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9D0" w:rsidRDefault="00E149D0" w:rsidP="00922B56">
      <w:pPr>
        <w:spacing w:after="161"/>
        <w:ind w:left="2134" w:hanging="10"/>
        <w:jc w:val="center"/>
        <w:rPr>
          <w:rFonts w:ascii="Comic Sans MS" w:eastAsia="Comic Sans MS" w:hAnsi="Comic Sans MS" w:cs="Comic Sans MS"/>
          <w:b/>
          <w:bCs/>
          <w:color w:val="000000" w:themeColor="text1"/>
          <w:u w:color="000000"/>
        </w:rPr>
      </w:pPr>
      <w:r w:rsidRPr="00A65507">
        <w:rPr>
          <w:rFonts w:ascii="Comic Sans MS" w:eastAsia="Comic Sans MS" w:hAnsi="Comic Sans MS" w:cs="Comic Sans MS"/>
          <w:b/>
          <w:bCs/>
          <w:color w:val="000000" w:themeColor="text1"/>
          <w:u w:color="000000"/>
        </w:rPr>
        <w:t>CPEMN° 46</w:t>
      </w:r>
    </w:p>
    <w:p w:rsidR="00922B56" w:rsidRDefault="00922B56" w:rsidP="00922B56">
      <w:pPr>
        <w:spacing w:after="161"/>
        <w:ind w:left="2134" w:hanging="10"/>
        <w:jc w:val="center"/>
        <w:rPr>
          <w:rFonts w:ascii="Comic Sans MS" w:eastAsia="Comic Sans MS" w:hAnsi="Comic Sans MS" w:cs="Comic Sans MS"/>
          <w:b/>
          <w:bCs/>
          <w:color w:val="000000" w:themeColor="text1"/>
          <w:u w:color="000000"/>
        </w:rPr>
      </w:pPr>
      <w:r>
        <w:rPr>
          <w:rFonts w:ascii="Comic Sans MS" w:eastAsia="Comic Sans MS" w:hAnsi="Comic Sans MS" w:cs="Comic Sans MS"/>
          <w:b/>
          <w:bCs/>
          <w:color w:val="000000" w:themeColor="text1"/>
          <w:u w:color="000000"/>
        </w:rPr>
        <w:t>Departamento Jurídico Contable</w:t>
      </w:r>
    </w:p>
    <w:p w:rsidR="00922B56" w:rsidRPr="00A65507" w:rsidRDefault="00350FCF" w:rsidP="00922B56">
      <w:pPr>
        <w:spacing w:after="161"/>
        <w:ind w:left="2134" w:hanging="10"/>
        <w:jc w:val="center"/>
        <w:rPr>
          <w:rFonts w:ascii="Comic Sans MS" w:eastAsia="Comic Sans MS" w:hAnsi="Comic Sans MS" w:cs="Comic Sans MS"/>
          <w:b/>
          <w:bCs/>
          <w:color w:val="FFC000" w:themeColor="accent4"/>
          <w:u w:color="000000"/>
        </w:rPr>
      </w:pPr>
      <w:r>
        <w:rPr>
          <w:rFonts w:ascii="Comic Sans MS" w:eastAsia="Comic Sans MS" w:hAnsi="Comic Sans MS" w:cs="Comic Sans MS"/>
          <w:b/>
          <w:bCs/>
          <w:color w:val="000000" w:themeColor="text1"/>
          <w:u w:color="000000"/>
        </w:rPr>
        <w:t>Para Estudiantes en Proceso 2020</w:t>
      </w:r>
    </w:p>
    <w:p w:rsidR="00A65507" w:rsidRDefault="00A65507">
      <w:pPr>
        <w:spacing w:after="161"/>
        <w:ind w:left="10" w:hanging="10"/>
        <w:rPr>
          <w:rFonts w:ascii="Comic Sans MS" w:eastAsia="Comic Sans MS" w:hAnsi="Comic Sans MS" w:cs="Comic Sans MS"/>
          <w:u w:val="single" w:color="000000"/>
        </w:rPr>
      </w:pPr>
      <w:r>
        <w:rPr>
          <w:rFonts w:ascii="Comic Sans MS" w:eastAsia="Comic Sans MS" w:hAnsi="Comic Sans MS" w:cs="Comic Sans MS"/>
          <w:u w:val="single" w:color="000000"/>
        </w:rPr>
        <w:t xml:space="preserve">     </w:t>
      </w:r>
    </w:p>
    <w:p w:rsidR="004A3115" w:rsidRDefault="00980079">
      <w:pPr>
        <w:spacing w:after="161"/>
        <w:ind w:left="10" w:hanging="10"/>
      </w:pPr>
      <w:r>
        <w:rPr>
          <w:rFonts w:ascii="Comic Sans MS" w:eastAsia="Comic Sans MS" w:hAnsi="Comic Sans MS" w:cs="Comic Sans MS"/>
          <w:u w:val="single" w:color="000000"/>
        </w:rPr>
        <w:t xml:space="preserve">ACTIVIDAD DOMICILIARIA </w:t>
      </w:r>
      <w:r w:rsidR="00FC7BAB">
        <w:rPr>
          <w:rFonts w:ascii="Comic Sans MS" w:eastAsia="Comic Sans MS" w:hAnsi="Comic Sans MS" w:cs="Comic Sans MS"/>
          <w:u w:val="single" w:color="000000"/>
        </w:rPr>
        <w:t>N° 1</w:t>
      </w:r>
    </w:p>
    <w:p w:rsidR="004A3115" w:rsidRDefault="00BD567E">
      <w:pPr>
        <w:spacing w:after="161"/>
        <w:ind w:left="10" w:hanging="10"/>
      </w:pPr>
      <w:r>
        <w:rPr>
          <w:rFonts w:ascii="Comic Sans MS" w:eastAsia="Comic Sans MS" w:hAnsi="Comic Sans MS" w:cs="Comic Sans MS"/>
          <w:u w:val="single" w:color="000000"/>
        </w:rPr>
        <w:t>CONTABILIDAD</w:t>
      </w:r>
      <w:r>
        <w:rPr>
          <w:rFonts w:ascii="Comic Sans MS" w:eastAsia="Comic Sans MS" w:hAnsi="Comic Sans MS" w:cs="Comic Sans MS"/>
        </w:rPr>
        <w:t xml:space="preserve">  </w:t>
      </w:r>
    </w:p>
    <w:p w:rsidR="004A3115" w:rsidRDefault="00BD567E">
      <w:pPr>
        <w:spacing w:after="161"/>
        <w:ind w:left="10" w:hanging="10"/>
        <w:rPr>
          <w:rFonts w:ascii="Comic Sans MS" w:eastAsia="Comic Sans MS" w:hAnsi="Comic Sans MS" w:cs="Comic Sans MS"/>
        </w:rPr>
      </w:pPr>
      <w:r>
        <w:rPr>
          <w:rFonts w:ascii="Comic Sans MS" w:eastAsia="Comic Sans MS" w:hAnsi="Comic Sans MS" w:cs="Comic Sans MS"/>
          <w:u w:val="single" w:color="000000"/>
        </w:rPr>
        <w:t>CURSO 1° año   B C y D</w:t>
      </w:r>
      <w:r>
        <w:rPr>
          <w:rFonts w:ascii="Comic Sans MS" w:eastAsia="Comic Sans MS" w:hAnsi="Comic Sans MS" w:cs="Comic Sans MS"/>
        </w:rPr>
        <w:t xml:space="preserve"> </w:t>
      </w:r>
    </w:p>
    <w:p w:rsidR="00427AC0" w:rsidRDefault="00980079">
      <w:pPr>
        <w:spacing w:after="161"/>
        <w:ind w:left="10" w:hanging="10"/>
        <w:rPr>
          <w:rFonts w:ascii="Comic Sans MS" w:eastAsia="Comic Sans MS" w:hAnsi="Comic Sans MS" w:cs="Comic Sans MS"/>
        </w:rPr>
      </w:pPr>
      <w:r>
        <w:rPr>
          <w:rFonts w:ascii="Comic Sans MS" w:eastAsia="Comic Sans MS" w:hAnsi="Comic Sans MS" w:cs="Comic Sans MS"/>
        </w:rPr>
        <w:t xml:space="preserve">FECHA DE ENTREGA :  </w:t>
      </w:r>
      <w:r w:rsidR="00350FCF">
        <w:rPr>
          <w:rFonts w:ascii="Comic Sans MS" w:eastAsia="Comic Sans MS" w:hAnsi="Comic Sans MS" w:cs="Comic Sans MS"/>
        </w:rPr>
        <w:t>del 23/11/21 al 26/11/21</w:t>
      </w:r>
    </w:p>
    <w:p w:rsidR="00BF1FF0" w:rsidRDefault="00BF1FF0">
      <w:pPr>
        <w:spacing w:after="161"/>
        <w:ind w:left="10" w:hanging="10"/>
        <w:rPr>
          <w:rFonts w:ascii="Comic Sans MS" w:eastAsia="Comic Sans MS" w:hAnsi="Comic Sans MS" w:cs="Comic Sans MS"/>
        </w:rPr>
      </w:pPr>
      <w:r>
        <w:rPr>
          <w:rFonts w:ascii="Comic Sans MS" w:eastAsia="Comic Sans MS" w:hAnsi="Comic Sans MS" w:cs="Comic Sans MS"/>
        </w:rPr>
        <w:t>Profesoras/or</w:t>
      </w:r>
    </w:p>
    <w:p w:rsidR="00BF1FF0" w:rsidRDefault="00BF1FF0" w:rsidP="00BF1FF0">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1°C Gómez Elsa </w:t>
      </w:r>
      <w:hyperlink r:id="rId5" w:history="1">
        <w:r w:rsidRPr="008F79B6">
          <w:rPr>
            <w:rStyle w:val="Hipervnculo"/>
            <w:rFonts w:eastAsia="Times New Roman" w:cs="Times New Roman"/>
            <w:sz w:val="28"/>
            <w:szCs w:val="21"/>
            <w:lang w:val="es-ES"/>
          </w:rPr>
          <w:t>elsamarielagomez@hotmail.com</w:t>
        </w:r>
      </w:hyperlink>
    </w:p>
    <w:p w:rsidR="00BF1FF0" w:rsidRDefault="00BF1FF0" w:rsidP="00BF1FF0">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                   1°D    Salinas Sonia </w:t>
      </w:r>
      <w:hyperlink r:id="rId6" w:history="1">
        <w:r w:rsidRPr="008F79B6">
          <w:rPr>
            <w:rStyle w:val="Hipervnculo"/>
            <w:rFonts w:eastAsia="Times New Roman" w:cs="Times New Roman"/>
            <w:sz w:val="28"/>
            <w:szCs w:val="21"/>
            <w:lang w:val="es-ES"/>
          </w:rPr>
          <w:t>sonia_zwonko@hotmail.com</w:t>
        </w:r>
      </w:hyperlink>
    </w:p>
    <w:p w:rsidR="00BF1FF0" w:rsidRDefault="00BF1FF0" w:rsidP="00BF1FF0">
      <w:pPr>
        <w:spacing w:after="161"/>
        <w:ind w:left="10" w:hanging="10"/>
      </w:pPr>
      <w:r>
        <w:rPr>
          <w:rFonts w:eastAsia="Times New Roman" w:cs="Times New Roman"/>
          <w:b/>
          <w:sz w:val="28"/>
          <w:szCs w:val="21"/>
          <w:lang w:val="es-ES"/>
        </w:rPr>
        <w:t xml:space="preserve">                 1° B      Ybarra Guillermo </w:t>
      </w:r>
      <w:hyperlink r:id="rId7" w:history="1">
        <w:r w:rsidRPr="008F79B6">
          <w:rPr>
            <w:rStyle w:val="Hipervnculo"/>
            <w:rFonts w:eastAsia="Times New Roman" w:cs="Times New Roman"/>
            <w:sz w:val="28"/>
            <w:szCs w:val="21"/>
            <w:lang w:val="es-ES"/>
          </w:rPr>
          <w:t>elbojari@gmail.com</w:t>
        </w:r>
      </w:hyperlink>
    </w:p>
    <w:p w:rsidR="004A3115" w:rsidRDefault="00BD567E">
      <w:pPr>
        <w:spacing w:after="158"/>
        <w:ind w:left="15"/>
      </w:pPr>
      <w:r>
        <w:rPr>
          <w:rFonts w:ascii="Comic Sans MS" w:eastAsia="Comic Sans MS" w:hAnsi="Comic Sans MS" w:cs="Comic Sans MS"/>
        </w:rPr>
        <w:t xml:space="preserve"> </w:t>
      </w:r>
    </w:p>
    <w:p w:rsidR="004A3115" w:rsidRDefault="00BD567E">
      <w:pPr>
        <w:spacing w:after="158"/>
        <w:ind w:left="15" w:right="35"/>
        <w:jc w:val="both"/>
      </w:pPr>
      <w:r>
        <w:rPr>
          <w:rFonts w:ascii="Comic Sans MS" w:eastAsia="Comic Sans MS" w:hAnsi="Comic Sans MS" w:cs="Comic Sans MS"/>
          <w:u w:val="single" w:color="000000"/>
        </w:rPr>
        <w:t>Hola cómo están esperamos se encuentren bien y descansados, vamos a continuar</w:t>
      </w:r>
      <w:r>
        <w:rPr>
          <w:rFonts w:ascii="Comic Sans MS" w:eastAsia="Comic Sans MS" w:hAnsi="Comic Sans MS" w:cs="Comic Sans MS"/>
        </w:rPr>
        <w:t xml:space="preserve"> </w:t>
      </w:r>
      <w:r>
        <w:rPr>
          <w:rFonts w:ascii="Comic Sans MS" w:eastAsia="Comic Sans MS" w:hAnsi="Comic Sans MS" w:cs="Comic Sans MS"/>
          <w:u w:val="single" w:color="000000"/>
        </w:rPr>
        <w:t>trabajando en forma integrada con todos los primeros años, para ello vamos hacer</w:t>
      </w:r>
      <w:r>
        <w:rPr>
          <w:rFonts w:ascii="Comic Sans MS" w:eastAsia="Comic Sans MS" w:hAnsi="Comic Sans MS" w:cs="Comic Sans MS"/>
        </w:rPr>
        <w:t xml:space="preserve">  </w:t>
      </w:r>
      <w:r>
        <w:rPr>
          <w:rFonts w:ascii="Comic Sans MS" w:eastAsia="Comic Sans MS" w:hAnsi="Comic Sans MS" w:cs="Comic Sans MS"/>
          <w:u w:val="single" w:color="000000"/>
        </w:rPr>
        <w:t>revisión sobre lo trabajado en la primera parte de documentos comerciales</w:t>
      </w:r>
      <w:r>
        <w:rPr>
          <w:rFonts w:ascii="Comic Sans MS" w:eastAsia="Comic Sans MS" w:hAnsi="Comic Sans MS" w:cs="Comic Sans MS"/>
        </w:rPr>
        <w:t xml:space="preserve">  </w:t>
      </w:r>
      <w:r>
        <w:rPr>
          <w:rFonts w:ascii="Comic Sans MS" w:eastAsia="Comic Sans MS" w:hAnsi="Comic Sans MS" w:cs="Comic Sans MS"/>
          <w:u w:val="single" w:color="000000"/>
        </w:rPr>
        <w:t>recordando  algunos conceptos.</w:t>
      </w:r>
      <w:r>
        <w:rPr>
          <w:rFonts w:ascii="Comic Sans MS" w:eastAsia="Comic Sans MS" w:hAnsi="Comic Sans MS" w:cs="Comic Sans MS"/>
        </w:rPr>
        <w:t xml:space="preserve"> </w:t>
      </w:r>
    </w:p>
    <w:p w:rsidR="004A3115" w:rsidRDefault="00BD567E">
      <w:pPr>
        <w:spacing w:after="161"/>
        <w:ind w:left="10" w:hanging="10"/>
      </w:pPr>
      <w:r>
        <w:rPr>
          <w:rFonts w:ascii="Comic Sans MS" w:eastAsia="Comic Sans MS" w:hAnsi="Comic Sans MS" w:cs="Comic Sans MS"/>
          <w:u w:val="single" w:color="000000"/>
        </w:rPr>
        <w:t>Además de leer Atentamente la teoría indicada en el práctico anterior y mirar los</w:t>
      </w:r>
      <w:r>
        <w:rPr>
          <w:rFonts w:ascii="Comic Sans MS" w:eastAsia="Comic Sans MS" w:hAnsi="Comic Sans MS" w:cs="Comic Sans MS"/>
        </w:rPr>
        <w:t xml:space="preserve"> </w:t>
      </w:r>
      <w:r>
        <w:rPr>
          <w:rFonts w:ascii="Comic Sans MS" w:eastAsia="Comic Sans MS" w:hAnsi="Comic Sans MS" w:cs="Comic Sans MS"/>
          <w:u w:val="single" w:color="000000"/>
        </w:rPr>
        <w:t>vídeos que se publican al final de ésta página podrán desarrollar  las actividades</w:t>
      </w:r>
      <w:r>
        <w:rPr>
          <w:rFonts w:ascii="Comic Sans MS" w:eastAsia="Comic Sans MS" w:hAnsi="Comic Sans MS" w:cs="Comic Sans MS"/>
        </w:rPr>
        <w:t xml:space="preserve"> </w:t>
      </w:r>
      <w:r>
        <w:rPr>
          <w:rFonts w:ascii="Comic Sans MS" w:eastAsia="Comic Sans MS" w:hAnsi="Comic Sans MS" w:cs="Comic Sans MS"/>
          <w:u w:val="single" w:color="000000"/>
        </w:rPr>
        <w:t xml:space="preserve">que se detallan a continuación:   Adelante !!! </w:t>
      </w:r>
      <w:r>
        <w:rPr>
          <w:rFonts w:ascii="Segoe UI Emoji" w:eastAsia="Segoe UI Emoji" w:hAnsi="Segoe UI Emoji" w:cs="Segoe UI Emoji"/>
          <w:u w:val="single" w:color="000000"/>
        </w:rPr>
        <w:t xml:space="preserve"> </w:t>
      </w:r>
      <w:r>
        <w:rPr>
          <w:rFonts w:ascii="Segoe UI Emoji" w:eastAsia="Segoe UI Emoji" w:hAnsi="Segoe UI Emoji" w:cs="Segoe UI Emoji"/>
          <w:color w:val="EE9889"/>
          <w:u w:val="single" w:color="000000"/>
        </w:rPr>
        <w:t xml:space="preserve"> </w:t>
      </w:r>
      <w:r>
        <w:rPr>
          <w:rFonts w:ascii="Comic Sans MS" w:eastAsia="Comic Sans MS" w:hAnsi="Comic Sans MS" w:cs="Comic Sans MS"/>
          <w:u w:val="single" w:color="000000"/>
        </w:rPr>
        <w:t xml:space="preserve"> </w:t>
      </w:r>
      <w:r>
        <w:rPr>
          <w:rFonts w:ascii="Segoe UI Emoji" w:eastAsia="Segoe UI Emoji" w:hAnsi="Segoe UI Emoji" w:cs="Segoe UI Emoji"/>
          <w:u w:val="single" w:color="000000"/>
        </w:rPr>
        <w:t xml:space="preserve"> </w:t>
      </w:r>
      <w:r>
        <w:rPr>
          <w:rFonts w:ascii="Segoe UI Emoji" w:eastAsia="Segoe UI Emoji" w:hAnsi="Segoe UI Emoji" w:cs="Segoe UI Emoji"/>
          <w:color w:val="EE9889"/>
          <w:u w:val="single" w:color="000000"/>
        </w:rPr>
        <w:t xml:space="preserve"> </w:t>
      </w:r>
      <w:r>
        <w:rPr>
          <w:rFonts w:ascii="Comic Sans MS" w:eastAsia="Comic Sans MS" w:hAnsi="Comic Sans MS" w:cs="Comic Sans MS"/>
        </w:rPr>
        <w:t xml:space="preserve"> </w:t>
      </w:r>
    </w:p>
    <w:p w:rsidR="004A3115" w:rsidRDefault="00BD567E">
      <w:pPr>
        <w:ind w:left="140" w:right="6" w:hanging="10"/>
        <w:jc w:val="center"/>
      </w:pPr>
      <w:r>
        <w:rPr>
          <w:rFonts w:ascii="Comic Sans MS" w:eastAsia="Comic Sans MS" w:hAnsi="Comic Sans MS" w:cs="Comic Sans MS"/>
          <w:u w:val="single" w:color="000000"/>
        </w:rPr>
        <w:t>Documentos Comerciales</w:t>
      </w:r>
      <w:r>
        <w:rPr>
          <w:rFonts w:ascii="Comic Sans MS" w:eastAsia="Comic Sans MS" w:hAnsi="Comic Sans MS" w:cs="Comic Sans MS"/>
        </w:rPr>
        <w:t xml:space="preserve"> </w:t>
      </w:r>
    </w:p>
    <w:p w:rsidR="004A3115" w:rsidRDefault="00BD567E">
      <w:pPr>
        <w:ind w:left="140" w:hanging="10"/>
        <w:jc w:val="center"/>
      </w:pPr>
      <w:r>
        <w:rPr>
          <w:rFonts w:ascii="Comic Sans MS" w:eastAsia="Comic Sans MS" w:hAnsi="Comic Sans MS" w:cs="Comic Sans MS"/>
          <w:u w:val="single" w:color="000000"/>
        </w:rPr>
        <w:t>Actividad Práctica Nº 1</w:t>
      </w:r>
      <w:r>
        <w:rPr>
          <w:rFonts w:ascii="Comic Sans MS" w:eastAsia="Comic Sans MS" w:hAnsi="Comic Sans MS" w:cs="Comic Sans MS"/>
        </w:rPr>
        <w:t xml:space="preserve"> </w:t>
      </w:r>
    </w:p>
    <w:p w:rsidR="004A3115" w:rsidRDefault="00BD567E">
      <w:pPr>
        <w:spacing w:after="158"/>
        <w:ind w:left="10" w:hanging="10"/>
      </w:pPr>
      <w:r>
        <w:rPr>
          <w:rFonts w:ascii="Comic Sans MS" w:eastAsia="Comic Sans MS" w:hAnsi="Comic Sans MS" w:cs="Comic Sans MS"/>
        </w:rPr>
        <w:t xml:space="preserve">Completar </w:t>
      </w:r>
    </w:p>
    <w:p w:rsidR="004A3115" w:rsidRDefault="00BD567E">
      <w:pPr>
        <w:spacing w:after="166" w:line="258" w:lineRule="auto"/>
        <w:ind w:left="15"/>
      </w:pPr>
      <w:r>
        <w:rPr>
          <w:rFonts w:ascii="Comic Sans MS" w:eastAsia="Comic Sans MS" w:hAnsi="Comic Sans MS" w:cs="Comic Sans MS"/>
        </w:rPr>
        <w:t xml:space="preserve">Los documentos comerciales son……………………………………………………… que respaldan las…………………………………………………. Realizadas por el ente, y sirven para realizar anotaciones en los……………………………………………. Deben conservarse………………………… a partir de su fecha de emisión y se confeccionan de acuerdo a los requisitos que establece la……………………- </w:t>
      </w:r>
    </w:p>
    <w:p w:rsidR="004A3115" w:rsidRDefault="00BD567E">
      <w:pPr>
        <w:ind w:left="140" w:right="5" w:hanging="10"/>
        <w:jc w:val="center"/>
      </w:pPr>
      <w:r>
        <w:rPr>
          <w:rFonts w:ascii="Comic Sans MS" w:eastAsia="Comic Sans MS" w:hAnsi="Comic Sans MS" w:cs="Comic Sans MS"/>
          <w:u w:val="single" w:color="000000"/>
        </w:rPr>
        <w:t>Actividad Práctica Nº 2</w:t>
      </w:r>
      <w:r>
        <w:rPr>
          <w:rFonts w:ascii="Comic Sans MS" w:eastAsia="Comic Sans MS" w:hAnsi="Comic Sans MS" w:cs="Comic Sans MS"/>
        </w:rPr>
        <w:t xml:space="preserve"> </w:t>
      </w:r>
    </w:p>
    <w:p w:rsidR="004A3115" w:rsidRDefault="00BD567E">
      <w:pPr>
        <w:spacing w:after="158"/>
        <w:ind w:left="15"/>
      </w:pPr>
      <w:r>
        <w:rPr>
          <w:rFonts w:ascii="Comic Sans MS" w:eastAsia="Comic Sans MS" w:hAnsi="Comic Sans MS" w:cs="Comic Sans MS"/>
        </w:rPr>
        <w:t xml:space="preserve"> </w:t>
      </w:r>
    </w:p>
    <w:p w:rsidR="004A3115" w:rsidRDefault="00BD567E">
      <w:pPr>
        <w:spacing w:after="158"/>
        <w:ind w:left="10" w:hanging="10"/>
      </w:pPr>
      <w:r>
        <w:rPr>
          <w:rFonts w:ascii="Comic Sans MS" w:eastAsia="Comic Sans MS" w:hAnsi="Comic Sans MS" w:cs="Comic Sans MS"/>
        </w:rPr>
        <w:t xml:space="preserve">Unir con flecha según corresponda </w:t>
      </w:r>
    </w:p>
    <w:p w:rsidR="004A3115" w:rsidRDefault="00BD567E">
      <w:pPr>
        <w:spacing w:after="158"/>
        <w:ind w:left="15"/>
      </w:pPr>
      <w:r>
        <w:rPr>
          <w:rFonts w:ascii="Comic Sans MS" w:eastAsia="Comic Sans MS" w:hAnsi="Comic Sans MS" w:cs="Comic Sans MS"/>
        </w:rPr>
        <w:t xml:space="preserve"> </w:t>
      </w:r>
    </w:p>
    <w:p w:rsidR="004A3115" w:rsidRDefault="00BD567E">
      <w:pPr>
        <w:spacing w:after="0" w:line="386" w:lineRule="auto"/>
        <w:ind w:left="10" w:hanging="10"/>
      </w:pPr>
      <w:r>
        <w:rPr>
          <w:rFonts w:ascii="Comic Sans MS" w:eastAsia="Comic Sans MS" w:hAnsi="Comic Sans MS" w:cs="Comic Sans MS"/>
        </w:rPr>
        <w:lastRenderedPageBreak/>
        <w:t xml:space="preserve">Función de control                         Proporciona a la teneduría de libros los datos                                                        necesarios para las registraciones contables.- </w:t>
      </w:r>
    </w:p>
    <w:p w:rsidR="004A3115" w:rsidRDefault="00BD567E">
      <w:pPr>
        <w:spacing w:after="159"/>
        <w:ind w:left="15"/>
      </w:pPr>
      <w:r>
        <w:rPr>
          <w:rFonts w:ascii="Comic Sans MS" w:eastAsia="Comic Sans MS" w:hAnsi="Comic Sans MS" w:cs="Comic Sans MS"/>
        </w:rPr>
        <w:t xml:space="preserve"> </w:t>
      </w:r>
    </w:p>
    <w:p w:rsidR="004A3115" w:rsidRDefault="00BD567E">
      <w:pPr>
        <w:spacing w:after="158"/>
        <w:ind w:left="15"/>
      </w:pPr>
      <w:r>
        <w:rPr>
          <w:rFonts w:ascii="Comic Sans MS" w:eastAsia="Comic Sans MS" w:hAnsi="Comic Sans MS" w:cs="Comic Sans MS"/>
        </w:rPr>
        <w:t xml:space="preserve"> </w:t>
      </w:r>
    </w:p>
    <w:tbl>
      <w:tblPr>
        <w:tblStyle w:val="TableGrid"/>
        <w:tblpPr w:vertAnchor="text" w:tblpX="2935" w:tblpY="-60"/>
        <w:tblOverlap w:val="never"/>
        <w:tblW w:w="6460" w:type="dxa"/>
        <w:tblInd w:w="0" w:type="dxa"/>
        <w:tblCellMar>
          <w:top w:w="60" w:type="dxa"/>
          <w:left w:w="432" w:type="dxa"/>
          <w:right w:w="115" w:type="dxa"/>
        </w:tblCellMar>
        <w:tblLook w:val="04A0" w:firstRow="1" w:lastRow="0" w:firstColumn="1" w:lastColumn="0" w:noHBand="0" w:noVBand="1"/>
      </w:tblPr>
      <w:tblGrid>
        <w:gridCol w:w="6460"/>
      </w:tblGrid>
      <w:tr w:rsidR="004A3115">
        <w:trPr>
          <w:trHeight w:val="901"/>
        </w:trPr>
        <w:tc>
          <w:tcPr>
            <w:tcW w:w="6460" w:type="dxa"/>
            <w:tcBorders>
              <w:top w:val="single" w:sz="6" w:space="0" w:color="000000"/>
              <w:left w:val="single" w:sz="6" w:space="0" w:color="000000"/>
              <w:bottom w:val="single" w:sz="6" w:space="0" w:color="000000"/>
              <w:right w:val="single" w:sz="6" w:space="0" w:color="000000"/>
            </w:tcBorders>
          </w:tcPr>
          <w:p w:rsidR="004A3115" w:rsidRDefault="00BD567E">
            <w:pPr>
              <w:spacing w:after="158"/>
              <w:ind w:left="1831"/>
            </w:pPr>
            <w:r>
              <w:rPr>
                <w:rFonts w:ascii="Comic Sans MS" w:eastAsia="Comic Sans MS" w:hAnsi="Comic Sans MS" w:cs="Comic Sans MS"/>
              </w:rPr>
              <w:t xml:space="preserve">ar quiénes son las personas que  </w:t>
            </w:r>
          </w:p>
          <w:p w:rsidR="004A3115" w:rsidRDefault="00BD567E">
            <w:r>
              <w:rPr>
                <w:rFonts w:ascii="Comic Sans MS" w:eastAsia="Comic Sans MS" w:hAnsi="Comic Sans MS" w:cs="Comic Sans MS"/>
              </w:rPr>
              <w:t xml:space="preserve">participan en las operaciones comerciales.- </w:t>
            </w:r>
          </w:p>
        </w:tc>
      </w:tr>
    </w:tbl>
    <w:p w:rsidR="004A3115" w:rsidRDefault="00BD567E">
      <w:pPr>
        <w:spacing w:after="158"/>
        <w:ind w:left="10" w:hanging="10"/>
      </w:pPr>
      <w:r>
        <w:rPr>
          <w:rFonts w:ascii="Comic Sans MS" w:eastAsia="Comic Sans MS" w:hAnsi="Comic Sans MS" w:cs="Comic Sans MS"/>
        </w:rPr>
        <w:t>Función Jurídica                          Permite determin</w:t>
      </w:r>
    </w:p>
    <w:p w:rsidR="004A3115" w:rsidRDefault="00BD567E">
      <w:pPr>
        <w:spacing w:after="159"/>
        <w:ind w:left="15"/>
      </w:pPr>
      <w:r>
        <w:rPr>
          <w:rFonts w:ascii="Comic Sans MS" w:eastAsia="Comic Sans MS" w:hAnsi="Comic Sans MS" w:cs="Comic Sans MS"/>
        </w:rPr>
        <w:t xml:space="preserve">                                                   </w:t>
      </w:r>
    </w:p>
    <w:p w:rsidR="004A3115" w:rsidRDefault="00BD567E">
      <w:pPr>
        <w:spacing w:after="163"/>
        <w:ind w:left="15"/>
      </w:pPr>
      <w:r>
        <w:rPr>
          <w:rFonts w:ascii="Comic Sans MS" w:eastAsia="Comic Sans MS" w:hAnsi="Comic Sans MS" w:cs="Comic Sans MS"/>
        </w:rPr>
        <w:t xml:space="preserve"> </w:t>
      </w:r>
    </w:p>
    <w:tbl>
      <w:tblPr>
        <w:tblStyle w:val="TableGrid"/>
        <w:tblpPr w:vertAnchor="text" w:tblpX="2935" w:tblpY="-64"/>
        <w:tblOverlap w:val="never"/>
        <w:tblW w:w="6460" w:type="dxa"/>
        <w:tblInd w:w="0" w:type="dxa"/>
        <w:tblCellMar>
          <w:top w:w="64" w:type="dxa"/>
          <w:left w:w="115" w:type="dxa"/>
          <w:right w:w="930" w:type="dxa"/>
        </w:tblCellMar>
        <w:tblLook w:val="04A0" w:firstRow="1" w:lastRow="0" w:firstColumn="1" w:lastColumn="0" w:noHBand="0" w:noVBand="1"/>
      </w:tblPr>
      <w:tblGrid>
        <w:gridCol w:w="6460"/>
      </w:tblGrid>
      <w:tr w:rsidR="004A3115">
        <w:trPr>
          <w:trHeight w:val="917"/>
        </w:trPr>
        <w:tc>
          <w:tcPr>
            <w:tcW w:w="6460" w:type="dxa"/>
            <w:tcBorders>
              <w:top w:val="single" w:sz="6" w:space="0" w:color="000000"/>
              <w:left w:val="single" w:sz="6" w:space="0" w:color="000000"/>
              <w:bottom w:val="single" w:sz="6" w:space="0" w:color="000000"/>
              <w:right w:val="single" w:sz="6" w:space="0" w:color="000000"/>
            </w:tcBorders>
          </w:tcPr>
          <w:p w:rsidR="004A3115" w:rsidRDefault="00BD567E">
            <w:pPr>
              <w:jc w:val="right"/>
            </w:pPr>
            <w:r>
              <w:rPr>
                <w:rFonts w:ascii="Comic Sans MS" w:eastAsia="Comic Sans MS" w:hAnsi="Comic Sans MS" w:cs="Comic Sans MS"/>
              </w:rPr>
              <w:t xml:space="preserve"> </w:t>
            </w:r>
          </w:p>
        </w:tc>
      </w:tr>
    </w:tbl>
    <w:p w:rsidR="004A3115" w:rsidRDefault="00BD567E">
      <w:pPr>
        <w:spacing w:after="0" w:line="386" w:lineRule="auto"/>
        <w:ind w:left="10" w:hanging="10"/>
      </w:pPr>
      <w:r>
        <w:rPr>
          <w:rFonts w:ascii="Comic Sans MS" w:eastAsia="Comic Sans MS" w:hAnsi="Comic Sans MS" w:cs="Comic Sans MS"/>
        </w:rPr>
        <w:t xml:space="preserve">Función Contable                        Es un medio de prueba escrito de las operaciones                                                   realizadas.- </w:t>
      </w:r>
      <w:r>
        <w:rPr>
          <w:rFonts w:ascii="Comic Sans MS" w:eastAsia="Comic Sans MS" w:hAnsi="Comic Sans MS" w:cs="Comic Sans MS"/>
          <w:u w:val="single" w:color="000000"/>
        </w:rPr>
        <w:t xml:space="preserve">                    ActividadActividad Práctica Nº 3</w:t>
      </w:r>
      <w:r>
        <w:rPr>
          <w:rFonts w:ascii="Comic Sans MS" w:eastAsia="Comic Sans MS" w:hAnsi="Comic Sans MS" w:cs="Comic Sans MS"/>
        </w:rPr>
        <w:t xml:space="preserve"> </w:t>
      </w:r>
    </w:p>
    <w:p w:rsidR="004A3115" w:rsidRDefault="00BD567E">
      <w:pPr>
        <w:spacing w:after="30"/>
        <w:ind w:left="15"/>
      </w:pPr>
      <w:r>
        <w:t xml:space="preserve"> </w:t>
      </w:r>
    </w:p>
    <w:p w:rsidR="004A3115" w:rsidRDefault="00BD567E">
      <w:pPr>
        <w:spacing w:after="6" w:line="258" w:lineRule="auto"/>
        <w:ind w:left="10" w:hanging="10"/>
      </w:pPr>
      <w:r>
        <w:rPr>
          <w:b/>
        </w:rPr>
        <w:t xml:space="preserve"> </w:t>
      </w:r>
      <w:r>
        <w:rPr>
          <w:rFonts w:ascii="Comic Sans MS" w:eastAsia="Comic Sans MS" w:hAnsi="Comic Sans MS" w:cs="Comic Sans MS"/>
          <w:b/>
          <w:i/>
        </w:rPr>
        <w:t xml:space="preserve">Señala la/las respuestas/s correcta/s. Puede haber más de una opción en cada situación: </w:t>
      </w:r>
      <w:r>
        <w:rPr>
          <w:rFonts w:ascii="Comic Sans MS" w:eastAsia="Comic Sans MS" w:hAnsi="Comic Sans MS" w:cs="Comic Sans MS"/>
          <w:i/>
        </w:rPr>
        <w:t xml:space="preserve"> </w:t>
      </w:r>
    </w:p>
    <w:p w:rsidR="004A3115" w:rsidRDefault="00BD567E">
      <w:pPr>
        <w:spacing w:after="0"/>
        <w:ind w:left="15"/>
      </w:pPr>
      <w:r>
        <w:rPr>
          <w:rFonts w:ascii="Comic Sans MS" w:eastAsia="Comic Sans MS" w:hAnsi="Comic Sans MS" w:cs="Comic Sans MS"/>
          <w:b/>
          <w:i/>
          <w:sz w:val="24"/>
        </w:rPr>
        <w:t xml:space="preserve"> </w:t>
      </w:r>
      <w:r>
        <w:rPr>
          <w:rFonts w:ascii="Comic Sans MS" w:eastAsia="Comic Sans MS" w:hAnsi="Comic Sans MS" w:cs="Comic Sans MS"/>
          <w:i/>
        </w:rPr>
        <w:t xml:space="preserve"> </w:t>
      </w:r>
    </w:p>
    <w:p w:rsidR="004A3115" w:rsidRDefault="00BD567E">
      <w:pPr>
        <w:spacing w:after="162" w:line="258" w:lineRule="auto"/>
        <w:ind w:left="5" w:hanging="10"/>
      </w:pPr>
      <w:r>
        <w:rPr>
          <w:rFonts w:ascii="Comic Sans MS" w:eastAsia="Comic Sans MS" w:hAnsi="Comic Sans MS" w:cs="Comic Sans MS"/>
          <w:b/>
          <w:i/>
        </w:rPr>
        <w:t>a-</w:t>
      </w:r>
      <w:r>
        <w:rPr>
          <w:rFonts w:ascii="Comic Sans MS" w:eastAsia="Comic Sans MS" w:hAnsi="Comic Sans MS" w:cs="Comic Sans MS"/>
          <w:i/>
        </w:rPr>
        <w:t xml:space="preserve">Cuando me compro útiles escolares que documento me deben dar:  </w:t>
      </w:r>
    </w:p>
    <w:p w:rsidR="004A3115" w:rsidRDefault="00BD567E">
      <w:pPr>
        <w:spacing w:after="162" w:line="258" w:lineRule="auto"/>
        <w:ind w:left="5" w:hanging="10"/>
      </w:pPr>
      <w:r>
        <w:rPr>
          <w:rFonts w:ascii="Comic Sans MS" w:eastAsia="Comic Sans MS" w:hAnsi="Comic Sans MS" w:cs="Comic Sans MS"/>
          <w:i/>
        </w:rPr>
        <w:t xml:space="preserve">1)Remito                                  2) Factura                       3) Ticket  </w:t>
      </w:r>
    </w:p>
    <w:p w:rsidR="004A3115" w:rsidRDefault="00BD567E">
      <w:pPr>
        <w:spacing w:after="0"/>
        <w:ind w:left="15"/>
      </w:pPr>
      <w:r>
        <w:rPr>
          <w:rFonts w:ascii="Comic Sans MS" w:eastAsia="Comic Sans MS" w:hAnsi="Comic Sans MS" w:cs="Comic Sans MS"/>
          <w:i/>
        </w:rPr>
        <w:t xml:space="preserve">  </w:t>
      </w:r>
    </w:p>
    <w:p w:rsidR="004A3115" w:rsidRDefault="00BD567E">
      <w:pPr>
        <w:spacing w:after="162" w:line="258" w:lineRule="auto"/>
        <w:ind w:left="5" w:hanging="10"/>
      </w:pPr>
      <w:r>
        <w:rPr>
          <w:rFonts w:ascii="Comic Sans MS" w:eastAsia="Comic Sans MS" w:hAnsi="Comic Sans MS" w:cs="Comic Sans MS"/>
          <w:b/>
          <w:i/>
        </w:rPr>
        <w:t>b-</w:t>
      </w:r>
      <w:r>
        <w:rPr>
          <w:rFonts w:ascii="Comic Sans MS" w:eastAsia="Comic Sans MS" w:hAnsi="Comic Sans MS" w:cs="Comic Sans MS"/>
          <w:i/>
        </w:rPr>
        <w:t xml:space="preserve"> Cuando realizo una compra de una cocina en Garbarino y para que me la envíen a mi domicilio que documento me dan:  </w:t>
      </w:r>
    </w:p>
    <w:p w:rsidR="004A3115" w:rsidRDefault="00BD567E">
      <w:pPr>
        <w:spacing w:after="162" w:line="258" w:lineRule="auto"/>
        <w:ind w:left="5" w:hanging="10"/>
      </w:pPr>
      <w:r>
        <w:rPr>
          <w:rFonts w:ascii="Comic Sans MS" w:eastAsia="Comic Sans MS" w:hAnsi="Comic Sans MS" w:cs="Comic Sans MS"/>
          <w:i/>
        </w:rPr>
        <w:t xml:space="preserve">1) un cheque                                          2) un remito                                  3) un flete  </w:t>
      </w:r>
    </w:p>
    <w:p w:rsidR="004A3115" w:rsidRDefault="00BD567E">
      <w:pPr>
        <w:spacing w:after="3"/>
        <w:ind w:left="15"/>
      </w:pPr>
      <w:r>
        <w:rPr>
          <w:rFonts w:ascii="Comic Sans MS" w:eastAsia="Comic Sans MS" w:hAnsi="Comic Sans MS" w:cs="Comic Sans MS"/>
          <w:i/>
        </w:rPr>
        <w:t xml:space="preserve">  </w:t>
      </w:r>
    </w:p>
    <w:p w:rsidR="004A3115" w:rsidRDefault="00BD567E">
      <w:pPr>
        <w:numPr>
          <w:ilvl w:val="0"/>
          <w:numId w:val="1"/>
        </w:numPr>
        <w:spacing w:after="162" w:line="258" w:lineRule="auto"/>
        <w:ind w:hanging="330"/>
      </w:pPr>
      <w:r>
        <w:rPr>
          <w:rFonts w:ascii="Comic Sans MS" w:eastAsia="Comic Sans MS" w:hAnsi="Comic Sans MS" w:cs="Comic Sans MS"/>
          <w:i/>
        </w:rPr>
        <w:t xml:space="preserve">El comerciante de mi barrio para encargarle al proveedor mercaderías para su negocio que comprobante realiza: 1) Un resumen de cuenta             2) una lista               3) una orden de compra  </w:t>
      </w:r>
    </w:p>
    <w:p w:rsidR="004A3115" w:rsidRDefault="00BD567E">
      <w:pPr>
        <w:numPr>
          <w:ilvl w:val="0"/>
          <w:numId w:val="1"/>
        </w:numPr>
        <w:spacing w:after="1" w:line="258" w:lineRule="auto"/>
        <w:ind w:hanging="330"/>
      </w:pPr>
      <w:r>
        <w:rPr>
          <w:rFonts w:ascii="Comic Sans MS" w:eastAsia="Comic Sans MS" w:hAnsi="Comic Sans MS" w:cs="Comic Sans MS"/>
          <w:i/>
        </w:rPr>
        <w:t xml:space="preserve">El proveedor de mercaderías envía </w:t>
      </w:r>
    </w:p>
    <w:p w:rsidR="004A3115" w:rsidRDefault="00BD567E">
      <w:pPr>
        <w:spacing w:after="162" w:line="258" w:lineRule="auto"/>
        <w:ind w:left="5" w:right="2117" w:hanging="10"/>
      </w:pPr>
      <w:r>
        <w:rPr>
          <w:rFonts w:ascii="Comic Sans MS" w:eastAsia="Comic Sans MS" w:hAnsi="Comic Sans MS" w:cs="Comic Sans MS"/>
          <w:i/>
        </w:rPr>
        <w:t xml:space="preserve">mercadería al  comerciante con que comprobante le responde:  </w:t>
      </w:r>
    </w:p>
    <w:p w:rsidR="004A3115" w:rsidRDefault="00BD567E">
      <w:pPr>
        <w:spacing w:after="162" w:line="258" w:lineRule="auto"/>
        <w:ind w:left="746" w:hanging="10"/>
      </w:pPr>
      <w:r>
        <w:rPr>
          <w:rFonts w:ascii="Comic Sans MS" w:eastAsia="Comic Sans MS" w:hAnsi="Comic Sans MS" w:cs="Comic Sans MS"/>
          <w:i/>
        </w:rPr>
        <w:t xml:space="preserve">1) una nota de venta                2) una factura                         3) un remito  </w:t>
      </w:r>
    </w:p>
    <w:p w:rsidR="004A3115" w:rsidRDefault="00BD567E">
      <w:pPr>
        <w:spacing w:after="3"/>
        <w:ind w:left="15"/>
      </w:pPr>
      <w:r>
        <w:rPr>
          <w:rFonts w:ascii="Comic Sans MS" w:eastAsia="Comic Sans MS" w:hAnsi="Comic Sans MS" w:cs="Comic Sans MS"/>
          <w:i/>
        </w:rPr>
        <w:t xml:space="preserve">  </w:t>
      </w:r>
    </w:p>
    <w:p w:rsidR="004A3115" w:rsidRDefault="00BD567E">
      <w:pPr>
        <w:spacing w:after="158"/>
        <w:ind w:left="1431"/>
      </w:pPr>
      <w:r>
        <w:rPr>
          <w:rFonts w:ascii="Comic Sans MS" w:eastAsia="Comic Sans MS" w:hAnsi="Comic Sans MS" w:cs="Comic Sans MS"/>
          <w:i/>
        </w:rPr>
        <w:t xml:space="preserve">                        </w:t>
      </w:r>
    </w:p>
    <w:p w:rsidR="004A3115" w:rsidRDefault="00BD567E">
      <w:pPr>
        <w:spacing w:after="153"/>
        <w:ind w:left="1431"/>
      </w:pPr>
      <w:r>
        <w:rPr>
          <w:rFonts w:ascii="Comic Sans MS" w:eastAsia="Comic Sans MS" w:hAnsi="Comic Sans MS" w:cs="Comic Sans MS"/>
          <w:i/>
        </w:rPr>
        <w:t xml:space="preserve"> </w:t>
      </w:r>
    </w:p>
    <w:p w:rsidR="004A3115" w:rsidRDefault="00BD567E">
      <w:pPr>
        <w:spacing w:after="153"/>
        <w:ind w:left="1431"/>
      </w:pPr>
      <w:r>
        <w:rPr>
          <w:rFonts w:ascii="Comic Sans MS" w:eastAsia="Comic Sans MS" w:hAnsi="Comic Sans MS" w:cs="Comic Sans MS"/>
          <w:i/>
        </w:rPr>
        <w:t xml:space="preserve"> </w:t>
      </w:r>
      <w:r>
        <w:rPr>
          <w:rFonts w:ascii="Comic Sans MS" w:eastAsia="Comic Sans MS" w:hAnsi="Comic Sans MS" w:cs="Comic Sans MS"/>
          <w:i/>
          <w:u w:val="single" w:color="000000"/>
        </w:rPr>
        <w:t>ACTIVIDAD PRÁCTICA</w:t>
      </w:r>
      <w:r>
        <w:rPr>
          <w:rFonts w:ascii="Comic Sans MS" w:eastAsia="Comic Sans MS" w:hAnsi="Comic Sans MS" w:cs="Comic Sans MS"/>
          <w:i/>
        </w:rPr>
        <w:t xml:space="preserve"> N°4 </w:t>
      </w:r>
    </w:p>
    <w:p w:rsidR="004A3115" w:rsidRDefault="00BD567E">
      <w:pPr>
        <w:spacing w:after="6" w:line="258" w:lineRule="auto"/>
        <w:ind w:left="10" w:hanging="10"/>
      </w:pPr>
      <w:r>
        <w:rPr>
          <w:rFonts w:ascii="Comic Sans MS" w:eastAsia="Comic Sans MS" w:hAnsi="Comic Sans MS" w:cs="Comic Sans MS"/>
          <w:b/>
          <w:i/>
        </w:rPr>
        <w:lastRenderedPageBreak/>
        <w:t xml:space="preserve"> SOPA DE LETRAS: Descubrí los nombres documentos comerciales que se encuentran en el siguiente cuadro en forma vertical, horizontal o diagonal. </w:t>
      </w:r>
      <w:r>
        <w:rPr>
          <w:rFonts w:ascii="Comic Sans MS" w:eastAsia="Comic Sans MS" w:hAnsi="Comic Sans MS" w:cs="Comic Sans MS"/>
          <w:i/>
        </w:rPr>
        <w:t xml:space="preserve"> </w:t>
      </w:r>
    </w:p>
    <w:p w:rsidR="004A3115" w:rsidRDefault="00BD567E">
      <w:pPr>
        <w:spacing w:after="0"/>
        <w:ind w:left="15"/>
      </w:pPr>
      <w:r>
        <w:rPr>
          <w:rFonts w:ascii="Comic Sans MS" w:eastAsia="Comic Sans MS" w:hAnsi="Comic Sans MS" w:cs="Comic Sans MS"/>
          <w:i/>
        </w:rPr>
        <w:t xml:space="preserve">  </w:t>
      </w:r>
    </w:p>
    <w:p w:rsidR="004A3115" w:rsidRDefault="00BD567E">
      <w:pPr>
        <w:spacing w:after="315" w:line="281" w:lineRule="auto"/>
        <w:ind w:left="15" w:right="165" w:firstLine="1876"/>
      </w:pPr>
      <w:r>
        <w:rPr>
          <w:noProof/>
          <w:lang w:val="es-AR" w:eastAsia="es-AR" w:bidi="ar-SA"/>
        </w:rPr>
        <w:drawing>
          <wp:inline distT="0" distB="0" distL="0" distR="0">
            <wp:extent cx="3990975" cy="3590925"/>
            <wp:effectExtent l="0" t="0" r="0" b="0"/>
            <wp:docPr id="394" name="Picture 394" descr="sopa de documentos 2°"/>
            <wp:cNvGraphicFramePr/>
            <a:graphic xmlns:a="http://schemas.openxmlformats.org/drawingml/2006/main">
              <a:graphicData uri="http://schemas.openxmlformats.org/drawingml/2006/picture">
                <pic:pic xmlns:pic="http://schemas.openxmlformats.org/drawingml/2006/picture">
                  <pic:nvPicPr>
                    <pic:cNvPr id="394" name="Picture 394"/>
                    <pic:cNvPicPr/>
                  </pic:nvPicPr>
                  <pic:blipFill>
                    <a:blip r:embed="rId8"/>
                    <a:stretch>
                      <a:fillRect/>
                    </a:stretch>
                  </pic:blipFill>
                  <pic:spPr>
                    <a:xfrm>
                      <a:off x="0" y="0"/>
                      <a:ext cx="3990975" cy="3590925"/>
                    </a:xfrm>
                    <a:prstGeom prst="rect">
                      <a:avLst/>
                    </a:prstGeom>
                  </pic:spPr>
                </pic:pic>
              </a:graphicData>
            </a:graphic>
          </wp:inline>
        </w:drawing>
      </w:r>
      <w:r>
        <w:rPr>
          <w:rFonts w:ascii="Comic Sans MS" w:eastAsia="Comic Sans MS" w:hAnsi="Comic Sans MS" w:cs="Comic Sans MS"/>
        </w:rPr>
        <w:t xml:space="preserve">   </w:t>
      </w:r>
    </w:p>
    <w:p w:rsidR="004A3115" w:rsidRDefault="00BD567E">
      <w:pPr>
        <w:spacing w:after="0"/>
        <w:ind w:left="10"/>
      </w:pPr>
      <w:r>
        <w:rPr>
          <w:rFonts w:ascii="Comic Sans MS" w:eastAsia="Comic Sans MS" w:hAnsi="Comic Sans MS" w:cs="Comic Sans MS"/>
          <w:color w:val="2F5496"/>
          <w:sz w:val="32"/>
        </w:rPr>
        <w:t xml:space="preserve">Videos orientativos de documentos comerciales  </w:t>
      </w:r>
    </w:p>
    <w:p w:rsidR="004A3115" w:rsidRDefault="003411A3">
      <w:pPr>
        <w:spacing w:after="0" w:line="261" w:lineRule="auto"/>
        <w:ind w:left="10" w:right="688"/>
        <w:jc w:val="both"/>
      </w:pPr>
      <w:hyperlink r:id="rId9">
        <w:r w:rsidR="00BD567E">
          <w:rPr>
            <w:rFonts w:ascii="Comic Sans MS" w:eastAsia="Comic Sans MS" w:hAnsi="Comic Sans MS" w:cs="Comic Sans MS"/>
            <w:color w:val="0563C1"/>
            <w:u w:val="single" w:color="0563C1"/>
          </w:rPr>
          <w:t>https://www.youtube.com/watch?time_continue=1&amp;v=mbdUiNm</w:t>
        </w:r>
      </w:hyperlink>
      <w:hyperlink r:id="rId10">
        <w:r w:rsidR="00BD567E">
          <w:rPr>
            <w:rFonts w:ascii="Comic Sans MS" w:eastAsia="Comic Sans MS" w:hAnsi="Comic Sans MS" w:cs="Comic Sans MS"/>
            <w:color w:val="0563C1"/>
            <w:u w:val="single" w:color="0563C1"/>
          </w:rPr>
          <w:t>i</w:t>
        </w:r>
      </w:hyperlink>
      <w:hyperlink r:id="rId11"/>
      <w:hyperlink r:id="rId12">
        <w:r w:rsidR="00BD567E">
          <w:rPr>
            <w:rFonts w:ascii="Comic Sans MS" w:eastAsia="Comic Sans MS" w:hAnsi="Comic Sans MS" w:cs="Comic Sans MS"/>
            <w:color w:val="0563C1"/>
            <w:u w:val="single" w:color="0563C1"/>
          </w:rPr>
          <w:t>Mg&amp;feature=emb_log</w:t>
        </w:r>
      </w:hyperlink>
      <w:hyperlink r:id="rId13">
        <w:r w:rsidR="00BD567E">
          <w:rPr>
            <w:rFonts w:ascii="Comic Sans MS" w:eastAsia="Comic Sans MS" w:hAnsi="Comic Sans MS" w:cs="Comic Sans MS"/>
            <w:color w:val="0563C1"/>
            <w:u w:val="single" w:color="0563C1"/>
          </w:rPr>
          <w:t>o</w:t>
        </w:r>
      </w:hyperlink>
      <w:hyperlink r:id="rId14">
        <w:r w:rsidR="00BD567E">
          <w:rPr>
            <w:rFonts w:ascii="Comic Sans MS" w:eastAsia="Comic Sans MS" w:hAnsi="Comic Sans MS" w:cs="Comic Sans MS"/>
          </w:rPr>
          <w:t xml:space="preserve"> </w:t>
        </w:r>
      </w:hyperlink>
      <w:hyperlink r:id="rId15">
        <w:r w:rsidR="00BD567E">
          <w:rPr>
            <w:rFonts w:ascii="Comic Sans MS" w:eastAsia="Comic Sans MS" w:hAnsi="Comic Sans MS" w:cs="Comic Sans MS"/>
            <w:color w:val="0563C1"/>
            <w:u w:val="single" w:color="0563C1"/>
          </w:rPr>
          <w:t>https://www.youtube.com/watch?v=qOfZ9JTnG0</w:t>
        </w:r>
      </w:hyperlink>
      <w:hyperlink r:id="rId16">
        <w:r w:rsidR="00BD567E">
          <w:rPr>
            <w:rFonts w:ascii="Comic Sans MS" w:eastAsia="Comic Sans MS" w:hAnsi="Comic Sans MS" w:cs="Comic Sans MS"/>
            <w:color w:val="0563C1"/>
            <w:u w:val="single" w:color="0563C1"/>
          </w:rPr>
          <w:t>A</w:t>
        </w:r>
      </w:hyperlink>
      <w:hyperlink r:id="rId17">
        <w:r w:rsidR="00BD567E">
          <w:rPr>
            <w:rFonts w:ascii="Comic Sans MS" w:eastAsia="Comic Sans MS" w:hAnsi="Comic Sans MS" w:cs="Comic Sans MS"/>
            <w:color w:val="0563C1"/>
          </w:rPr>
          <w:t xml:space="preserve"> </w:t>
        </w:r>
      </w:hyperlink>
      <w:hyperlink r:id="rId18">
        <w:r w:rsidR="00BD567E">
          <w:rPr>
            <w:rFonts w:ascii="Comic Sans MS" w:eastAsia="Comic Sans MS" w:hAnsi="Comic Sans MS" w:cs="Comic Sans MS"/>
          </w:rPr>
          <w:t xml:space="preserve"> </w:t>
        </w:r>
      </w:hyperlink>
      <w:hyperlink r:id="rId19">
        <w:r w:rsidR="00BD567E">
          <w:rPr>
            <w:rFonts w:ascii="Comic Sans MS" w:eastAsia="Comic Sans MS" w:hAnsi="Comic Sans MS" w:cs="Comic Sans MS"/>
            <w:color w:val="0563C1"/>
            <w:u w:val="single" w:color="0563C1"/>
          </w:rPr>
          <w:t>https://www.youtube.com/watch?v=N5_JMn5NfN</w:t>
        </w:r>
      </w:hyperlink>
      <w:hyperlink r:id="rId20">
        <w:r w:rsidR="00BD567E">
          <w:rPr>
            <w:rFonts w:ascii="Comic Sans MS" w:eastAsia="Comic Sans MS" w:hAnsi="Comic Sans MS" w:cs="Comic Sans MS"/>
            <w:color w:val="0563C1"/>
            <w:u w:val="single" w:color="0563C1"/>
          </w:rPr>
          <w:t>g</w:t>
        </w:r>
      </w:hyperlink>
      <w:hyperlink r:id="rId21">
        <w:r w:rsidR="00BD567E">
          <w:rPr>
            <w:rFonts w:ascii="Comic Sans MS" w:eastAsia="Comic Sans MS" w:hAnsi="Comic Sans MS" w:cs="Comic Sans MS"/>
          </w:rPr>
          <w:t xml:space="preserve"> </w:t>
        </w:r>
      </w:hyperlink>
      <w:hyperlink r:id="rId22">
        <w:r w:rsidR="00BD567E">
          <w:rPr>
            <w:rFonts w:ascii="Comic Sans MS" w:eastAsia="Comic Sans MS" w:hAnsi="Comic Sans MS" w:cs="Comic Sans MS"/>
          </w:rPr>
          <w:t>(</w:t>
        </w:r>
      </w:hyperlink>
      <w:r w:rsidR="00BD567E">
        <w:rPr>
          <w:rFonts w:ascii="Comic Sans MS" w:eastAsia="Comic Sans MS" w:hAnsi="Comic Sans MS" w:cs="Comic Sans MS"/>
        </w:rPr>
        <w:t xml:space="preserve">todos los documentos)  </w:t>
      </w:r>
    </w:p>
    <w:p w:rsidR="003411A3" w:rsidRDefault="00BD567E" w:rsidP="003411A3">
      <w:pPr>
        <w:spacing w:after="0" w:line="240" w:lineRule="auto"/>
        <w:ind w:left="3540"/>
        <w:jc w:val="center"/>
        <w:rPr>
          <w:rFonts w:eastAsia="Times New Roman" w:cs="Times New Roman"/>
          <w:b/>
          <w:sz w:val="28"/>
          <w:szCs w:val="21"/>
          <w:lang w:val="es-ES"/>
        </w:rPr>
      </w:pPr>
      <w:r>
        <w:rPr>
          <w:rFonts w:ascii="Comic Sans MS" w:eastAsia="Comic Sans MS" w:hAnsi="Comic Sans MS" w:cs="Comic Sans MS"/>
        </w:rPr>
        <w:t xml:space="preserve"> </w:t>
      </w:r>
      <w:r w:rsidR="003411A3">
        <w:rPr>
          <w:rFonts w:eastAsia="Times New Roman" w:cs="Times New Roman"/>
          <w:b/>
          <w:sz w:val="28"/>
          <w:szCs w:val="21"/>
          <w:lang w:val="es-ES"/>
        </w:rPr>
        <w:t>CPEM 46</w:t>
      </w:r>
    </w:p>
    <w:p w:rsidR="003411A3" w:rsidRDefault="003411A3" w:rsidP="003411A3">
      <w:pPr>
        <w:spacing w:after="0" w:line="240" w:lineRule="auto"/>
        <w:ind w:left="3540"/>
        <w:jc w:val="center"/>
        <w:rPr>
          <w:rFonts w:eastAsia="Times New Roman" w:cs="Times New Roman"/>
          <w:b/>
          <w:sz w:val="28"/>
          <w:szCs w:val="21"/>
          <w:lang w:val="es-ES"/>
        </w:rPr>
      </w:pPr>
      <w:r>
        <w:rPr>
          <w:rFonts w:eastAsia="Times New Roman" w:cs="Times New Roman"/>
          <w:b/>
          <w:sz w:val="28"/>
          <w:szCs w:val="21"/>
          <w:lang w:val="es-ES"/>
        </w:rPr>
        <w:t>Departamento Jurídico Contable</w:t>
      </w:r>
    </w:p>
    <w:p w:rsidR="003411A3" w:rsidRDefault="003411A3" w:rsidP="003411A3">
      <w:pPr>
        <w:spacing w:after="0" w:line="240" w:lineRule="auto"/>
        <w:ind w:left="3540"/>
        <w:jc w:val="center"/>
        <w:rPr>
          <w:rFonts w:eastAsia="Times New Roman" w:cs="Times New Roman"/>
          <w:b/>
          <w:sz w:val="28"/>
          <w:szCs w:val="21"/>
          <w:lang w:val="es-ES"/>
        </w:rPr>
      </w:pPr>
      <w:r>
        <w:rPr>
          <w:rFonts w:eastAsia="Times New Roman" w:cs="Times New Roman"/>
          <w:b/>
          <w:sz w:val="28"/>
          <w:szCs w:val="21"/>
          <w:lang w:val="es-ES"/>
        </w:rPr>
        <w:t>Curso: 1° B-C-D</w:t>
      </w:r>
    </w:p>
    <w:p w:rsidR="003411A3" w:rsidRDefault="003411A3" w:rsidP="003411A3">
      <w:pPr>
        <w:spacing w:after="0" w:line="240" w:lineRule="auto"/>
        <w:ind w:left="2124"/>
        <w:jc w:val="center"/>
        <w:rPr>
          <w:rFonts w:eastAsia="Times New Roman" w:cs="Times New Roman"/>
          <w:b/>
          <w:sz w:val="28"/>
          <w:szCs w:val="21"/>
          <w:u w:val="single"/>
          <w:lang w:val="es-ES"/>
        </w:rPr>
      </w:pPr>
      <w:r w:rsidRPr="00052157">
        <w:rPr>
          <w:rFonts w:eastAsia="Times New Roman" w:cs="Times New Roman"/>
          <w:b/>
          <w:sz w:val="28"/>
          <w:szCs w:val="21"/>
          <w:u w:val="single"/>
          <w:lang w:val="es-ES"/>
        </w:rPr>
        <w:t>Actividad N° 2 para Proceso 202</w:t>
      </w:r>
      <w:r>
        <w:rPr>
          <w:rFonts w:eastAsia="Times New Roman" w:cs="Times New Roman"/>
          <w:b/>
          <w:sz w:val="28"/>
          <w:szCs w:val="21"/>
          <w:u w:val="single"/>
          <w:lang w:val="es-ES"/>
        </w:rPr>
        <w:t>0</w:t>
      </w:r>
    </w:p>
    <w:p w:rsidR="003411A3" w:rsidRPr="00052157" w:rsidRDefault="003411A3" w:rsidP="003411A3">
      <w:pPr>
        <w:spacing w:after="0" w:line="240" w:lineRule="auto"/>
        <w:ind w:left="2124"/>
        <w:jc w:val="center"/>
        <w:rPr>
          <w:rFonts w:eastAsia="Times New Roman" w:cs="Times New Roman"/>
          <w:b/>
          <w:sz w:val="28"/>
          <w:szCs w:val="21"/>
          <w:u w:val="single"/>
          <w:lang w:val="es-ES"/>
        </w:rPr>
      </w:pPr>
      <w:r>
        <w:rPr>
          <w:rFonts w:eastAsia="Times New Roman" w:cs="Times New Roman"/>
          <w:b/>
          <w:sz w:val="28"/>
          <w:szCs w:val="21"/>
          <w:u w:val="single"/>
          <w:lang w:val="es-ES"/>
        </w:rPr>
        <w:t>Fecha Límite de Entrega 23/11/21 al 26/11/21</w:t>
      </w:r>
    </w:p>
    <w:p w:rsidR="003411A3" w:rsidRDefault="003411A3" w:rsidP="003411A3">
      <w:pPr>
        <w:spacing w:after="0" w:line="240" w:lineRule="auto"/>
        <w:ind w:left="2124"/>
        <w:rPr>
          <w:rFonts w:eastAsia="Times New Roman" w:cs="Times New Roman"/>
          <w:b/>
          <w:sz w:val="28"/>
          <w:szCs w:val="21"/>
          <w:lang w:val="es-ES"/>
        </w:rPr>
      </w:pPr>
    </w:p>
    <w:p w:rsidR="003411A3" w:rsidRDefault="003411A3" w:rsidP="003411A3">
      <w:pPr>
        <w:spacing w:after="0" w:line="240" w:lineRule="auto"/>
        <w:ind w:left="2124"/>
        <w:rPr>
          <w:rFonts w:eastAsia="Times New Roman" w:cs="Times New Roman"/>
          <w:b/>
          <w:sz w:val="28"/>
          <w:szCs w:val="21"/>
          <w:lang w:val="es-ES"/>
        </w:rPr>
      </w:pPr>
    </w:p>
    <w:p w:rsidR="003411A3" w:rsidRDefault="003411A3" w:rsidP="003411A3">
      <w:pPr>
        <w:spacing w:after="0" w:line="240" w:lineRule="auto"/>
        <w:ind w:left="2124"/>
        <w:rPr>
          <w:rFonts w:eastAsia="Times New Roman" w:cs="Times New Roman"/>
          <w:b/>
          <w:sz w:val="28"/>
          <w:szCs w:val="21"/>
          <w:lang w:val="es-ES"/>
        </w:rPr>
      </w:pPr>
      <w:r>
        <w:rPr>
          <w:rFonts w:eastAsia="Times New Roman" w:cs="Times New Roman"/>
          <w:b/>
          <w:sz w:val="28"/>
          <w:szCs w:val="21"/>
          <w:lang w:val="es-ES"/>
        </w:rPr>
        <w:t xml:space="preserve">Profesoras/or: </w:t>
      </w:r>
    </w:p>
    <w:p w:rsidR="003411A3" w:rsidRDefault="003411A3" w:rsidP="003411A3">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1°C Gómez Elsa </w:t>
      </w:r>
      <w:hyperlink r:id="rId23" w:history="1">
        <w:r w:rsidRPr="008F79B6">
          <w:rPr>
            <w:rStyle w:val="Hipervnculo"/>
            <w:rFonts w:eastAsia="Times New Roman" w:cs="Times New Roman"/>
            <w:sz w:val="28"/>
            <w:szCs w:val="21"/>
            <w:lang w:val="es-ES"/>
          </w:rPr>
          <w:t>elsamarielagomez@hotmail.com</w:t>
        </w:r>
      </w:hyperlink>
    </w:p>
    <w:p w:rsidR="003411A3" w:rsidRDefault="003411A3" w:rsidP="003411A3">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                   1°D    Salinas Sonia </w:t>
      </w:r>
      <w:hyperlink r:id="rId24" w:history="1">
        <w:r w:rsidRPr="008F79B6">
          <w:rPr>
            <w:rStyle w:val="Hipervnculo"/>
            <w:rFonts w:eastAsia="Times New Roman" w:cs="Times New Roman"/>
            <w:sz w:val="28"/>
            <w:szCs w:val="21"/>
            <w:lang w:val="es-ES"/>
          </w:rPr>
          <w:t>sonia_zwonko@hotmail.com</w:t>
        </w:r>
      </w:hyperlink>
    </w:p>
    <w:p w:rsidR="003411A3" w:rsidRDefault="003411A3" w:rsidP="003411A3">
      <w:pPr>
        <w:spacing w:after="0" w:line="240" w:lineRule="auto"/>
        <w:ind w:left="2124"/>
        <w:rPr>
          <w:rFonts w:eastAsia="Times New Roman" w:cs="Times New Roman"/>
          <w:b/>
          <w:sz w:val="28"/>
          <w:szCs w:val="21"/>
          <w:lang w:val="es-ES"/>
        </w:rPr>
      </w:pPr>
      <w:r>
        <w:rPr>
          <w:rFonts w:eastAsia="Times New Roman" w:cs="Times New Roman"/>
          <w:b/>
          <w:sz w:val="28"/>
          <w:szCs w:val="21"/>
          <w:lang w:val="es-ES"/>
        </w:rPr>
        <w:t xml:space="preserve">                 1° B      Ybarra Guillermo </w:t>
      </w:r>
      <w:hyperlink r:id="rId25" w:history="1">
        <w:r w:rsidRPr="008F79B6">
          <w:rPr>
            <w:rStyle w:val="Hipervnculo"/>
            <w:rFonts w:eastAsia="Times New Roman" w:cs="Times New Roman"/>
            <w:sz w:val="28"/>
            <w:szCs w:val="21"/>
            <w:lang w:val="es-ES"/>
          </w:rPr>
          <w:t>elbojari@gmail.com</w:t>
        </w:r>
      </w:hyperlink>
    </w:p>
    <w:p w:rsidR="003411A3" w:rsidRDefault="003411A3" w:rsidP="003411A3">
      <w:pPr>
        <w:spacing w:after="0" w:line="240" w:lineRule="auto"/>
        <w:ind w:left="2124"/>
        <w:rPr>
          <w:rFonts w:eastAsia="Times New Roman" w:cs="Times New Roman"/>
          <w:b/>
          <w:sz w:val="28"/>
          <w:szCs w:val="21"/>
          <w:lang w:val="es-ES"/>
        </w:rPr>
      </w:pPr>
    </w:p>
    <w:p w:rsidR="003411A3" w:rsidRDefault="003411A3" w:rsidP="003411A3">
      <w:pPr>
        <w:spacing w:after="0" w:line="240" w:lineRule="auto"/>
        <w:ind w:left="2124"/>
        <w:rPr>
          <w:rFonts w:eastAsia="Times New Roman" w:cs="Times New Roman"/>
          <w:b/>
          <w:sz w:val="28"/>
          <w:szCs w:val="21"/>
          <w:lang w:val="es-ES"/>
        </w:rPr>
      </w:pPr>
    </w:p>
    <w:p w:rsidR="003411A3" w:rsidRPr="00385E97" w:rsidRDefault="003411A3" w:rsidP="003411A3">
      <w:pPr>
        <w:spacing w:after="0" w:line="240" w:lineRule="auto"/>
        <w:ind w:left="2124"/>
        <w:rPr>
          <w:rFonts w:eastAsia="Times New Roman" w:cs="Times New Roman"/>
          <w:b/>
          <w:sz w:val="28"/>
          <w:szCs w:val="21"/>
          <w:lang w:val="es-ES"/>
        </w:rPr>
      </w:pPr>
      <w:r w:rsidRPr="00C45E01">
        <w:rPr>
          <w:rFonts w:eastAsia="Times New Roman" w:cs="Times New Roman"/>
          <w:noProof/>
          <w:sz w:val="21"/>
          <w:szCs w:val="21"/>
          <w:lang w:eastAsia="es-AR"/>
        </w:rPr>
        <w:lastRenderedPageBreak/>
        <mc:AlternateContent>
          <mc:Choice Requires="wpg">
            <w:drawing>
              <wp:anchor distT="0" distB="0" distL="114300" distR="114300" simplePos="0" relativeHeight="251668480" behindDoc="0" locked="0" layoutInCell="1" allowOverlap="1" wp14:anchorId="32737AD8" wp14:editId="133C91E1">
                <wp:simplePos x="0" y="0"/>
                <wp:positionH relativeFrom="column">
                  <wp:posOffset>86995</wp:posOffset>
                </wp:positionH>
                <wp:positionV relativeFrom="paragraph">
                  <wp:posOffset>332740</wp:posOffset>
                </wp:positionV>
                <wp:extent cx="5918200" cy="1662430"/>
                <wp:effectExtent l="57150" t="38100" r="82550" b="90170"/>
                <wp:wrapSquare wrapText="bothSides"/>
                <wp:docPr id="261" name="261 Grupo"/>
                <wp:cNvGraphicFramePr/>
                <a:graphic xmlns:a="http://schemas.openxmlformats.org/drawingml/2006/main">
                  <a:graphicData uri="http://schemas.microsoft.com/office/word/2010/wordprocessingGroup">
                    <wpg:wgp>
                      <wpg:cNvGrpSpPr/>
                      <wpg:grpSpPr>
                        <a:xfrm>
                          <a:off x="0" y="0"/>
                          <a:ext cx="5918200" cy="1662430"/>
                          <a:chOff x="1" y="0"/>
                          <a:chExt cx="5482639" cy="2444115"/>
                        </a:xfrm>
                      </wpg:grpSpPr>
                      <wpg:grpSp>
                        <wpg:cNvPr id="243" name="243 Grupo"/>
                        <wpg:cNvGrpSpPr/>
                        <wpg:grpSpPr>
                          <a:xfrm>
                            <a:off x="1" y="0"/>
                            <a:ext cx="5482639" cy="2444115"/>
                            <a:chOff x="1" y="-95269"/>
                            <a:chExt cx="5483216" cy="2444592"/>
                          </a:xfrm>
                        </wpg:grpSpPr>
                        <wps:wsp>
                          <wps:cNvPr id="30" name="30 Llamada rectangular redondeada"/>
                          <wps:cNvSpPr/>
                          <wps:spPr>
                            <a:xfrm>
                              <a:off x="1" y="-1"/>
                              <a:ext cx="1326523" cy="2296756"/>
                            </a:xfrm>
                            <a:prstGeom prst="wedgeRoundRectCallout">
                              <a:avLst>
                                <a:gd name="adj1" fmla="val -19233"/>
                                <a:gd name="adj2" fmla="val 49997"/>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411A3" w:rsidRPr="00A143BA" w:rsidRDefault="003411A3" w:rsidP="003411A3">
                                <w:pPr>
                                  <w:ind w:left="-142"/>
                                  <w:jc w:val="center"/>
                                  <w:rPr>
                                    <w:b/>
                                    <w:sz w:val="44"/>
                                  </w:rPr>
                                </w:pPr>
                                <w:r w:rsidRPr="00A143BA">
                                  <w:rPr>
                                    <w:b/>
                                    <w:sz w:val="44"/>
                                  </w:rPr>
                                  <w:t xml:space="preserve">UNIDAD </w:t>
                                </w:r>
                              </w:p>
                              <w:p w:rsidR="003411A3" w:rsidRPr="00A143BA" w:rsidRDefault="003411A3" w:rsidP="003411A3">
                                <w:pPr>
                                  <w:jc w:val="center"/>
                                  <w:rPr>
                                    <w:b/>
                                    <w:sz w:val="44"/>
                                  </w:rPr>
                                </w:pPr>
                                <w:r w:rsidRPr="00A143BA">
                                  <w:rPr>
                                    <w:b/>
                                    <w:sz w:val="44"/>
                                  </w:rPr>
                                  <w:t>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229 Llamada rectangular redondeada"/>
                          <wps:cNvSpPr/>
                          <wps:spPr>
                            <a:xfrm>
                              <a:off x="1658680" y="0"/>
                              <a:ext cx="1605516" cy="2349323"/>
                            </a:xfrm>
                            <a:prstGeom prst="wedgeRoundRectCallout">
                              <a:avLst>
                                <a:gd name="adj1" fmla="val -19233"/>
                                <a:gd name="adj2" fmla="val 49997"/>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411A3" w:rsidRPr="00A143BA" w:rsidRDefault="003411A3" w:rsidP="003411A3">
                                <w:pPr>
                                  <w:jc w:val="center"/>
                                  <w:rPr>
                                    <w:b/>
                                    <w:sz w:val="40"/>
                                    <w:szCs w:val="40"/>
                                  </w:rPr>
                                </w:pPr>
                                <w:r w:rsidRPr="00A143BA">
                                  <w:rPr>
                                    <w:b/>
                                    <w:sz w:val="40"/>
                                    <w:szCs w:val="40"/>
                                    <w:u w:val="single"/>
                                  </w:rPr>
                                  <w:t>1° Parte</w:t>
                                </w:r>
                                <w:r w:rsidRPr="00A143BA">
                                  <w:rPr>
                                    <w:b/>
                                    <w:sz w:val="40"/>
                                    <w:szCs w:val="40"/>
                                  </w:rPr>
                                  <w:t>:</w:t>
                                </w:r>
                              </w:p>
                              <w:p w:rsidR="003411A3" w:rsidRPr="00375EA8" w:rsidRDefault="003411A3" w:rsidP="003411A3">
                                <w:pPr>
                                  <w:jc w:val="center"/>
                                  <w:rPr>
                                    <w:b/>
                                    <w:sz w:val="25"/>
                                    <w:szCs w:val="25"/>
                                  </w:rPr>
                                </w:pPr>
                                <w:r w:rsidRPr="00375EA8">
                                  <w:rPr>
                                    <w:b/>
                                    <w:sz w:val="25"/>
                                    <w:szCs w:val="25"/>
                                  </w:rPr>
                                  <w:t xml:space="preserve">El Patrimonio </w:t>
                                </w:r>
                              </w:p>
                              <w:p w:rsidR="003411A3" w:rsidRPr="005E493C" w:rsidRDefault="003411A3" w:rsidP="003411A3">
                                <w:pPr>
                                  <w:jc w:val="center"/>
                                </w:pPr>
                                <w:r w:rsidRPr="00375EA8">
                                  <w:rPr>
                                    <w:b/>
                                    <w:sz w:val="25"/>
                                    <w:szCs w:val="25"/>
                                  </w:rPr>
                                  <w:t>y sus Variaciones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230 Llamada rectangular redondeada"/>
                          <wps:cNvSpPr/>
                          <wps:spPr>
                            <a:xfrm>
                              <a:off x="3555282" y="-95269"/>
                              <a:ext cx="1927935" cy="2444592"/>
                            </a:xfrm>
                            <a:prstGeom prst="wedgeRoundRectCallout">
                              <a:avLst>
                                <a:gd name="adj1" fmla="val -19233"/>
                                <a:gd name="adj2" fmla="val 49997"/>
                                <a:gd name="adj3" fmla="val 16667"/>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3411A3" w:rsidRPr="00ED2AFE" w:rsidRDefault="003411A3" w:rsidP="003411A3">
                                <w:pPr>
                                  <w:pStyle w:val="Sinespaciado"/>
                                  <w:rPr>
                                    <w:sz w:val="12"/>
                                    <w:szCs w:val="26"/>
                                  </w:rPr>
                                </w:pPr>
                              </w:p>
                              <w:p w:rsidR="003411A3" w:rsidRPr="002804B6" w:rsidRDefault="003411A3" w:rsidP="003411A3">
                                <w:pPr>
                                  <w:jc w:val="center"/>
                                  <w:rPr>
                                    <w:b/>
                                    <w:sz w:val="26"/>
                                    <w:szCs w:val="26"/>
                                  </w:rPr>
                                </w:pPr>
                                <w:r w:rsidRPr="002804B6">
                                  <w:rPr>
                                    <w:b/>
                                    <w:sz w:val="26"/>
                                    <w:szCs w:val="26"/>
                                    <w:u w:val="single"/>
                                  </w:rPr>
                                  <w:t>El patrimonio</w:t>
                                </w:r>
                                <w:r w:rsidRPr="002804B6">
                                  <w:rPr>
                                    <w:b/>
                                    <w:sz w:val="26"/>
                                    <w:szCs w:val="26"/>
                                  </w:rPr>
                                  <w:t xml:space="preserve">, </w:t>
                                </w:r>
                                <w:r w:rsidRPr="00375EA8">
                                  <w:rPr>
                                    <w:b/>
                                    <w:sz w:val="25"/>
                                    <w:szCs w:val="25"/>
                                  </w:rPr>
                                  <w:t>es el conjunto de Bienes económicos, Derechos a Cobrar y Obligaciones a pagar que tienen las personas y las 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8" name="258 Flecha derecha"/>
                        <wps:cNvSpPr/>
                        <wps:spPr>
                          <a:xfrm>
                            <a:off x="1326383" y="1125416"/>
                            <a:ext cx="230505" cy="220980"/>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260 Flecha derecha"/>
                        <wps:cNvSpPr/>
                        <wps:spPr>
                          <a:xfrm>
                            <a:off x="3263852" y="1125415"/>
                            <a:ext cx="230505" cy="220979"/>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37AD8" id="261 Grupo" o:spid="_x0000_s1026" style="position:absolute;left:0;text-align:left;margin-left:6.85pt;margin-top:26.2pt;width:466pt;height:130.9pt;z-index:251668480;mso-width-relative:margin;mso-height-relative:margin" coordorigin="" coordsize="54826,24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">
                <v:group id="243 Grupo" o:spid="_x0000_s1027" style="position:absolute;width:54826;height:24441" coordorigin=",-952" coordsize="54832,2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30 Llamada rectangular redondeada" o:spid="_x0000_s1028" type="#_x0000_t62" style="position:absolute;width:13265;height:22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" adj="6646,21599" fillcolor="#9eeaff" strokecolor="#46aac5">
                    <v:fill color2="#e4f9ff" rotate="t" angle="180" colors="0 #9eeaff;22938f #bbefff;1 #e4f9ff" focus="100%" type="gradient"/>
                    <v:shadow on="t" color="black" opacity="24903f" origin=",.5" offset="0,.55556mm"/>
                    <v:textbox>
                      <w:txbxContent>
                        <w:p w:rsidR="003411A3" w:rsidRPr="00A143BA" w:rsidRDefault="003411A3" w:rsidP="003411A3">
                          <w:pPr>
                            <w:ind w:left="-142"/>
                            <w:jc w:val="center"/>
                            <w:rPr>
                              <w:b/>
                              <w:sz w:val="44"/>
                            </w:rPr>
                          </w:pPr>
                          <w:r w:rsidRPr="00A143BA">
                            <w:rPr>
                              <w:b/>
                              <w:sz w:val="44"/>
                            </w:rPr>
                            <w:t xml:space="preserve">UNIDAD </w:t>
                          </w:r>
                        </w:p>
                        <w:p w:rsidR="003411A3" w:rsidRPr="00A143BA" w:rsidRDefault="003411A3" w:rsidP="003411A3">
                          <w:pPr>
                            <w:jc w:val="center"/>
                            <w:rPr>
                              <w:b/>
                              <w:sz w:val="44"/>
                            </w:rPr>
                          </w:pPr>
                          <w:r w:rsidRPr="00A143BA">
                            <w:rPr>
                              <w:b/>
                              <w:sz w:val="44"/>
                            </w:rPr>
                            <w:t>N° 3</w:t>
                          </w:r>
                        </w:p>
                      </w:txbxContent>
                    </v:textbox>
                  </v:shape>
                  <v:shape id="229 Llamada rectangular redondeada" o:spid="_x0000_s1029" type="#_x0000_t62" style="position:absolute;left:16586;width:16055;height:23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" adj="6646,21599" fillcolor="#9eeaff" strokecolor="#46aac5">
                    <v:fill color2="#e4f9ff" rotate="t" angle="180" colors="0 #9eeaff;22938f #bbefff;1 #e4f9ff" focus="100%" type="gradient"/>
                    <v:shadow on="t" color="black" opacity="24903f" origin=",.5" offset="0,.55556mm"/>
                    <v:textbox>
                      <w:txbxContent>
                        <w:p w:rsidR="003411A3" w:rsidRPr="00A143BA" w:rsidRDefault="003411A3" w:rsidP="003411A3">
                          <w:pPr>
                            <w:jc w:val="center"/>
                            <w:rPr>
                              <w:b/>
                              <w:sz w:val="40"/>
                              <w:szCs w:val="40"/>
                            </w:rPr>
                          </w:pPr>
                          <w:r w:rsidRPr="00A143BA">
                            <w:rPr>
                              <w:b/>
                              <w:sz w:val="40"/>
                              <w:szCs w:val="40"/>
                              <w:u w:val="single"/>
                            </w:rPr>
                            <w:t>1° Parte</w:t>
                          </w:r>
                          <w:r w:rsidRPr="00A143BA">
                            <w:rPr>
                              <w:b/>
                              <w:sz w:val="40"/>
                              <w:szCs w:val="40"/>
                            </w:rPr>
                            <w:t>:</w:t>
                          </w:r>
                        </w:p>
                        <w:p w:rsidR="003411A3" w:rsidRPr="00375EA8" w:rsidRDefault="003411A3" w:rsidP="003411A3">
                          <w:pPr>
                            <w:jc w:val="center"/>
                            <w:rPr>
                              <w:b/>
                              <w:sz w:val="25"/>
                              <w:szCs w:val="25"/>
                            </w:rPr>
                          </w:pPr>
                          <w:r w:rsidRPr="00375EA8">
                            <w:rPr>
                              <w:b/>
                              <w:sz w:val="25"/>
                              <w:szCs w:val="25"/>
                            </w:rPr>
                            <w:t xml:space="preserve">El Patrimonio </w:t>
                          </w:r>
                        </w:p>
                        <w:p w:rsidR="003411A3" w:rsidRPr="005E493C" w:rsidRDefault="003411A3" w:rsidP="003411A3">
                          <w:pPr>
                            <w:jc w:val="center"/>
                          </w:pPr>
                          <w:r w:rsidRPr="00375EA8">
                            <w:rPr>
                              <w:b/>
                              <w:sz w:val="25"/>
                              <w:szCs w:val="25"/>
                            </w:rPr>
                            <w:t>y sus Variaciones</w:t>
                          </w:r>
                        </w:p>
                      </w:txbxContent>
                    </v:textbox>
                  </v:shape>
                  <v:shape id="230 Llamada rectangular redondeada" o:spid="_x0000_s1030" type="#_x0000_t62" style="position:absolute;left:35552;top:-952;width:19280;height:2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" adj="6646,21599" fillcolor="#9eeaff" strokecolor="#46aac5">
                    <v:fill color2="#e4f9ff" rotate="t" angle="180" colors="0 #9eeaff;22938f #bbefff;1 #e4f9ff" focus="100%" type="gradient"/>
                    <v:shadow on="t" color="black" opacity="24903f" origin=",.5" offset="0,.55556mm"/>
                    <v:textbox>
                      <w:txbxContent>
                        <w:p w:rsidR="003411A3" w:rsidRPr="00ED2AFE" w:rsidRDefault="003411A3" w:rsidP="003411A3">
                          <w:pPr>
                            <w:pStyle w:val="Sinespaciado"/>
                            <w:rPr>
                              <w:sz w:val="12"/>
                              <w:szCs w:val="26"/>
                            </w:rPr>
                          </w:pPr>
                        </w:p>
                        <w:p w:rsidR="003411A3" w:rsidRPr="002804B6" w:rsidRDefault="003411A3" w:rsidP="003411A3">
                          <w:pPr>
                            <w:jc w:val="center"/>
                            <w:rPr>
                              <w:b/>
                              <w:sz w:val="26"/>
                              <w:szCs w:val="26"/>
                            </w:rPr>
                          </w:pPr>
                          <w:r w:rsidRPr="002804B6">
                            <w:rPr>
                              <w:b/>
                              <w:sz w:val="26"/>
                              <w:szCs w:val="26"/>
                              <w:u w:val="single"/>
                            </w:rPr>
                            <w:t>El patrimonio</w:t>
                          </w:r>
                          <w:r w:rsidRPr="002804B6">
                            <w:rPr>
                              <w:b/>
                              <w:sz w:val="26"/>
                              <w:szCs w:val="26"/>
                            </w:rPr>
                            <w:t xml:space="preserve">, </w:t>
                          </w:r>
                          <w:r w:rsidRPr="00375EA8">
                            <w:rPr>
                              <w:b/>
                              <w:sz w:val="25"/>
                              <w:szCs w:val="25"/>
                            </w:rPr>
                            <w:t>es el conjunto de Bienes económicos, Derechos a Cobrar y Obligaciones a pagar que tienen las personas y las empresas</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58 Flecha derecha" o:spid="_x0000_s1031" type="#_x0000_t13" style="position:absolute;left:13263;top:11254;width:2305;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" adj="11246" fillcolor="windowText" strokeweight="2pt"/>
                <v:shape id="260 Flecha derecha" o:spid="_x0000_s1032" type="#_x0000_t13" style="position:absolute;left:32638;top:11254;width:2305;height:22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" adj="11246" fillcolor="windowText" strokeweight="2pt"/>
                <w10:wrap type="square"/>
              </v:group>
            </w:pict>
          </mc:Fallback>
        </mc:AlternateContent>
      </w:r>
      <w:r w:rsidRPr="00385E97">
        <w:rPr>
          <w:rFonts w:eastAsia="Times New Roman" w:cs="Times New Roman"/>
          <w:b/>
          <w:sz w:val="28"/>
          <w:szCs w:val="21"/>
          <w:lang w:val="es-ES"/>
        </w:rPr>
        <w:t>UNIDAD N° 3. EL PATRIMOMIO</w:t>
      </w:r>
    </w:p>
    <w:p w:rsidR="003411A3" w:rsidRDefault="003411A3" w:rsidP="003411A3">
      <w:pPr>
        <w:spacing w:after="0" w:line="240" w:lineRule="auto"/>
        <w:jc w:val="both"/>
        <w:rPr>
          <w:rFonts w:eastAsia="Times New Roman" w:cs="Times New Roman"/>
          <w:sz w:val="21"/>
          <w:szCs w:val="21"/>
          <w:lang w:val="es-ES"/>
        </w:rPr>
      </w:pPr>
    </w:p>
    <w:p w:rsidR="003411A3" w:rsidRPr="00C45E01" w:rsidRDefault="003411A3" w:rsidP="003411A3">
      <w:pPr>
        <w:spacing w:after="0" w:line="240" w:lineRule="auto"/>
        <w:jc w:val="both"/>
        <w:rPr>
          <w:rFonts w:eastAsia="Times New Roman" w:cs="Times New Roman"/>
          <w:sz w:val="21"/>
          <w:szCs w:val="21"/>
          <w:lang w:val="es-ES"/>
        </w:rPr>
      </w:pPr>
    </w:p>
    <w:p w:rsidR="003411A3" w:rsidRDefault="003411A3" w:rsidP="003411A3">
      <w:pPr>
        <w:spacing w:after="0" w:line="240" w:lineRule="auto"/>
        <w:jc w:val="both"/>
        <w:rPr>
          <w:rFonts w:eastAsia="Times New Roman" w:cs="Times New Roman"/>
          <w:sz w:val="14"/>
          <w:szCs w:val="21"/>
          <w:lang w:val="es-ES"/>
        </w:rPr>
      </w:pPr>
    </w:p>
    <w:p w:rsidR="003411A3" w:rsidRDefault="003411A3" w:rsidP="003411A3">
      <w:pPr>
        <w:spacing w:after="0" w:line="240" w:lineRule="auto"/>
        <w:jc w:val="both"/>
        <w:rPr>
          <w:rFonts w:eastAsia="Times New Roman" w:cs="Times New Roman"/>
          <w:sz w:val="14"/>
          <w:szCs w:val="21"/>
          <w:lang w:val="es-ES"/>
        </w:rPr>
      </w:pPr>
    </w:p>
    <w:p w:rsidR="003411A3" w:rsidRPr="00C45E01" w:rsidRDefault="003411A3" w:rsidP="003411A3">
      <w:pPr>
        <w:numPr>
          <w:ilvl w:val="0"/>
          <w:numId w:val="5"/>
        </w:numPr>
        <w:spacing w:after="200" w:line="360" w:lineRule="auto"/>
        <w:contextualSpacing/>
        <w:jc w:val="both"/>
        <w:rPr>
          <w:b/>
          <w:sz w:val="20"/>
          <w:szCs w:val="21"/>
        </w:rPr>
      </w:pPr>
      <w:r w:rsidRPr="00C45E01">
        <w:rPr>
          <w:b/>
          <w:sz w:val="20"/>
          <w:szCs w:val="21"/>
        </w:rPr>
        <w:t>PATRIMONIO</w:t>
      </w:r>
    </w:p>
    <w:p w:rsidR="003411A3" w:rsidRPr="00C45E01" w:rsidRDefault="003411A3" w:rsidP="003411A3">
      <w:pPr>
        <w:spacing w:after="0" w:line="240" w:lineRule="auto"/>
        <w:rPr>
          <w:rFonts w:eastAsia="Times New Roman" w:cs="Times New Roman"/>
          <w:b/>
          <w:sz w:val="20"/>
          <w:lang w:val="es-ES"/>
        </w:rPr>
      </w:pPr>
      <w:r w:rsidRPr="00C45E01">
        <w:rPr>
          <w:rFonts w:eastAsia="Times New Roman" w:cs="Times New Roman"/>
          <w:b/>
          <w:sz w:val="20"/>
          <w:lang w:val="es-ES"/>
        </w:rPr>
        <w:t xml:space="preserve">Concepto: </w:t>
      </w:r>
      <w:r w:rsidRPr="00C45E01">
        <w:rPr>
          <w:rFonts w:eastAsia="Times New Roman" w:cs="Times New Roman"/>
          <w:sz w:val="20"/>
          <w:lang w:val="es-ES"/>
        </w:rPr>
        <w:t>el Patrimonio es el conjunto de bienes económicos, derechos a cobrar y obligaciones a pagar (deudas), de un comerciante o empresa</w:t>
      </w:r>
      <w:r w:rsidRPr="00C45E01">
        <w:rPr>
          <w:rFonts w:eastAsia="Times New Roman" w:cs="Times New Roman"/>
          <w:b/>
          <w:sz w:val="20"/>
          <w:lang w:val="es-ES"/>
        </w:rPr>
        <w:t>.</w:t>
      </w:r>
    </w:p>
    <w:p w:rsidR="003411A3" w:rsidRPr="00C45E01" w:rsidRDefault="003411A3" w:rsidP="003411A3">
      <w:pPr>
        <w:spacing w:after="0" w:line="240" w:lineRule="auto"/>
        <w:rPr>
          <w:rFonts w:eastAsia="Times New Roman" w:cs="Times New Roman"/>
          <w:sz w:val="10"/>
          <w:szCs w:val="20"/>
          <w:lang w:val="es-ES_tradnl"/>
        </w:rPr>
      </w:pPr>
    </w:p>
    <w:p w:rsidR="003411A3" w:rsidRPr="00C45E01" w:rsidRDefault="003411A3" w:rsidP="003411A3">
      <w:pPr>
        <w:spacing w:after="0" w:line="240" w:lineRule="auto"/>
        <w:rPr>
          <w:rFonts w:eastAsia="Times New Roman" w:cs="Times New Roman"/>
          <w:i/>
          <w:sz w:val="20"/>
          <w:szCs w:val="20"/>
          <w:lang w:val="es-ES"/>
        </w:rPr>
      </w:pPr>
      <w:r w:rsidRPr="00C45E01">
        <w:rPr>
          <w:rFonts w:eastAsia="Times New Roman" w:cs="Times New Roman"/>
          <w:sz w:val="20"/>
          <w:szCs w:val="20"/>
          <w:lang w:val="es-ES"/>
        </w:rPr>
        <w:t>*</w:t>
      </w:r>
      <w:r w:rsidRPr="00C45E01">
        <w:rPr>
          <w:rFonts w:eastAsia="Times New Roman" w:cs="Times New Roman"/>
          <w:sz w:val="20"/>
          <w:szCs w:val="20"/>
          <w:u w:val="single"/>
          <w:lang w:val="es-ES"/>
        </w:rPr>
        <w:t>Bienes Económicos:</w:t>
      </w:r>
      <w:r w:rsidRPr="00C45E01">
        <w:rPr>
          <w:rFonts w:eastAsia="Times New Roman" w:cs="Times New Roman"/>
          <w:sz w:val="20"/>
          <w:szCs w:val="20"/>
          <w:lang w:val="es-ES"/>
        </w:rPr>
        <w:t xml:space="preserve"> son los objetos materiales e inmateriales  que tienen un valor en dinero. Son los bienes de uso, de cambio y disponibles (casa, autos, sillas, maquinarias, etc.)</w:t>
      </w:r>
      <w:r w:rsidRPr="00C45E01">
        <w:rPr>
          <w:rFonts w:eastAsia="Times New Roman" w:cs="Times New Roman"/>
          <w:b/>
          <w:sz w:val="20"/>
          <w:szCs w:val="20"/>
          <w:lang w:val="es-ES"/>
        </w:rPr>
        <w:t xml:space="preserve"> ***</w:t>
      </w:r>
      <w:r w:rsidRPr="00C45E01">
        <w:rPr>
          <w:rFonts w:eastAsia="Times New Roman" w:cs="Times New Roman"/>
          <w:b/>
          <w:i/>
          <w:sz w:val="20"/>
          <w:szCs w:val="20"/>
          <w:lang w:val="es-ES"/>
        </w:rPr>
        <w:t xml:space="preserve"> </w:t>
      </w:r>
      <w:r w:rsidRPr="00C45E01">
        <w:rPr>
          <w:rFonts w:eastAsia="Times New Roman" w:cs="Times New Roman"/>
          <w:i/>
          <w:sz w:val="20"/>
          <w:szCs w:val="20"/>
          <w:lang w:val="es-ES"/>
        </w:rPr>
        <w:t>(Ver “Bienes” en apartado)</w:t>
      </w:r>
    </w:p>
    <w:p w:rsidR="003411A3" w:rsidRPr="00C45E01" w:rsidRDefault="003411A3" w:rsidP="003411A3">
      <w:pPr>
        <w:spacing w:after="0" w:line="240" w:lineRule="auto"/>
        <w:rPr>
          <w:rFonts w:eastAsia="Times New Roman" w:cs="Times New Roman"/>
          <w:sz w:val="4"/>
          <w:szCs w:val="4"/>
          <w:lang w:val="es-ES"/>
        </w:rPr>
      </w:pPr>
    </w:p>
    <w:p w:rsidR="003411A3" w:rsidRPr="00C45E01" w:rsidRDefault="003411A3" w:rsidP="003411A3">
      <w:pPr>
        <w:spacing w:after="0" w:line="240" w:lineRule="auto"/>
        <w:rPr>
          <w:rFonts w:eastAsia="Times New Roman" w:cs="Times New Roman"/>
          <w:sz w:val="20"/>
          <w:szCs w:val="20"/>
          <w:lang w:val="es-ES"/>
        </w:rPr>
      </w:pPr>
      <w:r w:rsidRPr="00C45E01">
        <w:rPr>
          <w:rFonts w:eastAsia="Times New Roman" w:cs="Times New Roman"/>
          <w:sz w:val="20"/>
          <w:szCs w:val="20"/>
          <w:lang w:val="es-ES"/>
        </w:rPr>
        <w:t>*</w:t>
      </w:r>
      <w:r w:rsidRPr="00C45E01">
        <w:rPr>
          <w:rFonts w:eastAsia="Times New Roman" w:cs="Times New Roman"/>
          <w:sz w:val="20"/>
          <w:szCs w:val="20"/>
          <w:u w:val="single"/>
          <w:lang w:val="es-ES"/>
        </w:rPr>
        <w:t>Derechos a cobrar:</w:t>
      </w:r>
      <w:r w:rsidRPr="00C45E01">
        <w:rPr>
          <w:rFonts w:eastAsia="Times New Roman" w:cs="Times New Roman"/>
          <w:sz w:val="20"/>
          <w:szCs w:val="20"/>
          <w:lang w:val="es-ES"/>
        </w:rPr>
        <w:t xml:space="preserve"> son los créditos (derechos) a favor del comerciante o empresa.</w:t>
      </w:r>
    </w:p>
    <w:p w:rsidR="003411A3" w:rsidRPr="00C45E01" w:rsidRDefault="003411A3" w:rsidP="003411A3">
      <w:pPr>
        <w:spacing w:after="0" w:line="240" w:lineRule="auto"/>
        <w:rPr>
          <w:rFonts w:eastAsia="Times New Roman" w:cs="Times New Roman"/>
          <w:sz w:val="4"/>
          <w:szCs w:val="4"/>
          <w:lang w:val="es-ES"/>
        </w:rPr>
      </w:pPr>
    </w:p>
    <w:p w:rsidR="003411A3" w:rsidRPr="00C45E01" w:rsidRDefault="003411A3" w:rsidP="003411A3">
      <w:pPr>
        <w:spacing w:after="0" w:line="240" w:lineRule="auto"/>
        <w:rPr>
          <w:rFonts w:eastAsia="Times New Roman" w:cs="Times New Roman"/>
          <w:b/>
          <w:noProof/>
          <w:sz w:val="20"/>
          <w:szCs w:val="20"/>
          <w:u w:val="single"/>
          <w:lang w:val="es-ES"/>
        </w:rPr>
      </w:pPr>
      <w:r w:rsidRPr="00C45E01">
        <w:rPr>
          <w:rFonts w:eastAsia="Times New Roman" w:cs="Times New Roman"/>
          <w:sz w:val="20"/>
          <w:szCs w:val="20"/>
          <w:lang w:val="es-ES"/>
        </w:rPr>
        <w:t>*</w:t>
      </w:r>
      <w:r w:rsidRPr="00C45E01">
        <w:rPr>
          <w:rFonts w:eastAsia="Times New Roman" w:cs="Times New Roman"/>
          <w:sz w:val="20"/>
          <w:szCs w:val="20"/>
          <w:u w:val="single"/>
          <w:lang w:val="es-ES"/>
        </w:rPr>
        <w:t>Obligaciones a pagar:</w:t>
      </w:r>
      <w:r w:rsidRPr="00C45E01">
        <w:rPr>
          <w:rFonts w:eastAsia="Times New Roman" w:cs="Times New Roman"/>
          <w:sz w:val="20"/>
          <w:szCs w:val="20"/>
          <w:lang w:val="es-ES"/>
        </w:rPr>
        <w:t xml:space="preserve"> son las deudas (obligaciones) que tiene un comerciante o empresa a favor  de terceros.</w:t>
      </w:r>
      <w:r w:rsidRPr="00C45E01">
        <w:rPr>
          <w:rFonts w:eastAsia="Times New Roman" w:cs="Times New Roman"/>
          <w:b/>
          <w:noProof/>
          <w:sz w:val="20"/>
          <w:szCs w:val="20"/>
          <w:u w:val="single"/>
          <w:lang w:val="es-ES"/>
        </w:rPr>
        <w:t xml:space="preserve"> </w:t>
      </w:r>
    </w:p>
    <w:p w:rsidR="003411A3" w:rsidRPr="00C45E01" w:rsidRDefault="003411A3" w:rsidP="003411A3">
      <w:pPr>
        <w:spacing w:after="0" w:line="240" w:lineRule="auto"/>
        <w:rPr>
          <w:rFonts w:eastAsia="Times New Roman" w:cs="Times New Roman"/>
          <w:b/>
          <w:noProof/>
          <w:sz w:val="20"/>
          <w:szCs w:val="20"/>
          <w:u w:val="single"/>
          <w:lang w:val="es-ES"/>
        </w:rPr>
      </w:pPr>
    </w:p>
    <w:p w:rsidR="003411A3" w:rsidRPr="00C45E01" w:rsidRDefault="003411A3" w:rsidP="003411A3">
      <w:pPr>
        <w:jc w:val="both"/>
        <w:rPr>
          <w:rFonts w:cs="Times New Roman"/>
          <w:b/>
          <w:noProof/>
          <w:sz w:val="21"/>
          <w:szCs w:val="21"/>
          <w:u w:val="single"/>
          <w:lang w:val="es-ES_tradnl"/>
        </w:rPr>
      </w:pPr>
      <w:r w:rsidRPr="00C45E01">
        <w:rPr>
          <w:rFonts w:cs="Times New Roman"/>
          <w:b/>
          <w:noProof/>
          <w:sz w:val="21"/>
          <w:szCs w:val="21"/>
          <w:u w:val="single"/>
          <w:lang w:eastAsia="es-AR"/>
        </w:rPr>
        <mc:AlternateContent>
          <mc:Choice Requires="wpg">
            <w:drawing>
              <wp:anchor distT="0" distB="0" distL="114300" distR="114300" simplePos="0" relativeHeight="251661312" behindDoc="0" locked="0" layoutInCell="1" allowOverlap="1" wp14:anchorId="15B51D50" wp14:editId="60323EDB">
                <wp:simplePos x="0" y="0"/>
                <wp:positionH relativeFrom="column">
                  <wp:posOffset>152959</wp:posOffset>
                </wp:positionH>
                <wp:positionV relativeFrom="paragraph">
                  <wp:posOffset>136779</wp:posOffset>
                </wp:positionV>
                <wp:extent cx="5592526" cy="2223820"/>
                <wp:effectExtent l="38100" t="38100" r="84455" b="100330"/>
                <wp:wrapNone/>
                <wp:docPr id="294" name="294 Grupo"/>
                <wp:cNvGraphicFramePr/>
                <a:graphic xmlns:a="http://schemas.openxmlformats.org/drawingml/2006/main">
                  <a:graphicData uri="http://schemas.microsoft.com/office/word/2010/wordprocessingGroup">
                    <wpg:wgp>
                      <wpg:cNvGrpSpPr/>
                      <wpg:grpSpPr>
                        <a:xfrm>
                          <a:off x="0" y="0"/>
                          <a:ext cx="5592526" cy="2223820"/>
                          <a:chOff x="0" y="-1"/>
                          <a:chExt cx="4867820" cy="2909893"/>
                        </a:xfrm>
                      </wpg:grpSpPr>
                      <wps:wsp>
                        <wps:cNvPr id="284" name="Cuadro de texto 2"/>
                        <wps:cNvSpPr txBox="1">
                          <a:spLocks noChangeArrowheads="1"/>
                        </wps:cNvSpPr>
                        <wps:spPr bwMode="auto">
                          <a:xfrm>
                            <a:off x="0" y="2561442"/>
                            <a:ext cx="3011805" cy="34845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E05FA5" w:rsidRDefault="003411A3" w:rsidP="003411A3">
                              <w:pPr>
                                <w:jc w:val="center"/>
                                <w:rPr>
                                  <w:b/>
                                  <w:spacing w:val="30"/>
                                </w:rPr>
                              </w:pPr>
                              <w:r w:rsidRPr="00E05FA5">
                                <w:rPr>
                                  <w:b/>
                                  <w:spacing w:val="30"/>
                                </w:rPr>
                                <w:t>ACTIVO</w:t>
                              </w:r>
                            </w:p>
                          </w:txbxContent>
                        </wps:txbx>
                        <wps:bodyPr rot="0" vert="horz" wrap="square" lIns="91440" tIns="45720" rIns="91440" bIns="45720" anchor="t" anchorCtr="0">
                          <a:noAutofit/>
                        </wps:bodyPr>
                      </wps:wsp>
                      <wps:wsp>
                        <wps:cNvPr id="285" name="Cuadro de texto 2"/>
                        <wps:cNvSpPr txBox="1">
                          <a:spLocks noChangeArrowheads="1"/>
                        </wps:cNvSpPr>
                        <wps:spPr bwMode="auto">
                          <a:xfrm>
                            <a:off x="3467645" y="2561988"/>
                            <a:ext cx="1400175" cy="347839"/>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E05FA5" w:rsidRDefault="003411A3" w:rsidP="003411A3">
                              <w:pPr>
                                <w:jc w:val="center"/>
                                <w:rPr>
                                  <w:b/>
                                  <w:spacing w:val="30"/>
                                </w:rPr>
                              </w:pPr>
                              <w:r w:rsidRPr="00E05FA5">
                                <w:rPr>
                                  <w:b/>
                                  <w:spacing w:val="30"/>
                                </w:rPr>
                                <w:t>PASIVO</w:t>
                              </w:r>
                            </w:p>
                          </w:txbxContent>
                        </wps:txbx>
                        <wps:bodyPr rot="0" vert="horz" wrap="square" lIns="91440" tIns="45720" rIns="91440" bIns="45720" anchor="t" anchorCtr="0">
                          <a:noAutofit/>
                        </wps:bodyPr>
                      </wps:wsp>
                      <wpg:grpSp>
                        <wpg:cNvPr id="293" name="293 Grupo"/>
                        <wpg:cNvGrpSpPr/>
                        <wpg:grpSpPr>
                          <a:xfrm>
                            <a:off x="25878" y="-1"/>
                            <a:ext cx="4781559" cy="2641463"/>
                            <a:chOff x="-1" y="-1"/>
                            <a:chExt cx="4781559" cy="2641463"/>
                          </a:xfrm>
                        </wpg:grpSpPr>
                        <wps:wsp>
                          <wps:cNvPr id="274" name="Cuadro de texto 2"/>
                          <wps:cNvSpPr txBox="1">
                            <a:spLocks noChangeArrowheads="1"/>
                          </wps:cNvSpPr>
                          <wps:spPr bwMode="auto">
                            <a:xfrm>
                              <a:off x="3381383" y="1362887"/>
                              <a:ext cx="1400175" cy="96985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Default="003411A3" w:rsidP="003411A3">
                                <w:pPr>
                                  <w:pStyle w:val="Sinespaciado"/>
                                  <w:rPr>
                                    <w:sz w:val="20"/>
                                    <w:szCs w:val="20"/>
                                  </w:rPr>
                                </w:pPr>
                                <w:r w:rsidRPr="005755DC">
                                  <w:rPr>
                                    <w:sz w:val="20"/>
                                    <w:szCs w:val="20"/>
                                  </w:rPr>
                                  <w:t>.</w:t>
                                </w:r>
                                <w:r>
                                  <w:rPr>
                                    <w:sz w:val="20"/>
                                    <w:szCs w:val="20"/>
                                  </w:rPr>
                                  <w:t>Compras que debemos al Proveedor.</w:t>
                                </w:r>
                              </w:p>
                              <w:p w:rsidR="003411A3" w:rsidRPr="005755DC" w:rsidRDefault="003411A3" w:rsidP="003411A3">
                                <w:pPr>
                                  <w:pStyle w:val="Sinespaciado"/>
                                  <w:rPr>
                                    <w:sz w:val="8"/>
                                    <w:szCs w:val="20"/>
                                  </w:rPr>
                                </w:pPr>
                              </w:p>
                              <w:p w:rsidR="003411A3" w:rsidRPr="005755DC" w:rsidRDefault="003411A3" w:rsidP="003411A3">
                                <w:pPr>
                                  <w:pStyle w:val="Sinespaciado"/>
                                  <w:rPr>
                                    <w:sz w:val="20"/>
                                    <w:szCs w:val="20"/>
                                  </w:rPr>
                                </w:pPr>
                                <w:r w:rsidRPr="005755DC">
                                  <w:rPr>
                                    <w:sz w:val="20"/>
                                    <w:szCs w:val="20"/>
                                  </w:rPr>
                                  <w:t>.</w:t>
                                </w:r>
                                <w:r>
                                  <w:rPr>
                                    <w:sz w:val="20"/>
                                    <w:szCs w:val="20"/>
                                  </w:rPr>
                                  <w:t>Préstamo que nos dio el Banco.</w:t>
                                </w:r>
                                <w:r w:rsidRPr="005755DC">
                                  <w:rPr>
                                    <w:sz w:val="20"/>
                                    <w:szCs w:val="20"/>
                                  </w:rPr>
                                  <w:t xml:space="preserve"> </w:t>
                                </w:r>
                              </w:p>
                              <w:p w:rsidR="003411A3" w:rsidRDefault="003411A3" w:rsidP="003411A3"/>
                            </w:txbxContent>
                          </wps:txbx>
                          <wps:bodyPr rot="0" vert="horz" wrap="square" lIns="91440" tIns="45720" rIns="91440" bIns="45720" anchor="t" anchorCtr="0">
                            <a:noAutofit/>
                          </wps:bodyPr>
                        </wps:wsp>
                        <wps:wsp>
                          <wps:cNvPr id="275" name="Cuadro de texto 2"/>
                          <wps:cNvSpPr txBox="1">
                            <a:spLocks noChangeArrowheads="1"/>
                          </wps:cNvSpPr>
                          <wps:spPr bwMode="auto">
                            <a:xfrm>
                              <a:off x="1716482" y="1326853"/>
                              <a:ext cx="1268730" cy="1118131"/>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Default="003411A3" w:rsidP="003411A3">
                                <w:pPr>
                                  <w:pStyle w:val="Sinespaciado"/>
                                  <w:rPr>
                                    <w:sz w:val="20"/>
                                    <w:szCs w:val="20"/>
                                  </w:rPr>
                                </w:pPr>
                                <w:r w:rsidRPr="005755DC">
                                  <w:rPr>
                                    <w:sz w:val="20"/>
                                    <w:szCs w:val="20"/>
                                  </w:rPr>
                                  <w:t xml:space="preserve">.Ventas que nos </w:t>
                                </w:r>
                                <w:r w:rsidRPr="005755DC">
                                  <w:rPr>
                                    <w:rStyle w:val="SinespaciadoCar"/>
                                    <w:rFonts w:eastAsiaTheme="minorHAnsi"/>
                                    <w:sz w:val="20"/>
                                    <w:szCs w:val="20"/>
                                  </w:rPr>
                                  <w:t>deben los clientes</w:t>
                                </w:r>
                                <w:r w:rsidRPr="005755DC">
                                  <w:rPr>
                                    <w:sz w:val="20"/>
                                    <w:szCs w:val="20"/>
                                  </w:rPr>
                                  <w:t>.</w:t>
                                </w:r>
                              </w:p>
                              <w:p w:rsidR="003411A3" w:rsidRPr="005755DC" w:rsidRDefault="003411A3" w:rsidP="003411A3">
                                <w:pPr>
                                  <w:pStyle w:val="Sinespaciado"/>
                                  <w:rPr>
                                    <w:sz w:val="8"/>
                                    <w:szCs w:val="20"/>
                                  </w:rPr>
                                </w:pPr>
                              </w:p>
                              <w:p w:rsidR="003411A3" w:rsidRPr="005755DC" w:rsidRDefault="003411A3" w:rsidP="003411A3">
                                <w:pPr>
                                  <w:pStyle w:val="Sinespaciado"/>
                                  <w:rPr>
                                    <w:sz w:val="20"/>
                                    <w:szCs w:val="20"/>
                                  </w:rPr>
                                </w:pPr>
                                <w:r w:rsidRPr="005755DC">
                                  <w:rPr>
                                    <w:sz w:val="20"/>
                                    <w:szCs w:val="20"/>
                                  </w:rPr>
                                  <w:t xml:space="preserve">.Dinero que nos debe un amigo </w:t>
                                </w:r>
                              </w:p>
                            </w:txbxContent>
                          </wps:txbx>
                          <wps:bodyPr rot="0" vert="horz" wrap="square" lIns="91440" tIns="45720" rIns="91440" bIns="45720" anchor="t" anchorCtr="0">
                            <a:noAutofit/>
                          </wps:bodyPr>
                        </wps:wsp>
                        <wps:wsp>
                          <wps:cNvPr id="276" name="Cuadro de texto 2"/>
                          <wps:cNvSpPr txBox="1">
                            <a:spLocks noChangeArrowheads="1"/>
                          </wps:cNvSpPr>
                          <wps:spPr bwMode="auto">
                            <a:xfrm>
                              <a:off x="-1" y="1362857"/>
                              <a:ext cx="1268730" cy="1082072"/>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F23335" w:rsidRDefault="003411A3" w:rsidP="003411A3">
                                <w:pPr>
                                  <w:pStyle w:val="Sinespaciado"/>
                                  <w:spacing w:line="288" w:lineRule="auto"/>
                                  <w:ind w:left="284"/>
                                  <w:rPr>
                                    <w:sz w:val="20"/>
                                  </w:rPr>
                                </w:pPr>
                                <w:r w:rsidRPr="00F23335">
                                  <w:rPr>
                                    <w:sz w:val="20"/>
                                  </w:rPr>
                                  <w:t>Casa</w:t>
                                </w:r>
                              </w:p>
                              <w:p w:rsidR="003411A3" w:rsidRPr="00F23335" w:rsidRDefault="003411A3" w:rsidP="003411A3">
                                <w:pPr>
                                  <w:pStyle w:val="Sinespaciado"/>
                                  <w:spacing w:line="288" w:lineRule="auto"/>
                                  <w:ind w:left="284"/>
                                  <w:rPr>
                                    <w:sz w:val="20"/>
                                  </w:rPr>
                                </w:pPr>
                                <w:r w:rsidRPr="00F23335">
                                  <w:rPr>
                                    <w:sz w:val="20"/>
                                  </w:rPr>
                                  <w:t>Auto</w:t>
                                </w:r>
                              </w:p>
                              <w:p w:rsidR="003411A3" w:rsidRPr="00F23335" w:rsidRDefault="003411A3" w:rsidP="003411A3">
                                <w:pPr>
                                  <w:pStyle w:val="Sinespaciado"/>
                                  <w:spacing w:line="288" w:lineRule="auto"/>
                                  <w:ind w:left="284"/>
                                  <w:rPr>
                                    <w:sz w:val="20"/>
                                  </w:rPr>
                                </w:pPr>
                                <w:r w:rsidRPr="00F23335">
                                  <w:rPr>
                                    <w:sz w:val="20"/>
                                  </w:rPr>
                                  <w:t>Muebles</w:t>
                                </w:r>
                              </w:p>
                              <w:p w:rsidR="003411A3" w:rsidRPr="00F23335" w:rsidRDefault="003411A3" w:rsidP="003411A3">
                                <w:pPr>
                                  <w:pStyle w:val="Sinespaciado"/>
                                  <w:spacing w:line="288" w:lineRule="auto"/>
                                  <w:ind w:left="284"/>
                                  <w:rPr>
                                    <w:sz w:val="20"/>
                                  </w:rPr>
                                </w:pPr>
                                <w:r w:rsidRPr="00F23335">
                                  <w:rPr>
                                    <w:sz w:val="20"/>
                                  </w:rPr>
                                  <w:t xml:space="preserve"> Dinero </w:t>
                                </w:r>
                              </w:p>
                            </w:txbxContent>
                          </wps:txbx>
                          <wps:bodyPr rot="0" vert="horz" wrap="square" lIns="91440" tIns="45720" rIns="91440" bIns="45720" anchor="t" anchorCtr="0">
                            <a:noAutofit/>
                          </wps:bodyPr>
                        </wps:wsp>
                        <wpg:grpSp>
                          <wpg:cNvPr id="292" name="292 Grupo"/>
                          <wpg:cNvGrpSpPr/>
                          <wpg:grpSpPr>
                            <a:xfrm>
                              <a:off x="86264" y="-1"/>
                              <a:ext cx="4555394" cy="1360459"/>
                              <a:chOff x="0" y="-1"/>
                              <a:chExt cx="4555394" cy="1360459"/>
                            </a:xfrm>
                          </wpg:grpSpPr>
                          <wps:wsp>
                            <wps:cNvPr id="270" name="Cuadro de texto 2"/>
                            <wps:cNvSpPr txBox="1">
                              <a:spLocks noChangeArrowheads="1"/>
                            </wps:cNvSpPr>
                            <wps:spPr bwMode="auto">
                              <a:xfrm>
                                <a:off x="1518085" y="-1"/>
                                <a:ext cx="1268730" cy="37249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headEnd/>
                                <a:tailEnd/>
                              </a:ln>
                              <a:effectLst>
                                <a:outerShdw blurRad="40000" dist="20000" dir="5400000" rotWithShape="0">
                                  <a:srgbClr val="000000">
                                    <a:alpha val="38000"/>
                                  </a:srgbClr>
                                </a:outerShdw>
                              </a:effectLst>
                            </wps:spPr>
                            <wps:txbx>
                              <w:txbxContent>
                                <w:p w:rsidR="003411A3" w:rsidRPr="00F23335" w:rsidRDefault="003411A3" w:rsidP="003411A3">
                                  <w:pPr>
                                    <w:jc w:val="center"/>
                                    <w:rPr>
                                      <w:b/>
                                    </w:rPr>
                                  </w:pPr>
                                  <w:r w:rsidRPr="00F23335">
                                    <w:rPr>
                                      <w:b/>
                                    </w:rPr>
                                    <w:t>PATRIMONIO</w:t>
                                  </w:r>
                                </w:p>
                              </w:txbxContent>
                            </wps:txbx>
                            <wps:bodyPr rot="0" vert="horz" wrap="square" lIns="91440" tIns="45720" rIns="91440" bIns="45720" anchor="t" anchorCtr="0">
                              <a:noAutofit/>
                            </wps:bodyPr>
                          </wps:wsp>
                          <wps:wsp>
                            <wps:cNvPr id="271" name="Cuadro de texto 2"/>
                            <wps:cNvSpPr txBox="1">
                              <a:spLocks noChangeArrowheads="1"/>
                            </wps:cNvSpPr>
                            <wps:spPr bwMode="auto">
                              <a:xfrm>
                                <a:off x="3286664" y="819510"/>
                                <a:ext cx="1268730" cy="2952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ED2AFE" w:rsidRDefault="003411A3" w:rsidP="003411A3">
                                  <w:pPr>
                                    <w:jc w:val="center"/>
                                    <w:rPr>
                                      <w:sz w:val="20"/>
                                    </w:rPr>
                                  </w:pPr>
                                  <w:r w:rsidRPr="00ED2AFE">
                                    <w:rPr>
                                      <w:sz w:val="20"/>
                                    </w:rPr>
                                    <w:t>OBLIGACIONES</w:t>
                                  </w:r>
                                </w:p>
                              </w:txbxContent>
                            </wps:txbx>
                            <wps:bodyPr rot="0" vert="horz" wrap="square" lIns="91440" tIns="45720" rIns="91440" bIns="45720" anchor="t" anchorCtr="0">
                              <a:noAutofit/>
                            </wps:bodyPr>
                          </wps:wsp>
                          <wps:wsp>
                            <wps:cNvPr id="272" name="Cuadro de texto 2"/>
                            <wps:cNvSpPr txBox="1">
                              <a:spLocks noChangeArrowheads="1"/>
                            </wps:cNvSpPr>
                            <wps:spPr bwMode="auto">
                              <a:xfrm>
                                <a:off x="1639012" y="826693"/>
                                <a:ext cx="1173480"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ED2AFE" w:rsidRDefault="003411A3" w:rsidP="003411A3">
                                  <w:pPr>
                                    <w:jc w:val="center"/>
                                    <w:rPr>
                                      <w:sz w:val="20"/>
                                    </w:rPr>
                                  </w:pPr>
                                  <w:r w:rsidRPr="00ED2AFE">
                                    <w:rPr>
                                      <w:sz w:val="20"/>
                                    </w:rPr>
                                    <w:t>DERECHOS</w:t>
                                  </w:r>
                                </w:p>
                              </w:txbxContent>
                            </wps:txbx>
                            <wps:bodyPr rot="0" vert="horz" wrap="square" lIns="91440" tIns="45720" rIns="91440" bIns="45720" anchor="t" anchorCtr="0">
                              <a:noAutofit/>
                            </wps:bodyPr>
                          </wps:wsp>
                          <wps:wsp>
                            <wps:cNvPr id="273" name="Cuadro de texto 2"/>
                            <wps:cNvSpPr txBox="1">
                              <a:spLocks noChangeArrowheads="1"/>
                            </wps:cNvSpPr>
                            <wps:spPr bwMode="auto">
                              <a:xfrm>
                                <a:off x="0" y="819510"/>
                                <a:ext cx="1183005" cy="295275"/>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headEnd/>
                                <a:tailEnd/>
                              </a:ln>
                              <a:effectLst>
                                <a:outerShdw blurRad="40000" dist="20000" dir="5400000" rotWithShape="0">
                                  <a:srgbClr val="000000">
                                    <a:alpha val="38000"/>
                                  </a:srgbClr>
                                </a:outerShdw>
                              </a:effectLst>
                            </wps:spPr>
                            <wps:txbx>
                              <w:txbxContent>
                                <w:p w:rsidR="003411A3" w:rsidRPr="00ED2AFE" w:rsidRDefault="003411A3" w:rsidP="003411A3">
                                  <w:pPr>
                                    <w:jc w:val="center"/>
                                    <w:rPr>
                                      <w:sz w:val="20"/>
                                    </w:rPr>
                                  </w:pPr>
                                  <w:r w:rsidRPr="00ED2AFE">
                                    <w:rPr>
                                      <w:sz w:val="20"/>
                                    </w:rPr>
                                    <w:t>BIENES</w:t>
                                  </w:r>
                                </w:p>
                              </w:txbxContent>
                            </wps:txbx>
                            <wps:bodyPr rot="0" vert="horz" wrap="square" lIns="91440" tIns="45720" rIns="91440" bIns="45720" anchor="t" anchorCtr="0">
                              <a:noAutofit/>
                            </wps:bodyPr>
                          </wps:wsp>
                          <wpg:grpSp>
                            <wpg:cNvPr id="291" name="291 Grupo"/>
                            <wpg:cNvGrpSpPr/>
                            <wpg:grpSpPr>
                              <a:xfrm>
                                <a:off x="577970" y="293298"/>
                                <a:ext cx="3406140" cy="533400"/>
                                <a:chOff x="0" y="0"/>
                                <a:chExt cx="3406140" cy="533400"/>
                              </a:xfrm>
                            </wpg:grpSpPr>
                            <wps:wsp>
                              <wps:cNvPr id="277" name="277 Conector recto"/>
                              <wps:cNvCnPr/>
                              <wps:spPr>
                                <a:xfrm>
                                  <a:off x="0" y="276046"/>
                                  <a:ext cx="340614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78" name="278 Conector recto"/>
                              <wps:cNvCnPr/>
                              <wps:spPr>
                                <a:xfrm>
                                  <a:off x="0" y="276046"/>
                                  <a:ext cx="0" cy="247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79" name="279 Conector recto"/>
                              <wps:cNvCnPr/>
                              <wps:spPr>
                                <a:xfrm>
                                  <a:off x="3398807" y="284672"/>
                                  <a:ext cx="0" cy="2476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80" name="280 Conector recto"/>
                              <wps:cNvCnPr/>
                              <wps:spPr>
                                <a:xfrm>
                                  <a:off x="1587260" y="0"/>
                                  <a:ext cx="0" cy="5334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s:wsp>
                            <wps:cNvPr id="281" name="281 Conector recto"/>
                            <wps:cNvCnPr/>
                            <wps:spPr>
                              <a:xfrm>
                                <a:off x="569344" y="1112808"/>
                                <a:ext cx="0" cy="247650"/>
                              </a:xfrm>
                              <a:prstGeom prst="line">
                                <a:avLst/>
                              </a:prstGeom>
                              <a:solidFill>
                                <a:sysClr val="window" lastClr="FFFFFF"/>
                              </a:solidFill>
                              <a:ln w="25400" cap="flat" cmpd="sng" algn="ctr">
                                <a:solidFill>
                                  <a:srgbClr val="C0504D"/>
                                </a:solidFill>
                                <a:prstDash val="solid"/>
                              </a:ln>
                              <a:effectLst/>
                            </wps:spPr>
                            <wps:bodyPr/>
                          </wps:wsp>
                          <wps:wsp>
                            <wps:cNvPr id="282" name="282 Conector recto"/>
                            <wps:cNvCnPr/>
                            <wps:spPr>
                              <a:xfrm>
                                <a:off x="4011283" y="1112808"/>
                                <a:ext cx="0" cy="247650"/>
                              </a:xfrm>
                              <a:prstGeom prst="line">
                                <a:avLst/>
                              </a:prstGeom>
                              <a:solidFill>
                                <a:sysClr val="window" lastClr="FFFFFF"/>
                              </a:solidFill>
                              <a:ln w="25400" cap="flat" cmpd="sng" algn="ctr">
                                <a:solidFill>
                                  <a:srgbClr val="C0504D"/>
                                </a:solidFill>
                                <a:prstDash val="solid"/>
                              </a:ln>
                              <a:effectLst/>
                            </wps:spPr>
                            <wps:bodyPr/>
                          </wps:wsp>
                          <wps:wsp>
                            <wps:cNvPr id="283" name="283 Conector recto"/>
                            <wps:cNvCnPr/>
                            <wps:spPr>
                              <a:xfrm>
                                <a:off x="2165230" y="1104181"/>
                                <a:ext cx="0" cy="247650"/>
                              </a:xfrm>
                              <a:prstGeom prst="line">
                                <a:avLst/>
                              </a:prstGeom>
                              <a:solidFill>
                                <a:sysClr val="window" lastClr="FFFFFF"/>
                              </a:solidFill>
                              <a:ln w="25400" cap="flat" cmpd="sng" algn="ctr">
                                <a:solidFill>
                                  <a:srgbClr val="C0504D"/>
                                </a:solidFill>
                                <a:prstDash val="solid"/>
                              </a:ln>
                              <a:effectLst/>
                            </wps:spPr>
                            <wps:bodyPr/>
                          </wps:wsp>
                        </wpg:grpSp>
                        <wps:wsp>
                          <wps:cNvPr id="288" name="288 Conector recto de flecha"/>
                          <wps:cNvCnPr/>
                          <wps:spPr>
                            <a:xfrm>
                              <a:off x="664234" y="2308087"/>
                              <a:ext cx="9525" cy="333375"/>
                            </a:xfrm>
                            <a:prstGeom prst="straightConnector1">
                              <a:avLst/>
                            </a:prstGeom>
                            <a:solidFill>
                              <a:sysClr val="window" lastClr="FFFFFF"/>
                            </a:solidFill>
                            <a:ln w="25400" cap="flat" cmpd="sng" algn="ctr">
                              <a:solidFill>
                                <a:srgbClr val="C0504D"/>
                              </a:solidFill>
                              <a:prstDash val="solid"/>
                              <a:tailEnd type="arrow"/>
                            </a:ln>
                            <a:effectLst/>
                          </wps:spPr>
                          <wps:bodyPr/>
                        </wps:wsp>
                        <wps:wsp>
                          <wps:cNvPr id="289" name="289 Conector recto de flecha"/>
                          <wps:cNvCnPr/>
                          <wps:spPr>
                            <a:xfrm>
                              <a:off x="2329132" y="2260423"/>
                              <a:ext cx="9525" cy="333375"/>
                            </a:xfrm>
                            <a:prstGeom prst="straightConnector1">
                              <a:avLst/>
                            </a:prstGeom>
                            <a:solidFill>
                              <a:sysClr val="window" lastClr="FFFFFF"/>
                            </a:solidFill>
                            <a:ln w="25400" cap="flat" cmpd="sng" algn="ctr">
                              <a:solidFill>
                                <a:srgbClr val="C0504D"/>
                              </a:solidFill>
                              <a:prstDash val="solid"/>
                              <a:tailEnd type="arrow"/>
                            </a:ln>
                            <a:effectLst/>
                          </wps:spPr>
                          <wps:bodyPr/>
                        </wps:wsp>
                        <wps:wsp>
                          <wps:cNvPr id="290" name="290 Conector recto de flecha"/>
                          <wps:cNvCnPr/>
                          <wps:spPr>
                            <a:xfrm>
                              <a:off x="4097547" y="2216989"/>
                              <a:ext cx="9525" cy="333375"/>
                            </a:xfrm>
                            <a:prstGeom prst="straightConnector1">
                              <a:avLst/>
                            </a:prstGeom>
                            <a:solidFill>
                              <a:sysClr val="window" lastClr="FFFFFF"/>
                            </a:solidFill>
                            <a:ln w="25400" cap="flat" cmpd="sng" algn="ctr">
                              <a:solidFill>
                                <a:srgbClr val="C0504D"/>
                              </a:solidFill>
                              <a:prstDash val="solid"/>
                              <a:tailEnd type="arrow"/>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15B51D50" id="294 Grupo" o:spid="_x0000_s1033" style="position:absolute;left:0;text-align:left;margin-left:12.05pt;margin-top:10.75pt;width:440.35pt;height:175.1pt;z-index:251661312;mso-width-relative:margin;mso-height-relative:margin" coordorigin="" coordsize="48678,29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">
                <v:shapetype id="_x0000_t202" coordsize="21600,21600" o:spt="202" path="m,l,21600r21600,l21600,xe">
                  <v:stroke joinstyle="miter"/>
                  <v:path gradientshapeok="t" o:connecttype="rect"/>
                </v:shapetype>
                <v:shape id="_x0000_s1034" type="#_x0000_t202" style="position:absolute;top:25614;width:30118;height:3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rsidR="003411A3" w:rsidRPr="00E05FA5" w:rsidRDefault="003411A3" w:rsidP="003411A3">
                        <w:pPr>
                          <w:jc w:val="center"/>
                          <w:rPr>
                            <w:b/>
                            <w:spacing w:val="30"/>
                          </w:rPr>
                        </w:pPr>
                        <w:r w:rsidRPr="00E05FA5">
                          <w:rPr>
                            <w:b/>
                            <w:spacing w:val="30"/>
                          </w:rPr>
                          <w:t>ACTIVO</w:t>
                        </w:r>
                      </w:p>
                    </w:txbxContent>
                  </v:textbox>
                </v:shape>
                <v:shape id="_x0000_s1035" type="#_x0000_t202" style="position:absolute;left:34676;top:25619;width:14002;height:3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" fillcolor="#a3c4ff" strokecolor="#4a7ebb">
                  <v:fill color2="#e5eeff" rotate="t" angle="180" colors="0 #a3c4ff;22938f #bfd5ff;1 #e5eeff" focus="100%" type="gradient"/>
                  <v:shadow on="t" color="black" opacity="24903f" origin=",.5" offset="0,.55556mm"/>
                  <v:textbox>
                    <w:txbxContent>
                      <w:p w:rsidR="003411A3" w:rsidRPr="00E05FA5" w:rsidRDefault="003411A3" w:rsidP="003411A3">
                        <w:pPr>
                          <w:jc w:val="center"/>
                          <w:rPr>
                            <w:b/>
                            <w:spacing w:val="30"/>
                          </w:rPr>
                        </w:pPr>
                        <w:r w:rsidRPr="00E05FA5">
                          <w:rPr>
                            <w:b/>
                            <w:spacing w:val="30"/>
                          </w:rPr>
                          <w:t>PASIVO</w:t>
                        </w:r>
                      </w:p>
                    </w:txbxContent>
                  </v:textbox>
                </v:shape>
                <v:group id="293 Grupo" o:spid="_x0000_s1036" style="position:absolute;left:258;width:47816;height:26414" coordorigin="" coordsize="47815,2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_x0000_s1037" type="#_x0000_t202" style="position:absolute;left:33813;top:13628;width:14002;height:9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rsidR="003411A3" w:rsidRDefault="003411A3" w:rsidP="003411A3">
                          <w:pPr>
                            <w:pStyle w:val="Sinespaciado"/>
                            <w:rPr>
                              <w:sz w:val="20"/>
                              <w:szCs w:val="20"/>
                            </w:rPr>
                          </w:pPr>
                          <w:r w:rsidRPr="005755DC">
                            <w:rPr>
                              <w:sz w:val="20"/>
                              <w:szCs w:val="20"/>
                            </w:rPr>
                            <w:t>.</w:t>
                          </w:r>
                          <w:r>
                            <w:rPr>
                              <w:sz w:val="20"/>
                              <w:szCs w:val="20"/>
                            </w:rPr>
                            <w:t>Compras que debemos al Proveedor.</w:t>
                          </w:r>
                        </w:p>
                        <w:p w:rsidR="003411A3" w:rsidRPr="005755DC" w:rsidRDefault="003411A3" w:rsidP="003411A3">
                          <w:pPr>
                            <w:pStyle w:val="Sinespaciado"/>
                            <w:rPr>
                              <w:sz w:val="8"/>
                              <w:szCs w:val="20"/>
                            </w:rPr>
                          </w:pPr>
                        </w:p>
                        <w:p w:rsidR="003411A3" w:rsidRPr="005755DC" w:rsidRDefault="003411A3" w:rsidP="003411A3">
                          <w:pPr>
                            <w:pStyle w:val="Sinespaciado"/>
                            <w:rPr>
                              <w:sz w:val="20"/>
                              <w:szCs w:val="20"/>
                            </w:rPr>
                          </w:pPr>
                          <w:r w:rsidRPr="005755DC">
                            <w:rPr>
                              <w:sz w:val="20"/>
                              <w:szCs w:val="20"/>
                            </w:rPr>
                            <w:t>.</w:t>
                          </w:r>
                          <w:r>
                            <w:rPr>
                              <w:sz w:val="20"/>
                              <w:szCs w:val="20"/>
                            </w:rPr>
                            <w:t>Préstamo que nos dio el Banco.</w:t>
                          </w:r>
                          <w:r w:rsidRPr="005755DC">
                            <w:rPr>
                              <w:sz w:val="20"/>
                              <w:szCs w:val="20"/>
                            </w:rPr>
                            <w:t xml:space="preserve"> </w:t>
                          </w:r>
                        </w:p>
                        <w:p w:rsidR="003411A3" w:rsidRDefault="003411A3" w:rsidP="003411A3"/>
                      </w:txbxContent>
                    </v:textbox>
                  </v:shape>
                  <v:shape id="_x0000_s1038" type="#_x0000_t202" style="position:absolute;left:17164;top:13268;width:12688;height:1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3411A3" w:rsidRDefault="003411A3" w:rsidP="003411A3">
                          <w:pPr>
                            <w:pStyle w:val="Sinespaciado"/>
                            <w:rPr>
                              <w:sz w:val="20"/>
                              <w:szCs w:val="20"/>
                            </w:rPr>
                          </w:pPr>
                          <w:r w:rsidRPr="005755DC">
                            <w:rPr>
                              <w:sz w:val="20"/>
                              <w:szCs w:val="20"/>
                            </w:rPr>
                            <w:t xml:space="preserve">.Ventas que nos </w:t>
                          </w:r>
                          <w:r w:rsidRPr="005755DC">
                            <w:rPr>
                              <w:rStyle w:val="SinespaciadoCar"/>
                              <w:rFonts w:eastAsiaTheme="minorHAnsi"/>
                              <w:sz w:val="20"/>
                              <w:szCs w:val="20"/>
                            </w:rPr>
                            <w:t>deben los clientes</w:t>
                          </w:r>
                          <w:r w:rsidRPr="005755DC">
                            <w:rPr>
                              <w:sz w:val="20"/>
                              <w:szCs w:val="20"/>
                            </w:rPr>
                            <w:t>.</w:t>
                          </w:r>
                        </w:p>
                        <w:p w:rsidR="003411A3" w:rsidRPr="005755DC" w:rsidRDefault="003411A3" w:rsidP="003411A3">
                          <w:pPr>
                            <w:pStyle w:val="Sinespaciado"/>
                            <w:rPr>
                              <w:sz w:val="8"/>
                              <w:szCs w:val="20"/>
                            </w:rPr>
                          </w:pPr>
                        </w:p>
                        <w:p w:rsidR="003411A3" w:rsidRPr="005755DC" w:rsidRDefault="003411A3" w:rsidP="003411A3">
                          <w:pPr>
                            <w:pStyle w:val="Sinespaciado"/>
                            <w:rPr>
                              <w:sz w:val="20"/>
                              <w:szCs w:val="20"/>
                            </w:rPr>
                          </w:pPr>
                          <w:r w:rsidRPr="005755DC">
                            <w:rPr>
                              <w:sz w:val="20"/>
                              <w:szCs w:val="20"/>
                            </w:rPr>
                            <w:t xml:space="preserve">.Dinero que nos debe un amigo </w:t>
                          </w:r>
                        </w:p>
                      </w:txbxContent>
                    </v:textbox>
                  </v:shape>
                  <v:shape id="_x0000_s1039" type="#_x0000_t202" style="position:absolute;top:13628;width:12687;height:10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rsidR="003411A3" w:rsidRPr="00F23335" w:rsidRDefault="003411A3" w:rsidP="003411A3">
                          <w:pPr>
                            <w:pStyle w:val="Sinespaciado"/>
                            <w:spacing w:line="288" w:lineRule="auto"/>
                            <w:ind w:left="284"/>
                            <w:rPr>
                              <w:sz w:val="20"/>
                            </w:rPr>
                          </w:pPr>
                          <w:r w:rsidRPr="00F23335">
                            <w:rPr>
                              <w:sz w:val="20"/>
                            </w:rPr>
                            <w:t>Casa</w:t>
                          </w:r>
                        </w:p>
                        <w:p w:rsidR="003411A3" w:rsidRPr="00F23335" w:rsidRDefault="003411A3" w:rsidP="003411A3">
                          <w:pPr>
                            <w:pStyle w:val="Sinespaciado"/>
                            <w:spacing w:line="288" w:lineRule="auto"/>
                            <w:ind w:left="284"/>
                            <w:rPr>
                              <w:sz w:val="20"/>
                            </w:rPr>
                          </w:pPr>
                          <w:r w:rsidRPr="00F23335">
                            <w:rPr>
                              <w:sz w:val="20"/>
                            </w:rPr>
                            <w:t>Auto</w:t>
                          </w:r>
                        </w:p>
                        <w:p w:rsidR="003411A3" w:rsidRPr="00F23335" w:rsidRDefault="003411A3" w:rsidP="003411A3">
                          <w:pPr>
                            <w:pStyle w:val="Sinespaciado"/>
                            <w:spacing w:line="288" w:lineRule="auto"/>
                            <w:ind w:left="284"/>
                            <w:rPr>
                              <w:sz w:val="20"/>
                            </w:rPr>
                          </w:pPr>
                          <w:r w:rsidRPr="00F23335">
                            <w:rPr>
                              <w:sz w:val="20"/>
                            </w:rPr>
                            <w:t>Muebles</w:t>
                          </w:r>
                        </w:p>
                        <w:p w:rsidR="003411A3" w:rsidRPr="00F23335" w:rsidRDefault="003411A3" w:rsidP="003411A3">
                          <w:pPr>
                            <w:pStyle w:val="Sinespaciado"/>
                            <w:spacing w:line="288" w:lineRule="auto"/>
                            <w:ind w:left="284"/>
                            <w:rPr>
                              <w:sz w:val="20"/>
                            </w:rPr>
                          </w:pPr>
                          <w:r w:rsidRPr="00F23335">
                            <w:rPr>
                              <w:sz w:val="20"/>
                            </w:rPr>
                            <w:t xml:space="preserve"> Dinero </w:t>
                          </w:r>
                        </w:p>
                      </w:txbxContent>
                    </v:textbox>
                  </v:shape>
                  <v:group id="292 Grupo" o:spid="_x0000_s1040" style="position:absolute;left:862;width:45554;height:13604" coordorigin="" coordsize="45553,13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_x0000_s1041" type="#_x0000_t202" style="position:absolute;left:15180;width:12688;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" fillcolor="#bcbcbc">
                      <v:fill color2="#ededed" rotate="t" angle="180" colors="0 #bcbcbc;22938f #d0d0d0;1 #ededed" focus="100%" type="gradient"/>
                      <v:shadow on="t" color="black" opacity="24903f" origin=",.5" offset="0,.55556mm"/>
                      <v:textbox>
                        <w:txbxContent>
                          <w:p w:rsidR="003411A3" w:rsidRPr="00F23335" w:rsidRDefault="003411A3" w:rsidP="003411A3">
                            <w:pPr>
                              <w:jc w:val="center"/>
                              <w:rPr>
                                <w:b/>
                              </w:rPr>
                            </w:pPr>
                            <w:r w:rsidRPr="00F23335">
                              <w:rPr>
                                <w:b/>
                              </w:rPr>
                              <w:t>PATRIMONIO</w:t>
                            </w:r>
                          </w:p>
                        </w:txbxContent>
                      </v:textbox>
                    </v:shape>
                    <v:shape id="_x0000_s1042" type="#_x0000_t202" style="position:absolute;left:32866;top:8195;width:1268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" fillcolor="#a3c4ff" strokecolor="#4a7ebb">
                      <v:fill color2="#e5eeff" rotate="t" angle="180" colors="0 #a3c4ff;22938f #bfd5ff;1 #e5eeff" focus="100%" type="gradient"/>
                      <v:shadow on="t" color="black" opacity="24903f" origin=",.5" offset="0,.55556mm"/>
                      <v:textbox>
                        <w:txbxContent>
                          <w:p w:rsidR="003411A3" w:rsidRPr="00ED2AFE" w:rsidRDefault="003411A3" w:rsidP="003411A3">
                            <w:pPr>
                              <w:jc w:val="center"/>
                              <w:rPr>
                                <w:sz w:val="20"/>
                              </w:rPr>
                            </w:pPr>
                            <w:r w:rsidRPr="00ED2AFE">
                              <w:rPr>
                                <w:sz w:val="20"/>
                              </w:rPr>
                              <w:t>OBLIGACIONES</w:t>
                            </w:r>
                          </w:p>
                        </w:txbxContent>
                      </v:textbox>
                    </v:shape>
                    <v:shape id="_x0000_s1043" type="#_x0000_t202" style="position:absolute;left:16390;top:8266;width:11734;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" fillcolor="#ffa2a1" strokecolor="#be4b48">
                      <v:fill color2="#ffe5e5" rotate="t" angle="180" colors="0 #ffa2a1;22938f #ffbebd;1 #ffe5e5" focus="100%" type="gradient"/>
                      <v:shadow on="t" color="black" opacity="24903f" origin=",.5" offset="0,.55556mm"/>
                      <v:textbox>
                        <w:txbxContent>
                          <w:p w:rsidR="003411A3" w:rsidRPr="00ED2AFE" w:rsidRDefault="003411A3" w:rsidP="003411A3">
                            <w:pPr>
                              <w:jc w:val="center"/>
                              <w:rPr>
                                <w:sz w:val="20"/>
                              </w:rPr>
                            </w:pPr>
                            <w:r w:rsidRPr="00ED2AFE">
                              <w:rPr>
                                <w:sz w:val="20"/>
                              </w:rPr>
                              <w:t>DERECHOS</w:t>
                            </w:r>
                          </w:p>
                        </w:txbxContent>
                      </v:textbox>
                    </v:shape>
                    <v:shape id="_x0000_s1044" type="#_x0000_t202" style="position:absolute;top:8195;width:118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" fillcolor="#ffa2a1" strokecolor="#be4b48">
                      <v:fill color2="#ffe5e5" rotate="t" angle="180" colors="0 #ffa2a1;22938f #ffbebd;1 #ffe5e5" focus="100%" type="gradient"/>
                      <v:shadow on="t" color="black" opacity="24903f" origin=",.5" offset="0,.55556mm"/>
                      <v:textbox>
                        <w:txbxContent>
                          <w:p w:rsidR="003411A3" w:rsidRPr="00ED2AFE" w:rsidRDefault="003411A3" w:rsidP="003411A3">
                            <w:pPr>
                              <w:jc w:val="center"/>
                              <w:rPr>
                                <w:sz w:val="20"/>
                              </w:rPr>
                            </w:pPr>
                            <w:r w:rsidRPr="00ED2AFE">
                              <w:rPr>
                                <w:sz w:val="20"/>
                              </w:rPr>
                              <w:t>BIENES</w:t>
                            </w:r>
                          </w:p>
                        </w:txbxContent>
                      </v:textbox>
                    </v:shape>
                    <v:group id="291 Grupo" o:spid="_x0000_s1045" style="position:absolute;left:5779;top:2932;width:34062;height:5334" coordsize="34061,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line id="277 Conector recto" o:spid="_x0000_s1046" style="position:absolute;visibility:visible;mso-wrap-style:square" from="0,2760" to="340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" strokecolor="windowText" strokeweight="2pt">
                        <v:shadow on="t" color="black" opacity="24903f" origin=",.5" offset="0,.55556mm"/>
                      </v:line>
                      <v:line id="278 Conector recto" o:spid="_x0000_s1047" style="position:absolute;visibility:visible;mso-wrap-style:square" from="0,2760" to="0,5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" strokecolor="windowText" strokeweight="2pt">
                        <v:shadow on="t" color="black" opacity="24903f" origin=",.5" offset="0,.55556mm"/>
                      </v:line>
                      <v:line id="279 Conector recto" o:spid="_x0000_s1048" style="position:absolute;visibility:visible;mso-wrap-style:square" from="33988,2846" to="33988,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" strokecolor="windowText" strokeweight="2pt">
                        <v:shadow on="t" color="black" opacity="24903f" origin=",.5" offset="0,.55556mm"/>
                      </v:line>
                      <v:line id="280 Conector recto" o:spid="_x0000_s1049" style="position:absolute;visibility:visible;mso-wrap-style:square" from="15872,0" to="15872,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" strokecolor="windowText" strokeweight="2pt">
                        <v:shadow on="t" color="black" opacity="24903f" origin=",.5" offset="0,.55556mm"/>
                      </v:line>
                    </v:group>
                    <v:line id="281 Conector recto" o:spid="_x0000_s1050" style="position:absolute;visibility:visible;mso-wrap-style:square" from="5693,11128" to="5693,1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" filled="t" fillcolor="window" strokecolor="#c0504d" strokeweight="2pt"/>
                    <v:line id="282 Conector recto" o:spid="_x0000_s1051" style="position:absolute;visibility:visible;mso-wrap-style:square" from="40112,11128" to="40112,1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" filled="t" fillcolor="window" strokecolor="#c0504d" strokeweight="2pt"/>
                    <v:line id="283 Conector recto" o:spid="_x0000_s1052" style="position:absolute;visibility:visible;mso-wrap-style:square" from="21652,11041" to="21652,1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" filled="t" fillcolor="window" strokecolor="#c0504d" strokeweight="2pt"/>
                  </v:group>
                  <v:shapetype id="_x0000_t32" coordsize="21600,21600" o:spt="32" o:oned="t" path="m,l21600,21600e" filled="f">
                    <v:path arrowok="t" fillok="f" o:connecttype="none"/>
                    <o:lock v:ext="edit" shapetype="t"/>
                  </v:shapetype>
                  <v:shape id="288 Conector recto de flecha" o:spid="_x0000_s1053" type="#_x0000_t32" style="position:absolute;left:6642;top:23080;width:95;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" filled="t" fillcolor="window" strokecolor="#c0504d" strokeweight="2pt">
                    <v:stroke endarrow="open"/>
                  </v:shape>
                  <v:shape id="289 Conector recto de flecha" o:spid="_x0000_s1054" type="#_x0000_t32" style="position:absolute;left:23291;top:22604;width:95;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" filled="t" fillcolor="window" strokecolor="#c0504d" strokeweight="2pt">
                    <v:stroke endarrow="open"/>
                  </v:shape>
                  <v:shape id="290 Conector recto de flecha" o:spid="_x0000_s1055" type="#_x0000_t32" style="position:absolute;left:40975;top:22169;width:95;height:3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" filled="t" fillcolor="window" strokecolor="#c0504d" strokeweight="2pt">
                    <v:stroke endarrow="open"/>
                  </v:shape>
                </v:group>
              </v:group>
            </w:pict>
          </mc:Fallback>
        </mc:AlternateContent>
      </w:r>
      <w:r w:rsidRPr="00C45E01">
        <w:rPr>
          <w:rFonts w:cs="Times New Roman"/>
          <w:b/>
          <w:sz w:val="21"/>
          <w:szCs w:val="21"/>
          <w:u w:val="single"/>
          <w:lang w:val="es-ES_tradnl"/>
        </w:rPr>
        <w:t>Ejemplos:</w:t>
      </w:r>
      <w:r w:rsidRPr="00C45E01">
        <w:rPr>
          <w:rFonts w:cs="Times New Roman"/>
          <w:b/>
          <w:noProof/>
          <w:sz w:val="21"/>
          <w:szCs w:val="21"/>
          <w:u w:val="single"/>
          <w:lang w:val="es-ES_tradnl"/>
        </w:rPr>
        <w:t xml:space="preserve"> </w:t>
      </w:r>
    </w:p>
    <w:p w:rsidR="003411A3" w:rsidRPr="00C45E01" w:rsidRDefault="003411A3" w:rsidP="003411A3">
      <w:pPr>
        <w:jc w:val="both"/>
        <w:rPr>
          <w:rFonts w:cs="Times New Roman"/>
          <w:b/>
          <w:noProof/>
          <w:sz w:val="21"/>
          <w:szCs w:val="21"/>
          <w:u w:val="single"/>
          <w:lang w:val="es-ES_tradnl"/>
        </w:rPr>
      </w:pPr>
    </w:p>
    <w:p w:rsidR="003411A3" w:rsidRPr="00C45E01" w:rsidRDefault="003411A3" w:rsidP="003411A3">
      <w:pPr>
        <w:jc w:val="both"/>
        <w:rPr>
          <w:rFonts w:cs="Times New Roman"/>
          <w:b/>
          <w:noProof/>
          <w:sz w:val="21"/>
          <w:szCs w:val="21"/>
          <w:u w:val="single"/>
          <w:lang w:val="es-ES_tradnl"/>
        </w:rPr>
      </w:pPr>
    </w:p>
    <w:p w:rsidR="003411A3" w:rsidRPr="00C45E01" w:rsidRDefault="003411A3" w:rsidP="003411A3">
      <w:pPr>
        <w:jc w:val="both"/>
        <w:rPr>
          <w:rFonts w:cs="Times New Roman"/>
          <w:b/>
          <w:sz w:val="21"/>
          <w:szCs w:val="21"/>
          <w:u w:val="single"/>
          <w:lang w:val="es-ES_tradnl"/>
        </w:rPr>
      </w:pPr>
    </w:p>
    <w:p w:rsidR="003411A3" w:rsidRPr="00C45E01" w:rsidRDefault="003411A3" w:rsidP="003411A3">
      <w:pPr>
        <w:spacing w:line="240" w:lineRule="auto"/>
        <w:jc w:val="both"/>
        <w:rPr>
          <w:sz w:val="20"/>
          <w:szCs w:val="20"/>
          <w:lang w:val="es-ES_tradnl"/>
        </w:rPr>
      </w:pPr>
    </w:p>
    <w:p w:rsidR="003411A3" w:rsidRPr="00C45E01" w:rsidRDefault="003411A3" w:rsidP="003411A3">
      <w:pPr>
        <w:jc w:val="both"/>
        <w:rPr>
          <w:rFonts w:cs="Times New Roman"/>
          <w:b/>
          <w:sz w:val="21"/>
          <w:szCs w:val="21"/>
          <w:u w:val="single"/>
          <w:lang w:val="es-ES_tradnl"/>
        </w:rPr>
      </w:pPr>
    </w:p>
    <w:p w:rsidR="003411A3" w:rsidRPr="00C45E01" w:rsidRDefault="003411A3" w:rsidP="003411A3">
      <w:pPr>
        <w:jc w:val="both"/>
        <w:rPr>
          <w:rFonts w:cs="Times New Roman"/>
          <w:b/>
          <w:sz w:val="21"/>
          <w:szCs w:val="21"/>
          <w:u w:val="single"/>
          <w:lang w:val="es-ES_tradnl"/>
        </w:rPr>
      </w:pPr>
    </w:p>
    <w:p w:rsidR="003411A3" w:rsidRPr="00C45E01" w:rsidRDefault="003411A3" w:rsidP="003411A3">
      <w:pPr>
        <w:jc w:val="both"/>
        <w:rPr>
          <w:rFonts w:cs="Times New Roman"/>
          <w:b/>
          <w:sz w:val="21"/>
          <w:szCs w:val="21"/>
          <w:u w:val="single"/>
          <w:lang w:val="es-ES_tradnl"/>
        </w:rPr>
      </w:pPr>
    </w:p>
    <w:p w:rsidR="003411A3" w:rsidRPr="00C45E01" w:rsidRDefault="003411A3" w:rsidP="003411A3">
      <w:pPr>
        <w:spacing w:line="240" w:lineRule="auto"/>
        <w:jc w:val="both"/>
        <w:rPr>
          <w:b/>
          <w:sz w:val="6"/>
          <w:szCs w:val="21"/>
          <w:lang w:val="es-ES_tradnl"/>
        </w:rPr>
      </w:pPr>
    </w:p>
    <w:p w:rsidR="003411A3" w:rsidRPr="00C45E01" w:rsidRDefault="003411A3" w:rsidP="003411A3">
      <w:pPr>
        <w:spacing w:line="240" w:lineRule="auto"/>
        <w:rPr>
          <w:sz w:val="20"/>
          <w:szCs w:val="21"/>
          <w:lang w:val="es-ES_tradnl"/>
        </w:rPr>
      </w:pPr>
    </w:p>
    <w:p w:rsidR="003411A3" w:rsidRPr="00C45E01" w:rsidRDefault="003411A3" w:rsidP="003411A3">
      <w:pPr>
        <w:spacing w:line="240" w:lineRule="auto"/>
        <w:rPr>
          <w:sz w:val="20"/>
          <w:szCs w:val="21"/>
          <w:lang w:val="es-ES_tradnl"/>
        </w:rPr>
      </w:pPr>
      <w:r w:rsidRPr="00C45E01">
        <w:rPr>
          <w:b/>
          <w:sz w:val="20"/>
          <w:szCs w:val="21"/>
          <w:u w:val="single"/>
          <w:lang w:val="es-ES_tradnl"/>
        </w:rPr>
        <w:t>Partes del Patrimonio</w:t>
      </w:r>
    </w:p>
    <w:p w:rsidR="003411A3" w:rsidRPr="00C45E01" w:rsidRDefault="003411A3" w:rsidP="003411A3">
      <w:pPr>
        <w:numPr>
          <w:ilvl w:val="0"/>
          <w:numId w:val="6"/>
        </w:numPr>
        <w:spacing w:after="0" w:line="240" w:lineRule="auto"/>
        <w:ind w:left="426"/>
        <w:jc w:val="both"/>
        <w:rPr>
          <w:sz w:val="20"/>
          <w:szCs w:val="21"/>
          <w:lang w:val="es-ES_tradnl"/>
        </w:rPr>
      </w:pPr>
      <w:r w:rsidRPr="00C45E01">
        <w:rPr>
          <w:b/>
          <w:sz w:val="20"/>
          <w:szCs w:val="21"/>
          <w:lang w:val="es-ES_tradnl"/>
        </w:rPr>
        <w:t>Activo:</w:t>
      </w:r>
      <w:r w:rsidRPr="00C45E01">
        <w:rPr>
          <w:sz w:val="20"/>
          <w:szCs w:val="21"/>
          <w:lang w:val="es-ES_tradnl"/>
        </w:rPr>
        <w:t xml:space="preserve"> es el conjunto de bienes y derechos a cobrar que tiene un comerciante o una empresa.</w:t>
      </w:r>
      <w:r w:rsidRPr="00C45E01">
        <w:rPr>
          <w:rFonts w:cs="Times New Roman"/>
          <w:sz w:val="20"/>
          <w:lang w:eastAsia="es-AR"/>
        </w:rPr>
        <w:t xml:space="preserve"> </w:t>
      </w:r>
    </w:p>
    <w:p w:rsidR="003411A3" w:rsidRPr="00C45E01" w:rsidRDefault="003411A3" w:rsidP="003411A3">
      <w:pPr>
        <w:numPr>
          <w:ilvl w:val="0"/>
          <w:numId w:val="6"/>
        </w:numPr>
        <w:spacing w:after="0" w:line="240" w:lineRule="auto"/>
        <w:ind w:left="426"/>
        <w:jc w:val="both"/>
        <w:rPr>
          <w:sz w:val="20"/>
          <w:szCs w:val="21"/>
          <w:lang w:val="es-ES_tradnl"/>
        </w:rPr>
      </w:pPr>
      <w:r w:rsidRPr="00C45E01">
        <w:rPr>
          <w:b/>
          <w:sz w:val="20"/>
          <w:szCs w:val="21"/>
          <w:lang w:val="es-ES_tradnl"/>
        </w:rPr>
        <w:t>Pasivo:</w:t>
      </w:r>
      <w:r w:rsidRPr="00C45E01">
        <w:rPr>
          <w:sz w:val="20"/>
          <w:szCs w:val="21"/>
          <w:lang w:val="es-ES_tradnl"/>
        </w:rPr>
        <w:t xml:space="preserve"> son las deudas u obligaciones a pagar de un comerciante o una empresa.</w:t>
      </w:r>
    </w:p>
    <w:p w:rsidR="003411A3" w:rsidRPr="00386070" w:rsidRDefault="003411A3" w:rsidP="003411A3">
      <w:pPr>
        <w:numPr>
          <w:ilvl w:val="0"/>
          <w:numId w:val="6"/>
        </w:numPr>
        <w:spacing w:after="0" w:line="240" w:lineRule="auto"/>
        <w:ind w:left="426"/>
        <w:jc w:val="both"/>
        <w:rPr>
          <w:sz w:val="20"/>
          <w:szCs w:val="21"/>
          <w:lang w:val="es-ES_tradnl"/>
        </w:rPr>
      </w:pPr>
      <w:r w:rsidRPr="00C45E01">
        <w:rPr>
          <w:b/>
          <w:sz w:val="20"/>
          <w:szCs w:val="21"/>
          <w:lang w:val="es-ES_tradnl"/>
        </w:rPr>
        <w:t>Patrimonio Neto:</w:t>
      </w:r>
      <w:r w:rsidRPr="00C45E01">
        <w:rPr>
          <w:sz w:val="20"/>
          <w:szCs w:val="21"/>
          <w:lang w:val="es-ES_tradnl"/>
        </w:rPr>
        <w:t xml:space="preserve"> es el que surge  de la diferencia  entre el total de activo y del pasivo de un comerciante o de una empresa. El patrimonio neto mide la riqueza real que posee una empresa. Está compuesto por varios elementos, pero el más importante  es el </w:t>
      </w:r>
      <w:r w:rsidRPr="00C45E01">
        <w:rPr>
          <w:b/>
          <w:sz w:val="20"/>
          <w:szCs w:val="21"/>
          <w:lang w:val="es-ES_tradnl"/>
        </w:rPr>
        <w:t>Capital.</w:t>
      </w:r>
    </w:p>
    <w:p w:rsidR="003411A3" w:rsidRPr="00C45E01" w:rsidRDefault="003411A3" w:rsidP="003411A3">
      <w:pPr>
        <w:pBdr>
          <w:top w:val="single" w:sz="4" w:space="1" w:color="auto"/>
          <w:left w:val="single" w:sz="4" w:space="4" w:color="auto"/>
        </w:pBdr>
        <w:shd w:val="clear" w:color="auto" w:fill="C4BC96"/>
        <w:spacing w:line="240" w:lineRule="auto"/>
        <w:ind w:left="567" w:right="425"/>
        <w:jc w:val="both"/>
        <w:rPr>
          <w:b/>
          <w:i/>
          <w:caps/>
          <w:color w:val="262626"/>
          <w:sz w:val="20"/>
        </w:rPr>
      </w:pPr>
      <w:r w:rsidRPr="00C45E01">
        <w:rPr>
          <w:b/>
          <w:i/>
          <w:noProof/>
          <w:sz w:val="18"/>
          <w:szCs w:val="20"/>
          <w:lang w:eastAsia="es-AR"/>
        </w:rPr>
        <mc:AlternateContent>
          <mc:Choice Requires="wpg">
            <w:drawing>
              <wp:anchor distT="0" distB="0" distL="114300" distR="114300" simplePos="0" relativeHeight="251660288" behindDoc="0" locked="0" layoutInCell="1" allowOverlap="1" wp14:anchorId="02A24BA0" wp14:editId="273BFA77">
                <wp:simplePos x="0" y="0"/>
                <wp:positionH relativeFrom="column">
                  <wp:posOffset>1242695</wp:posOffset>
                </wp:positionH>
                <wp:positionV relativeFrom="paragraph">
                  <wp:posOffset>98856</wp:posOffset>
                </wp:positionV>
                <wp:extent cx="4758900" cy="826617"/>
                <wp:effectExtent l="0" t="0" r="3810" b="0"/>
                <wp:wrapNone/>
                <wp:docPr id="269" name="269 Grupo"/>
                <wp:cNvGraphicFramePr/>
                <a:graphic xmlns:a="http://schemas.openxmlformats.org/drawingml/2006/main">
                  <a:graphicData uri="http://schemas.microsoft.com/office/word/2010/wordprocessingGroup">
                    <wpg:wgp>
                      <wpg:cNvGrpSpPr/>
                      <wpg:grpSpPr>
                        <a:xfrm>
                          <a:off x="0" y="0"/>
                          <a:ext cx="4758900" cy="826617"/>
                          <a:chOff x="0" y="-75402"/>
                          <a:chExt cx="4157376" cy="966425"/>
                        </a:xfrm>
                      </wpg:grpSpPr>
                      <wpg:grpSp>
                        <wpg:cNvPr id="267" name="267 Grupo"/>
                        <wpg:cNvGrpSpPr/>
                        <wpg:grpSpPr>
                          <a:xfrm>
                            <a:off x="1768510" y="-75402"/>
                            <a:ext cx="2388866" cy="966425"/>
                            <a:chOff x="0" y="-75443"/>
                            <a:chExt cx="2028313" cy="966953"/>
                          </a:xfrm>
                        </wpg:grpSpPr>
                        <wps:wsp>
                          <wps:cNvPr id="307" name="Cuadro de texto 2"/>
                          <wps:cNvSpPr txBox="1">
                            <a:spLocks noChangeArrowheads="1"/>
                          </wps:cNvSpPr>
                          <wps:spPr bwMode="auto">
                            <a:xfrm>
                              <a:off x="953139" y="-75443"/>
                              <a:ext cx="1075174" cy="966953"/>
                            </a:xfrm>
                            <a:prstGeom prst="rect">
                              <a:avLst/>
                            </a:prstGeom>
                            <a:solidFill>
                              <a:srgbClr val="FFFFFF"/>
                            </a:solidFill>
                            <a:ln w="9525">
                              <a:noFill/>
                              <a:miter lim="800000"/>
                              <a:headEnd/>
                              <a:tailEnd/>
                            </a:ln>
                          </wps:spPr>
                          <wps:txbx>
                            <w:txbxContent>
                              <w:p w:rsidR="003411A3" w:rsidRPr="002804B6" w:rsidRDefault="003411A3" w:rsidP="003411A3">
                                <w:pPr>
                                  <w:pStyle w:val="Sinespaciado"/>
                                  <w:spacing w:line="288" w:lineRule="auto"/>
                                  <w:rPr>
                                    <w:i/>
                                    <w:sz w:val="20"/>
                                    <w:szCs w:val="21"/>
                                  </w:rPr>
                                </w:pPr>
                                <w:r w:rsidRPr="002804B6">
                                  <w:rPr>
                                    <w:i/>
                                    <w:sz w:val="20"/>
                                    <w:szCs w:val="21"/>
                                  </w:rPr>
                                  <w:t>Usados</w:t>
                                </w:r>
                              </w:p>
                              <w:p w:rsidR="003411A3" w:rsidRPr="002804B6" w:rsidRDefault="003411A3" w:rsidP="003411A3">
                                <w:pPr>
                                  <w:pStyle w:val="Sinespaciado"/>
                                  <w:spacing w:line="288" w:lineRule="auto"/>
                                  <w:rPr>
                                    <w:i/>
                                    <w:sz w:val="20"/>
                                    <w:szCs w:val="21"/>
                                  </w:rPr>
                                </w:pPr>
                                <w:r w:rsidRPr="002804B6">
                                  <w:rPr>
                                    <w:i/>
                                    <w:sz w:val="20"/>
                                    <w:szCs w:val="21"/>
                                  </w:rPr>
                                  <w:t>Transformados</w:t>
                                </w:r>
                              </w:p>
                              <w:p w:rsidR="003411A3" w:rsidRPr="002804B6" w:rsidRDefault="003411A3" w:rsidP="003411A3">
                                <w:pPr>
                                  <w:pStyle w:val="Sinespaciado"/>
                                  <w:spacing w:line="288" w:lineRule="auto"/>
                                  <w:rPr>
                                    <w:i/>
                                    <w:sz w:val="20"/>
                                    <w:szCs w:val="21"/>
                                  </w:rPr>
                                </w:pPr>
                                <w:r w:rsidRPr="002804B6">
                                  <w:rPr>
                                    <w:i/>
                                    <w:sz w:val="20"/>
                                    <w:szCs w:val="21"/>
                                  </w:rPr>
                                  <w:t xml:space="preserve">Consumidos </w:t>
                                </w:r>
                              </w:p>
                              <w:p w:rsidR="003411A3" w:rsidRPr="002804B6" w:rsidRDefault="003411A3" w:rsidP="003411A3">
                                <w:pPr>
                                  <w:pStyle w:val="Sinespaciado"/>
                                  <w:spacing w:line="288" w:lineRule="auto"/>
                                  <w:rPr>
                                    <w:i/>
                                    <w:sz w:val="20"/>
                                    <w:szCs w:val="21"/>
                                  </w:rPr>
                                </w:pPr>
                                <w:r w:rsidRPr="002804B6">
                                  <w:rPr>
                                    <w:i/>
                                    <w:sz w:val="20"/>
                                    <w:szCs w:val="21"/>
                                  </w:rPr>
                                  <w:t xml:space="preserve">Vendidos </w:t>
                                </w:r>
                              </w:p>
                            </w:txbxContent>
                          </wps:txbx>
                          <wps:bodyPr rot="0" vert="horz" wrap="square" lIns="91440" tIns="45720" rIns="91440" bIns="45720" anchor="t" anchorCtr="0">
                            <a:noAutofit/>
                          </wps:bodyPr>
                        </wps:wsp>
                        <wpg:grpSp>
                          <wpg:cNvPr id="266" name="266 Grupo"/>
                          <wpg:cNvGrpSpPr/>
                          <wpg:grpSpPr>
                            <a:xfrm>
                              <a:off x="0" y="60290"/>
                              <a:ext cx="783478" cy="572318"/>
                              <a:chOff x="0" y="-170822"/>
                              <a:chExt cx="783478" cy="572318"/>
                            </a:xfrm>
                          </wpg:grpSpPr>
                          <wps:wsp>
                            <wps:cNvPr id="262" name="262 Conector recto de flecha"/>
                            <wps:cNvCnPr/>
                            <wps:spPr>
                              <a:xfrm flipV="1">
                                <a:off x="0" y="-170822"/>
                                <a:ext cx="673239" cy="381837"/>
                              </a:xfrm>
                              <a:prstGeom prst="straightConnector1">
                                <a:avLst/>
                              </a:prstGeom>
                              <a:noFill/>
                              <a:ln w="9525" cap="flat" cmpd="sng" algn="ctr">
                                <a:solidFill>
                                  <a:srgbClr val="F79646">
                                    <a:shade val="95000"/>
                                    <a:satMod val="105000"/>
                                  </a:srgbClr>
                                </a:solidFill>
                                <a:prstDash val="solid"/>
                                <a:tailEnd type="arrow"/>
                              </a:ln>
                              <a:effectLst/>
                            </wps:spPr>
                            <wps:bodyPr/>
                          </wps:wsp>
                          <wps:wsp>
                            <wps:cNvPr id="263" name="263 Conector recto de flecha"/>
                            <wps:cNvCnPr/>
                            <wps:spPr>
                              <a:xfrm flipV="1">
                                <a:off x="10048" y="40194"/>
                                <a:ext cx="773430" cy="170821"/>
                              </a:xfrm>
                              <a:prstGeom prst="straightConnector1">
                                <a:avLst/>
                              </a:prstGeom>
                              <a:noFill/>
                              <a:ln w="9525" cap="flat" cmpd="sng" algn="ctr">
                                <a:solidFill>
                                  <a:srgbClr val="F79646">
                                    <a:shade val="95000"/>
                                    <a:satMod val="105000"/>
                                  </a:srgbClr>
                                </a:solidFill>
                                <a:prstDash val="solid"/>
                                <a:tailEnd type="arrow"/>
                              </a:ln>
                              <a:effectLst/>
                            </wps:spPr>
                            <wps:bodyPr/>
                          </wps:wsp>
                          <wps:wsp>
                            <wps:cNvPr id="264" name="264 Conector recto de flecha"/>
                            <wps:cNvCnPr/>
                            <wps:spPr>
                              <a:xfrm>
                                <a:off x="0" y="241104"/>
                                <a:ext cx="713130" cy="1"/>
                              </a:xfrm>
                              <a:prstGeom prst="straightConnector1">
                                <a:avLst/>
                              </a:prstGeom>
                              <a:noFill/>
                              <a:ln w="9525" cap="flat" cmpd="sng" algn="ctr">
                                <a:solidFill>
                                  <a:srgbClr val="F79646">
                                    <a:shade val="95000"/>
                                    <a:satMod val="105000"/>
                                  </a:srgbClr>
                                </a:solidFill>
                                <a:prstDash val="solid"/>
                                <a:tailEnd type="arrow"/>
                              </a:ln>
                              <a:effectLst/>
                            </wps:spPr>
                            <wps:bodyPr/>
                          </wps:wsp>
                          <wps:wsp>
                            <wps:cNvPr id="265" name="265 Conector recto de flecha"/>
                            <wps:cNvCnPr/>
                            <wps:spPr>
                              <a:xfrm>
                                <a:off x="0" y="240931"/>
                                <a:ext cx="783478" cy="160565"/>
                              </a:xfrm>
                              <a:prstGeom prst="straightConnector1">
                                <a:avLst/>
                              </a:prstGeom>
                              <a:noFill/>
                              <a:ln w="9525" cap="flat" cmpd="sng" algn="ctr">
                                <a:solidFill>
                                  <a:srgbClr val="F79646">
                                    <a:shade val="95000"/>
                                    <a:satMod val="105000"/>
                                  </a:srgbClr>
                                </a:solidFill>
                                <a:prstDash val="solid"/>
                                <a:tailEnd type="arrow"/>
                              </a:ln>
                              <a:effectLst/>
                            </wps:spPr>
                            <wps:bodyPr/>
                          </wps:wsp>
                        </wpg:grpSp>
                      </wpg:grpSp>
                      <wps:wsp>
                        <wps:cNvPr id="268" name="268 Llamada rectangular"/>
                        <wps:cNvSpPr/>
                        <wps:spPr>
                          <a:xfrm>
                            <a:off x="0" y="156390"/>
                            <a:ext cx="1556385" cy="640127"/>
                          </a:xfrm>
                          <a:prstGeom prst="wedgeRectCallout">
                            <a:avLst>
                              <a:gd name="adj1" fmla="val -15083"/>
                              <a:gd name="adj2" fmla="val 48922"/>
                            </a:avLst>
                          </a:prstGeom>
                          <a:solidFill>
                            <a:sysClr val="window" lastClr="FFFFFF"/>
                          </a:solidFill>
                          <a:ln w="25400" cap="flat" cmpd="sng" algn="ctr">
                            <a:solidFill>
                              <a:srgbClr val="F79646"/>
                            </a:solidFill>
                            <a:prstDash val="solid"/>
                          </a:ln>
                          <a:effectLst/>
                        </wps:spPr>
                        <wps:txbx>
                          <w:txbxContent>
                            <w:p w:rsidR="003411A3" w:rsidRPr="002804B6" w:rsidRDefault="003411A3" w:rsidP="003411A3">
                              <w:pPr>
                                <w:pStyle w:val="Sinespaciado"/>
                                <w:rPr>
                                  <w:sz w:val="18"/>
                                </w:rPr>
                              </w:pPr>
                              <w:r w:rsidRPr="002804B6">
                                <w:rPr>
                                  <w:sz w:val="18"/>
                                </w:rPr>
                                <w:t xml:space="preserve">Los </w:t>
                              </w:r>
                              <w:r w:rsidRPr="002804B6">
                                <w:rPr>
                                  <w:b/>
                                  <w:sz w:val="18"/>
                                </w:rPr>
                                <w:t>bienes</w:t>
                              </w:r>
                              <w:r w:rsidRPr="002804B6">
                                <w:rPr>
                                  <w:sz w:val="18"/>
                                </w:rPr>
                                <w:t xml:space="preserve"> que poseen las empresas o las personas, pueden ser:</w:t>
                              </w:r>
                            </w:p>
                            <w:p w:rsidR="003411A3" w:rsidRPr="002804B6" w:rsidRDefault="003411A3" w:rsidP="003411A3">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24BA0" id="269 Grupo" o:spid="_x0000_s1056" style="position:absolute;left:0;text-align:left;margin-left:97.85pt;margin-top:7.8pt;width:374.7pt;height:65.1pt;z-index:251660288;mso-width-relative:margin;mso-height-relative:margin" coordorigin=",-754" coordsize="41573,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">
                <v:group id="267 Grupo" o:spid="_x0000_s1057" style="position:absolute;left:17685;top:-754;width:23888;height:9664" coordorigin=",-754" coordsize="20283,9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_x0000_s1058" type="#_x0000_t202" style="position:absolute;left:9531;top:-754;width:10752;height:9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3411A3" w:rsidRPr="002804B6" w:rsidRDefault="003411A3" w:rsidP="003411A3">
                          <w:pPr>
                            <w:pStyle w:val="Sinespaciado"/>
                            <w:spacing w:line="288" w:lineRule="auto"/>
                            <w:rPr>
                              <w:i/>
                              <w:sz w:val="20"/>
                              <w:szCs w:val="21"/>
                            </w:rPr>
                          </w:pPr>
                          <w:r w:rsidRPr="002804B6">
                            <w:rPr>
                              <w:i/>
                              <w:sz w:val="20"/>
                              <w:szCs w:val="21"/>
                            </w:rPr>
                            <w:t>Usados</w:t>
                          </w:r>
                        </w:p>
                        <w:p w:rsidR="003411A3" w:rsidRPr="002804B6" w:rsidRDefault="003411A3" w:rsidP="003411A3">
                          <w:pPr>
                            <w:pStyle w:val="Sinespaciado"/>
                            <w:spacing w:line="288" w:lineRule="auto"/>
                            <w:rPr>
                              <w:i/>
                              <w:sz w:val="20"/>
                              <w:szCs w:val="21"/>
                            </w:rPr>
                          </w:pPr>
                          <w:r w:rsidRPr="002804B6">
                            <w:rPr>
                              <w:i/>
                              <w:sz w:val="20"/>
                              <w:szCs w:val="21"/>
                            </w:rPr>
                            <w:t>Transformados</w:t>
                          </w:r>
                        </w:p>
                        <w:p w:rsidR="003411A3" w:rsidRPr="002804B6" w:rsidRDefault="003411A3" w:rsidP="003411A3">
                          <w:pPr>
                            <w:pStyle w:val="Sinespaciado"/>
                            <w:spacing w:line="288" w:lineRule="auto"/>
                            <w:rPr>
                              <w:i/>
                              <w:sz w:val="20"/>
                              <w:szCs w:val="21"/>
                            </w:rPr>
                          </w:pPr>
                          <w:r w:rsidRPr="002804B6">
                            <w:rPr>
                              <w:i/>
                              <w:sz w:val="20"/>
                              <w:szCs w:val="21"/>
                            </w:rPr>
                            <w:t xml:space="preserve">Consumidos </w:t>
                          </w:r>
                        </w:p>
                        <w:p w:rsidR="003411A3" w:rsidRPr="002804B6" w:rsidRDefault="003411A3" w:rsidP="003411A3">
                          <w:pPr>
                            <w:pStyle w:val="Sinespaciado"/>
                            <w:spacing w:line="288" w:lineRule="auto"/>
                            <w:rPr>
                              <w:i/>
                              <w:sz w:val="20"/>
                              <w:szCs w:val="21"/>
                            </w:rPr>
                          </w:pPr>
                          <w:r w:rsidRPr="002804B6">
                            <w:rPr>
                              <w:i/>
                              <w:sz w:val="20"/>
                              <w:szCs w:val="21"/>
                            </w:rPr>
                            <w:t xml:space="preserve">Vendidos </w:t>
                          </w:r>
                        </w:p>
                      </w:txbxContent>
                    </v:textbox>
                  </v:shape>
                  <v:group id="266 Grupo" o:spid="_x0000_s1059" style="position:absolute;top:602;width:7834;height:5724" coordorigin=",-1708" coordsize="7834,5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262 Conector recto de flecha" o:spid="_x0000_s1060" type="#_x0000_t32" style="position:absolute;top:-1708;width:6732;height:3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" strokecolor="#f69240">
                      <v:stroke endarrow="open"/>
                    </v:shape>
                    <v:shape id="263 Conector recto de flecha" o:spid="_x0000_s1061" type="#_x0000_t32" style="position:absolute;left:100;top:401;width:7734;height:17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" strokecolor="#f69240">
                      <v:stroke endarrow="open"/>
                    </v:shape>
                    <v:shape id="264 Conector recto de flecha" o:spid="_x0000_s1062" type="#_x0000_t32" style="position:absolute;top:2411;width:71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" strokecolor="#f69240">
                      <v:stroke endarrow="open"/>
                    </v:shape>
                    <v:shape id="265 Conector recto de flecha" o:spid="_x0000_s1063" type="#_x0000_t32" style="position:absolute;top:2409;width:7834;height:1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" strokecolor="#f69240">
                      <v:stroke endarrow="open"/>
                    </v:shape>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68 Llamada rectangular" o:spid="_x0000_s1064" type="#_x0000_t61" style="position:absolute;top:1563;width:15563;height:6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" adj="7542,21367" fillcolor="window" strokecolor="#f79646" strokeweight="2pt">
                  <v:textbox>
                    <w:txbxContent>
                      <w:p w:rsidR="003411A3" w:rsidRPr="002804B6" w:rsidRDefault="003411A3" w:rsidP="003411A3">
                        <w:pPr>
                          <w:pStyle w:val="Sinespaciado"/>
                          <w:rPr>
                            <w:sz w:val="18"/>
                          </w:rPr>
                        </w:pPr>
                        <w:r w:rsidRPr="002804B6">
                          <w:rPr>
                            <w:sz w:val="18"/>
                          </w:rPr>
                          <w:t xml:space="preserve">Los </w:t>
                        </w:r>
                        <w:r w:rsidRPr="002804B6">
                          <w:rPr>
                            <w:b/>
                            <w:sz w:val="18"/>
                          </w:rPr>
                          <w:t>bienes</w:t>
                        </w:r>
                        <w:r w:rsidRPr="002804B6">
                          <w:rPr>
                            <w:sz w:val="18"/>
                          </w:rPr>
                          <w:t xml:space="preserve"> que poseen las empresas o las personas, pueden ser:</w:t>
                        </w:r>
                      </w:p>
                      <w:p w:rsidR="003411A3" w:rsidRPr="002804B6" w:rsidRDefault="003411A3" w:rsidP="003411A3">
                        <w:pPr>
                          <w:jc w:val="center"/>
                          <w:rPr>
                            <w:sz w:val="20"/>
                          </w:rPr>
                        </w:pPr>
                      </w:p>
                    </w:txbxContent>
                  </v:textbox>
                </v:shape>
              </v:group>
            </w:pict>
          </mc:Fallback>
        </mc:AlternateContent>
      </w:r>
      <w:r w:rsidRPr="00C45E01">
        <w:rPr>
          <w:b/>
          <w:i/>
          <w:sz w:val="18"/>
          <w:szCs w:val="20"/>
          <w:lang w:val="es-ES_tradnl"/>
        </w:rPr>
        <w:t>***</w:t>
      </w:r>
      <w:r w:rsidRPr="00C45E01">
        <w:rPr>
          <w:b/>
          <w:i/>
          <w:color w:val="262626"/>
          <w:sz w:val="18"/>
          <w:szCs w:val="20"/>
          <w:u w:val="single"/>
          <w:lang w:val="es-ES_tradnl"/>
        </w:rPr>
        <w:t>Apartado de bienes:</w:t>
      </w:r>
    </w:p>
    <w:p w:rsidR="003411A3" w:rsidRPr="00C45E01" w:rsidRDefault="003411A3" w:rsidP="003411A3">
      <w:pPr>
        <w:pBdr>
          <w:left w:val="single" w:sz="4" w:space="4" w:color="auto"/>
        </w:pBdr>
        <w:spacing w:line="240" w:lineRule="auto"/>
        <w:ind w:left="567" w:right="425"/>
        <w:jc w:val="both"/>
        <w:rPr>
          <w:i/>
          <w:sz w:val="20"/>
          <w:szCs w:val="21"/>
          <w:lang w:val="es-ES_tradnl"/>
        </w:rPr>
      </w:pPr>
    </w:p>
    <w:p w:rsidR="003411A3" w:rsidRPr="00C45E01" w:rsidRDefault="003411A3" w:rsidP="003411A3">
      <w:pPr>
        <w:pBdr>
          <w:left w:val="single" w:sz="4" w:space="4" w:color="auto"/>
        </w:pBdr>
        <w:spacing w:line="240" w:lineRule="auto"/>
        <w:ind w:left="567" w:right="425"/>
        <w:jc w:val="both"/>
        <w:rPr>
          <w:i/>
          <w:sz w:val="20"/>
          <w:szCs w:val="21"/>
          <w:lang w:val="es-ES_tradnl"/>
        </w:rPr>
      </w:pPr>
      <w:r w:rsidRPr="00C45E01">
        <w:rPr>
          <w:i/>
          <w:sz w:val="20"/>
          <w:szCs w:val="21"/>
          <w:lang w:val="es-ES_tradnl"/>
        </w:rPr>
        <w:t xml:space="preserve">   </w:t>
      </w:r>
    </w:p>
    <w:p w:rsidR="003411A3" w:rsidRPr="00FD0996" w:rsidRDefault="003411A3" w:rsidP="003411A3">
      <w:pPr>
        <w:pBdr>
          <w:left w:val="single" w:sz="4" w:space="4" w:color="auto"/>
        </w:pBdr>
        <w:spacing w:line="240" w:lineRule="auto"/>
        <w:ind w:left="567" w:right="425"/>
        <w:jc w:val="both"/>
        <w:rPr>
          <w:rFonts w:ascii="Comic Sans MS" w:hAnsi="Comic Sans MS"/>
          <w:i/>
          <w:color w:val="262626"/>
          <w:sz w:val="10"/>
          <w:szCs w:val="20"/>
          <w:lang w:val="es-ES_tradnl"/>
        </w:rPr>
      </w:pPr>
    </w:p>
    <w:p w:rsidR="003411A3" w:rsidRPr="00C45E01" w:rsidRDefault="003411A3" w:rsidP="003411A3">
      <w:pPr>
        <w:pBdr>
          <w:left w:val="single" w:sz="4" w:space="4" w:color="auto"/>
        </w:pBdr>
        <w:spacing w:line="240" w:lineRule="auto"/>
        <w:ind w:left="567" w:right="425"/>
        <w:jc w:val="both"/>
        <w:rPr>
          <w:rFonts w:ascii="Comic Sans MS" w:hAnsi="Comic Sans MS"/>
          <w:i/>
          <w:color w:val="262626"/>
          <w:sz w:val="18"/>
          <w:szCs w:val="20"/>
          <w:u w:val="single"/>
          <w:lang w:val="es-ES_tradnl"/>
        </w:rPr>
      </w:pPr>
      <w:r w:rsidRPr="00C45E01">
        <w:rPr>
          <w:rFonts w:ascii="Comic Sans MS" w:hAnsi="Comic Sans MS"/>
          <w:i/>
          <w:color w:val="262626"/>
          <w:sz w:val="18"/>
          <w:szCs w:val="20"/>
          <w:lang w:val="es-ES_tradnl"/>
        </w:rPr>
        <w:lastRenderedPageBreak/>
        <w:t xml:space="preserve">Algunos bienes, tienen un valor económico: </w:t>
      </w:r>
      <w:r w:rsidRPr="00C45E01">
        <w:rPr>
          <w:rFonts w:ascii="Comic Sans MS" w:hAnsi="Comic Sans MS"/>
          <w:i/>
          <w:color w:val="262626"/>
          <w:sz w:val="18"/>
          <w:szCs w:val="20"/>
          <w:u w:val="single"/>
          <w:lang w:val="es-ES_tradnl"/>
        </w:rPr>
        <w:t>bienes económicos</w:t>
      </w:r>
      <w:r w:rsidRPr="00C45E01">
        <w:rPr>
          <w:rFonts w:ascii="Comic Sans MS" w:hAnsi="Comic Sans MS"/>
          <w:i/>
          <w:color w:val="262626"/>
          <w:sz w:val="18"/>
          <w:szCs w:val="20"/>
          <w:lang w:val="es-ES_tradnl"/>
        </w:rPr>
        <w:t xml:space="preserve"> y otros no lo tienen: </w:t>
      </w:r>
      <w:r w:rsidRPr="00C45E01">
        <w:rPr>
          <w:rFonts w:ascii="Comic Sans MS" w:hAnsi="Comic Sans MS"/>
          <w:i/>
          <w:color w:val="262626"/>
          <w:sz w:val="18"/>
          <w:szCs w:val="20"/>
          <w:u w:val="single"/>
          <w:lang w:val="es-ES_tradnl"/>
        </w:rPr>
        <w:t>bienes libres.</w:t>
      </w:r>
      <w:r w:rsidRPr="00C45E01">
        <w:rPr>
          <w:rFonts w:ascii="Comic Sans MS" w:hAnsi="Comic Sans MS"/>
          <w:i/>
          <w:color w:val="262626"/>
          <w:sz w:val="18"/>
          <w:szCs w:val="20"/>
          <w:lang w:val="es-ES_tradnl"/>
        </w:rPr>
        <w:t xml:space="preserve"> Nosotros estudiaremos los bienes económicos.</w:t>
      </w:r>
    </w:p>
    <w:p w:rsidR="003411A3" w:rsidRPr="00C45E01" w:rsidRDefault="003411A3" w:rsidP="003411A3">
      <w:pPr>
        <w:pBdr>
          <w:left w:val="single" w:sz="4" w:space="4" w:color="auto"/>
        </w:pBdr>
        <w:spacing w:line="240" w:lineRule="auto"/>
        <w:ind w:left="567" w:right="425"/>
        <w:jc w:val="both"/>
        <w:rPr>
          <w:rFonts w:ascii="Comic Sans MS" w:hAnsi="Comic Sans MS"/>
          <w:b/>
          <w:i/>
          <w:color w:val="262626"/>
          <w:sz w:val="18"/>
          <w:szCs w:val="20"/>
          <w:u w:val="single"/>
          <w:lang w:val="es-ES_tradnl"/>
        </w:rPr>
      </w:pPr>
      <w:r w:rsidRPr="00C45E01">
        <w:rPr>
          <w:rFonts w:ascii="Comic Sans MS" w:hAnsi="Comic Sans MS"/>
          <w:b/>
          <w:i/>
          <w:color w:val="262626"/>
          <w:sz w:val="18"/>
          <w:szCs w:val="20"/>
          <w:u w:val="single"/>
          <w:lang w:val="es-ES_tradnl"/>
        </w:rPr>
        <w:t>Existen diferentes bienes económicos:</w:t>
      </w:r>
    </w:p>
    <w:p w:rsidR="003411A3" w:rsidRPr="00C45E01" w:rsidRDefault="003411A3" w:rsidP="003411A3">
      <w:pPr>
        <w:pBdr>
          <w:left w:val="single" w:sz="4" w:space="4" w:color="auto"/>
        </w:pBdr>
        <w:spacing w:line="240" w:lineRule="auto"/>
        <w:ind w:left="567" w:right="425"/>
        <w:jc w:val="both"/>
        <w:rPr>
          <w:rFonts w:ascii="Comic Sans MS" w:hAnsi="Comic Sans MS"/>
          <w:i/>
          <w:color w:val="262626"/>
          <w:sz w:val="18"/>
          <w:szCs w:val="20"/>
          <w:lang w:val="es-ES_tradnl"/>
        </w:rPr>
      </w:pPr>
      <w:r w:rsidRPr="00C45E01">
        <w:rPr>
          <w:rFonts w:ascii="Comic Sans MS" w:hAnsi="Comic Sans MS"/>
          <w:b/>
          <w:i/>
          <w:color w:val="262626"/>
          <w:sz w:val="18"/>
          <w:szCs w:val="20"/>
          <w:u w:val="single"/>
          <w:lang w:val="es-ES_tradnl"/>
        </w:rPr>
        <w:t>Bienes de uso</w:t>
      </w:r>
      <w:r w:rsidRPr="00C45E01">
        <w:rPr>
          <w:rFonts w:ascii="Comic Sans MS" w:hAnsi="Comic Sans MS"/>
          <w:b/>
          <w:i/>
          <w:color w:val="262626"/>
          <w:sz w:val="18"/>
          <w:szCs w:val="20"/>
          <w:lang w:val="es-ES_tradnl"/>
        </w:rPr>
        <w:t>:</w:t>
      </w:r>
      <w:r w:rsidRPr="00C45E01">
        <w:rPr>
          <w:rFonts w:ascii="Comic Sans MS" w:hAnsi="Comic Sans MS"/>
          <w:i/>
          <w:color w:val="262626"/>
          <w:sz w:val="18"/>
          <w:szCs w:val="20"/>
          <w:lang w:val="es-ES_tradnl"/>
        </w:rPr>
        <w:t xml:space="preserve"> </w:t>
      </w:r>
      <w:r w:rsidRPr="00C45E01">
        <w:rPr>
          <w:rFonts w:ascii="Comic Sans MS" w:hAnsi="Comic Sans MS"/>
          <w:i/>
          <w:color w:val="262626"/>
          <w:sz w:val="17"/>
          <w:szCs w:val="17"/>
          <w:lang w:val="es-ES_tradnl"/>
        </w:rPr>
        <w:t>son utilizados por el comerciante o la empresa para la realización de sus actividades económicas, se llaman por ejemplo: una máquina, un auto, una casa, un terreno, estanterías, etc.</w:t>
      </w:r>
    </w:p>
    <w:p w:rsidR="003411A3" w:rsidRPr="00C45E01" w:rsidRDefault="003411A3" w:rsidP="003411A3">
      <w:pPr>
        <w:pBdr>
          <w:left w:val="single" w:sz="4" w:space="4" w:color="auto"/>
        </w:pBdr>
        <w:spacing w:line="240" w:lineRule="auto"/>
        <w:ind w:left="567" w:right="425"/>
        <w:jc w:val="both"/>
        <w:rPr>
          <w:rFonts w:ascii="Comic Sans MS" w:hAnsi="Comic Sans MS"/>
          <w:i/>
          <w:color w:val="262626"/>
          <w:sz w:val="18"/>
          <w:szCs w:val="20"/>
          <w:lang w:val="es-ES_tradnl"/>
        </w:rPr>
      </w:pPr>
      <w:r w:rsidRPr="00C45E01">
        <w:rPr>
          <w:rFonts w:ascii="Comic Sans MS" w:hAnsi="Comic Sans MS"/>
          <w:b/>
          <w:i/>
          <w:color w:val="262626"/>
          <w:sz w:val="18"/>
          <w:szCs w:val="20"/>
          <w:u w:val="single"/>
          <w:lang w:val="es-ES_tradnl"/>
        </w:rPr>
        <w:t>Bienes de cambio</w:t>
      </w:r>
      <w:r w:rsidRPr="00C45E01">
        <w:rPr>
          <w:rFonts w:ascii="Comic Sans MS" w:hAnsi="Comic Sans MS"/>
          <w:b/>
          <w:i/>
          <w:color w:val="262626"/>
          <w:sz w:val="18"/>
          <w:szCs w:val="20"/>
          <w:lang w:val="es-ES_tradnl"/>
        </w:rPr>
        <w:t xml:space="preserve">: </w:t>
      </w:r>
      <w:r w:rsidRPr="00C45E01">
        <w:rPr>
          <w:rFonts w:ascii="Comic Sans MS" w:hAnsi="Comic Sans MS"/>
          <w:i/>
          <w:color w:val="262626"/>
          <w:sz w:val="17"/>
          <w:szCs w:val="17"/>
          <w:lang w:val="es-ES_tradnl"/>
        </w:rPr>
        <w:t>son los que están destinados a la venta. Por medio de la venta se los cambia por dinero. Los ejemplos pueden ser muy variados y depende de la actividad que desarrolle la empresa, por ejemplo para un kiosco los caramelos son bienes de cambio y los mostradores son bienes de uso. Pero, para una empresa que vende muebles, los mostradores que están para la venta, serían sus bienes de cambio.</w:t>
      </w:r>
    </w:p>
    <w:p w:rsidR="003411A3" w:rsidRPr="00C45E01" w:rsidRDefault="003411A3" w:rsidP="003411A3">
      <w:pPr>
        <w:pBdr>
          <w:left w:val="single" w:sz="4" w:space="4" w:color="auto"/>
        </w:pBdr>
        <w:spacing w:line="240" w:lineRule="auto"/>
        <w:ind w:left="567" w:right="425"/>
        <w:jc w:val="both"/>
        <w:rPr>
          <w:rFonts w:ascii="Comic Sans MS" w:hAnsi="Comic Sans MS"/>
          <w:i/>
          <w:color w:val="262626"/>
          <w:sz w:val="18"/>
          <w:szCs w:val="20"/>
          <w:lang w:val="es-ES_tradnl"/>
        </w:rPr>
      </w:pPr>
      <w:r w:rsidRPr="00C45E01">
        <w:rPr>
          <w:rFonts w:ascii="Comic Sans MS" w:hAnsi="Comic Sans MS"/>
          <w:b/>
          <w:i/>
          <w:color w:val="262626"/>
          <w:sz w:val="18"/>
          <w:szCs w:val="20"/>
          <w:u w:val="single"/>
          <w:lang w:val="es-ES_tradnl"/>
        </w:rPr>
        <w:t>Bienes disponibles</w:t>
      </w:r>
      <w:r w:rsidRPr="00C45E01">
        <w:rPr>
          <w:rFonts w:ascii="Comic Sans MS" w:hAnsi="Comic Sans MS"/>
          <w:b/>
          <w:i/>
          <w:color w:val="262626"/>
          <w:sz w:val="18"/>
          <w:szCs w:val="20"/>
          <w:lang w:val="es-ES_tradnl"/>
        </w:rPr>
        <w:t xml:space="preserve">: </w:t>
      </w:r>
      <w:r w:rsidRPr="00C45E01">
        <w:rPr>
          <w:rFonts w:ascii="Comic Sans MS" w:hAnsi="Comic Sans MS"/>
          <w:i/>
          <w:color w:val="262626"/>
          <w:sz w:val="17"/>
          <w:szCs w:val="17"/>
          <w:lang w:val="es-ES_tradnl"/>
        </w:rPr>
        <w:t>es el</w:t>
      </w:r>
      <w:r w:rsidRPr="00C45E01">
        <w:rPr>
          <w:rFonts w:ascii="Comic Sans MS" w:hAnsi="Comic Sans MS"/>
          <w:b/>
          <w:i/>
          <w:color w:val="262626"/>
          <w:sz w:val="17"/>
          <w:szCs w:val="17"/>
          <w:lang w:val="es-ES_tradnl"/>
        </w:rPr>
        <w:t xml:space="preserve"> </w:t>
      </w:r>
      <w:r w:rsidRPr="00C45E01">
        <w:rPr>
          <w:rFonts w:ascii="Comic Sans MS" w:hAnsi="Comic Sans MS"/>
          <w:i/>
          <w:color w:val="262626"/>
          <w:sz w:val="17"/>
          <w:szCs w:val="17"/>
          <w:lang w:val="es-ES_tradnl"/>
        </w:rPr>
        <w:t>dinero que posee la empresa para realizar pagos. Este dinero también puede estar depositado en un banco para mayor seguridad.</w:t>
      </w:r>
    </w:p>
    <w:p w:rsidR="003411A3" w:rsidRPr="00C45E01" w:rsidRDefault="003411A3" w:rsidP="003411A3">
      <w:pPr>
        <w:pBdr>
          <w:left w:val="single" w:sz="4" w:space="4" w:color="auto"/>
        </w:pBdr>
        <w:spacing w:line="240" w:lineRule="auto"/>
        <w:ind w:left="567" w:right="425"/>
        <w:jc w:val="both"/>
        <w:rPr>
          <w:rFonts w:ascii="Comic Sans MS" w:hAnsi="Comic Sans MS"/>
          <w:i/>
          <w:color w:val="262626"/>
          <w:sz w:val="17"/>
          <w:szCs w:val="17"/>
          <w:lang w:val="es-ES_tradnl"/>
        </w:rPr>
      </w:pPr>
      <w:r w:rsidRPr="00C45E01">
        <w:rPr>
          <w:rFonts w:ascii="Comic Sans MS" w:hAnsi="Comic Sans MS"/>
          <w:i/>
          <w:color w:val="262626"/>
          <w:sz w:val="17"/>
          <w:szCs w:val="17"/>
          <w:lang w:val="es-ES_tradnl"/>
        </w:rPr>
        <w:t>Todos estos bienes (de uso, de cambio y disponibilidades) son de propiedad de la empresa, es decir que le pertenecen por ser dueña de ellos. No pueden incluirse bienes que no sean de su propiedad.</w:t>
      </w:r>
    </w:p>
    <w:p w:rsidR="003411A3" w:rsidRPr="00C45E01" w:rsidRDefault="003411A3" w:rsidP="003411A3">
      <w:pPr>
        <w:numPr>
          <w:ilvl w:val="0"/>
          <w:numId w:val="7"/>
        </w:numPr>
        <w:pBdr>
          <w:left w:val="single" w:sz="4" w:space="4" w:color="auto"/>
        </w:pBdr>
        <w:spacing w:after="200" w:line="240" w:lineRule="auto"/>
        <w:ind w:left="993" w:right="425" w:hanging="426"/>
        <w:contextualSpacing/>
        <w:jc w:val="both"/>
        <w:rPr>
          <w:rFonts w:ascii="Comic Sans MS" w:hAnsi="Comic Sans MS"/>
          <w:i/>
          <w:color w:val="262626"/>
          <w:sz w:val="17"/>
          <w:szCs w:val="17"/>
          <w:lang w:val="es-ES_tradnl"/>
        </w:rPr>
      </w:pPr>
      <w:r w:rsidRPr="00C45E01">
        <w:rPr>
          <w:rFonts w:ascii="Comic Sans MS" w:hAnsi="Comic Sans MS"/>
          <w:i/>
          <w:color w:val="262626"/>
          <w:sz w:val="17"/>
          <w:szCs w:val="17"/>
          <w:lang w:val="es-ES_tradnl"/>
        </w:rPr>
        <w:t xml:space="preserve">Cuando se necesitan más bienes y no se dispone del dinero que se necesita para poder adquirirlos de inmediato, debe adquirirlos a crédito (al fiado), es decir </w:t>
      </w:r>
      <w:r w:rsidRPr="00C45E01">
        <w:rPr>
          <w:rFonts w:ascii="Comic Sans MS" w:hAnsi="Comic Sans MS"/>
          <w:b/>
          <w:i/>
          <w:color w:val="262626"/>
          <w:sz w:val="17"/>
          <w:szCs w:val="17"/>
          <w:lang w:val="es-ES_tradnl"/>
        </w:rPr>
        <w:t>contrayendo deudas</w:t>
      </w:r>
      <w:r w:rsidRPr="00C45E01">
        <w:rPr>
          <w:rFonts w:ascii="Comic Sans MS" w:hAnsi="Comic Sans MS"/>
          <w:i/>
          <w:color w:val="262626"/>
          <w:sz w:val="17"/>
          <w:szCs w:val="17"/>
          <w:lang w:val="es-ES_tradnl"/>
        </w:rPr>
        <w:t>, las que deberá pagar en un futuro. Si las deudas son por un importe elevado conviene firmar unos pagarés que son documentos que se utilizan para dejar constancia escrita de la existencia de la deuda y de la promesa de su posterior pago.</w:t>
      </w:r>
    </w:p>
    <w:p w:rsidR="003411A3" w:rsidRPr="00C45E01" w:rsidRDefault="003411A3" w:rsidP="003411A3">
      <w:pPr>
        <w:pBdr>
          <w:left w:val="single" w:sz="4" w:space="4" w:color="auto"/>
        </w:pBdr>
        <w:spacing w:line="240" w:lineRule="auto"/>
        <w:ind w:left="567" w:right="425"/>
        <w:contextualSpacing/>
        <w:jc w:val="both"/>
        <w:rPr>
          <w:rFonts w:ascii="Comic Sans MS" w:hAnsi="Comic Sans MS"/>
          <w:i/>
          <w:color w:val="262626"/>
          <w:sz w:val="17"/>
          <w:szCs w:val="17"/>
          <w:lang w:val="es-ES_tradnl"/>
        </w:rPr>
      </w:pPr>
    </w:p>
    <w:p w:rsidR="003411A3" w:rsidRPr="00C45E01" w:rsidRDefault="003411A3" w:rsidP="003411A3">
      <w:pPr>
        <w:numPr>
          <w:ilvl w:val="0"/>
          <w:numId w:val="7"/>
        </w:numPr>
        <w:pBdr>
          <w:left w:val="single" w:sz="4" w:space="4" w:color="auto"/>
          <w:bottom w:val="single" w:sz="4" w:space="1" w:color="auto"/>
        </w:pBdr>
        <w:spacing w:after="200" w:line="240" w:lineRule="auto"/>
        <w:ind w:left="993" w:right="425" w:hanging="426"/>
        <w:contextualSpacing/>
        <w:jc w:val="both"/>
        <w:rPr>
          <w:rFonts w:ascii="Comic Sans MS" w:hAnsi="Comic Sans MS"/>
          <w:i/>
          <w:color w:val="262626"/>
          <w:sz w:val="17"/>
          <w:szCs w:val="17"/>
          <w:lang w:val="es-ES_tradnl"/>
        </w:rPr>
      </w:pPr>
      <w:r w:rsidRPr="00C45E01">
        <w:rPr>
          <w:rFonts w:ascii="Comic Sans MS" w:hAnsi="Comic Sans MS"/>
          <w:i/>
          <w:color w:val="262626"/>
          <w:sz w:val="17"/>
          <w:szCs w:val="17"/>
          <w:lang w:val="es-ES_tradnl"/>
        </w:rPr>
        <w:t xml:space="preserve">También puede ocurrir que la empresa realice ventas a crédito (al fiado) a cobrar en un determinado plazo a sus clientes. Estos clientes se transforman en </w:t>
      </w:r>
      <w:r w:rsidRPr="00C45E01">
        <w:rPr>
          <w:rFonts w:ascii="Comic Sans MS" w:hAnsi="Comic Sans MS"/>
          <w:b/>
          <w:i/>
          <w:color w:val="262626"/>
          <w:sz w:val="17"/>
          <w:szCs w:val="17"/>
          <w:lang w:val="es-ES_tradnl"/>
        </w:rPr>
        <w:t>deudores</w:t>
      </w:r>
      <w:r w:rsidRPr="00C45E01">
        <w:rPr>
          <w:rFonts w:ascii="Comic Sans MS" w:hAnsi="Comic Sans MS"/>
          <w:i/>
          <w:color w:val="262626"/>
          <w:sz w:val="17"/>
          <w:szCs w:val="17"/>
          <w:lang w:val="es-ES_tradnl"/>
        </w:rPr>
        <w:t xml:space="preserve"> </w:t>
      </w:r>
      <w:r w:rsidRPr="00C45E01">
        <w:rPr>
          <w:rFonts w:ascii="Comic Sans MS" w:hAnsi="Comic Sans MS"/>
          <w:b/>
          <w:i/>
          <w:color w:val="262626"/>
          <w:sz w:val="17"/>
          <w:szCs w:val="17"/>
          <w:lang w:val="es-ES_tradnl"/>
        </w:rPr>
        <w:t>de la empresa</w:t>
      </w:r>
      <w:r w:rsidRPr="00C45E01">
        <w:rPr>
          <w:rFonts w:ascii="Comic Sans MS" w:hAnsi="Comic Sans MS"/>
          <w:i/>
          <w:color w:val="262626"/>
          <w:sz w:val="17"/>
          <w:szCs w:val="17"/>
          <w:lang w:val="es-ES_tradnl"/>
        </w:rPr>
        <w:t>. Si el importe que adeudan es importante conviene que se firmen pagarés</w:t>
      </w:r>
      <w:r w:rsidRPr="00C45E01">
        <w:rPr>
          <w:rFonts w:ascii="Comic Sans MS" w:hAnsi="Comic Sans MS"/>
          <w:b/>
          <w:i/>
          <w:color w:val="262626"/>
          <w:sz w:val="17"/>
          <w:szCs w:val="17"/>
          <w:lang w:val="es-ES_tradnl"/>
        </w:rPr>
        <w:t xml:space="preserve"> </w:t>
      </w:r>
      <w:r w:rsidRPr="00C45E01">
        <w:rPr>
          <w:rFonts w:ascii="Comic Sans MS" w:hAnsi="Comic Sans MS"/>
          <w:i/>
          <w:color w:val="262626"/>
          <w:sz w:val="17"/>
          <w:szCs w:val="17"/>
          <w:lang w:val="es-ES_tradnl"/>
        </w:rPr>
        <w:t>a favor de la empresa, dejando así constancia escrita de los derechos que tiene la empresa sobre sus clientes.</w:t>
      </w:r>
    </w:p>
    <w:p w:rsidR="003411A3" w:rsidRPr="00C45E01" w:rsidRDefault="003411A3" w:rsidP="003411A3">
      <w:pPr>
        <w:pBdr>
          <w:left w:val="single" w:sz="4" w:space="4" w:color="auto"/>
          <w:bottom w:val="single" w:sz="4" w:space="1" w:color="auto"/>
        </w:pBdr>
        <w:shd w:val="clear" w:color="auto" w:fill="C4BC96"/>
        <w:spacing w:line="240" w:lineRule="auto"/>
        <w:ind w:left="567" w:right="425"/>
        <w:jc w:val="both"/>
        <w:rPr>
          <w:b/>
          <w:i/>
          <w:sz w:val="12"/>
          <w:szCs w:val="21"/>
          <w:u w:val="single"/>
          <w:lang w:val="es-ES_tradnl"/>
        </w:rPr>
      </w:pPr>
    </w:p>
    <w:p w:rsidR="003411A3" w:rsidRDefault="003411A3" w:rsidP="003411A3">
      <w:pPr>
        <w:spacing w:line="360" w:lineRule="auto"/>
        <w:rPr>
          <w:b/>
          <w:i/>
          <w:szCs w:val="21"/>
          <w:u w:val="single"/>
          <w:lang w:val="es-ES_tradnl"/>
        </w:rPr>
      </w:pPr>
      <w:r>
        <w:rPr>
          <w:b/>
          <w:i/>
          <w:szCs w:val="21"/>
          <w:u w:val="single"/>
          <w:lang w:val="es-ES_tradnl"/>
        </w:rPr>
        <w:t xml:space="preserve">            </w:t>
      </w:r>
    </w:p>
    <w:p w:rsidR="003411A3" w:rsidRDefault="003411A3" w:rsidP="003411A3">
      <w:pPr>
        <w:spacing w:line="360" w:lineRule="auto"/>
        <w:rPr>
          <w:b/>
          <w:i/>
          <w:szCs w:val="21"/>
          <w:u w:val="single"/>
          <w:lang w:val="es-ES_tradnl"/>
        </w:rPr>
      </w:pPr>
    </w:p>
    <w:p w:rsidR="003411A3" w:rsidRDefault="003411A3" w:rsidP="003411A3">
      <w:pPr>
        <w:spacing w:line="360" w:lineRule="auto"/>
        <w:rPr>
          <w:b/>
          <w:i/>
          <w:szCs w:val="21"/>
          <w:u w:val="single"/>
          <w:lang w:val="es-ES_tradnl"/>
        </w:rPr>
      </w:pPr>
    </w:p>
    <w:p w:rsidR="003411A3" w:rsidRDefault="003411A3" w:rsidP="003411A3">
      <w:pPr>
        <w:spacing w:line="360" w:lineRule="auto"/>
        <w:rPr>
          <w:b/>
          <w:i/>
          <w:szCs w:val="21"/>
          <w:u w:val="single"/>
          <w:lang w:val="es-ES_tradnl"/>
        </w:rPr>
      </w:pPr>
    </w:p>
    <w:p w:rsidR="003411A3" w:rsidRDefault="003411A3" w:rsidP="003411A3">
      <w:pPr>
        <w:spacing w:line="360" w:lineRule="auto"/>
        <w:rPr>
          <w:b/>
          <w:i/>
          <w:szCs w:val="21"/>
          <w:u w:val="single"/>
          <w:lang w:val="es-ES_tradnl"/>
        </w:rPr>
      </w:pPr>
    </w:p>
    <w:p w:rsidR="003411A3" w:rsidRDefault="003411A3" w:rsidP="003411A3">
      <w:pPr>
        <w:spacing w:line="360" w:lineRule="auto"/>
        <w:rPr>
          <w:b/>
          <w:i/>
          <w:szCs w:val="21"/>
          <w:u w:val="single"/>
          <w:lang w:val="es-ES_tradnl"/>
        </w:rPr>
      </w:pPr>
    </w:p>
    <w:p w:rsidR="003411A3" w:rsidRDefault="003411A3" w:rsidP="003411A3">
      <w:pPr>
        <w:spacing w:line="360" w:lineRule="auto"/>
        <w:rPr>
          <w:b/>
          <w:i/>
          <w:szCs w:val="21"/>
          <w:u w:val="single"/>
          <w:lang w:val="es-ES_tradnl"/>
        </w:rPr>
      </w:pPr>
    </w:p>
    <w:p w:rsidR="003411A3" w:rsidRPr="00C45E01" w:rsidRDefault="003411A3" w:rsidP="003411A3">
      <w:pPr>
        <w:spacing w:line="360" w:lineRule="auto"/>
        <w:rPr>
          <w:b/>
          <w:i/>
          <w:szCs w:val="21"/>
          <w:u w:val="single"/>
          <w:lang w:val="es-ES_tradnl"/>
        </w:rPr>
      </w:pPr>
      <w:r w:rsidRPr="00C45E01">
        <w:rPr>
          <w:b/>
          <w:noProof/>
          <w:sz w:val="24"/>
          <w:szCs w:val="21"/>
          <w:u w:val="single"/>
          <w:lang w:eastAsia="es-AR"/>
        </w:rPr>
        <mc:AlternateContent>
          <mc:Choice Requires="wpg">
            <w:drawing>
              <wp:anchor distT="0" distB="0" distL="114300" distR="114300" simplePos="0" relativeHeight="251664384" behindDoc="0" locked="0" layoutInCell="1" allowOverlap="1" wp14:anchorId="430469B2" wp14:editId="1B57A091">
                <wp:simplePos x="0" y="0"/>
                <wp:positionH relativeFrom="column">
                  <wp:posOffset>-29162</wp:posOffset>
                </wp:positionH>
                <wp:positionV relativeFrom="paragraph">
                  <wp:posOffset>495791</wp:posOffset>
                </wp:positionV>
                <wp:extent cx="5815984" cy="2016581"/>
                <wp:effectExtent l="0" t="0" r="0" b="41275"/>
                <wp:wrapNone/>
                <wp:docPr id="41" name="41 Grupo"/>
                <wp:cNvGraphicFramePr/>
                <a:graphic xmlns:a="http://schemas.openxmlformats.org/drawingml/2006/main">
                  <a:graphicData uri="http://schemas.microsoft.com/office/word/2010/wordprocessingGroup">
                    <wpg:wgp>
                      <wpg:cNvGrpSpPr/>
                      <wpg:grpSpPr>
                        <a:xfrm>
                          <a:off x="0" y="0"/>
                          <a:ext cx="5815984" cy="2016581"/>
                          <a:chOff x="1" y="0"/>
                          <a:chExt cx="5397220" cy="2016868"/>
                        </a:xfrm>
                      </wpg:grpSpPr>
                      <wps:wsp>
                        <wps:cNvPr id="13" name="Cuadro de texto 2"/>
                        <wps:cNvSpPr txBox="1">
                          <a:spLocks noChangeArrowheads="1"/>
                        </wps:cNvSpPr>
                        <wps:spPr bwMode="auto">
                          <a:xfrm>
                            <a:off x="1" y="0"/>
                            <a:ext cx="1144448" cy="577850"/>
                          </a:xfrm>
                          <a:prstGeom prst="rect">
                            <a:avLst/>
                          </a:prstGeom>
                          <a:solidFill>
                            <a:sysClr val="window" lastClr="FFFFFF"/>
                          </a:solidFill>
                          <a:ln w="25400" cap="flat" cmpd="sng" algn="ctr">
                            <a:solidFill>
                              <a:srgbClr val="8064A2"/>
                            </a:solidFill>
                            <a:prstDash val="solid"/>
                            <a:headEnd/>
                            <a:tailEnd/>
                          </a:ln>
                          <a:effectLst/>
                        </wps:spPr>
                        <wps:txbx>
                          <w:txbxContent>
                            <w:p w:rsidR="003411A3" w:rsidRPr="001535F2" w:rsidRDefault="003411A3" w:rsidP="003411A3">
                              <w:pPr>
                                <w:jc w:val="center"/>
                                <w:rPr>
                                  <w:rFonts w:ascii="Comic Sans MS" w:hAnsi="Comic Sans MS"/>
                                  <w:i/>
                                  <w:sz w:val="21"/>
                                  <w:szCs w:val="21"/>
                                </w:rPr>
                              </w:pPr>
                              <w:r w:rsidRPr="001535F2">
                                <w:rPr>
                                  <w:rFonts w:ascii="Comic Sans MS" w:hAnsi="Comic Sans MS"/>
                                  <w:i/>
                                  <w:sz w:val="21"/>
                                  <w:szCs w:val="21"/>
                                </w:rPr>
                                <w:t>BIENES ECONÓMICOS</w:t>
                              </w:r>
                            </w:p>
                          </w:txbxContent>
                        </wps:txbx>
                        <wps:bodyPr rot="0" vert="horz" wrap="square" lIns="91440" tIns="45720" rIns="91440" bIns="45720" anchor="t" anchorCtr="0">
                          <a:noAutofit/>
                        </wps:bodyPr>
                      </wps:wsp>
                      <wps:wsp>
                        <wps:cNvPr id="249" name="249 Flecha curvada hacia la izquierda"/>
                        <wps:cNvSpPr/>
                        <wps:spPr>
                          <a:xfrm rot="6802179">
                            <a:off x="491706" y="379562"/>
                            <a:ext cx="693629" cy="1522095"/>
                          </a:xfrm>
                          <a:prstGeom prst="curvedLeftArrow">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39 Flecha curvada hacia la izquierda"/>
                        <wps:cNvSpPr/>
                        <wps:spPr>
                          <a:xfrm rot="4118433" flipV="1">
                            <a:off x="4518720" y="4414"/>
                            <a:ext cx="390649" cy="1366352"/>
                          </a:xfrm>
                          <a:prstGeom prst="curvedLeftArrow">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0 Flecha curvada hacia la izquierda"/>
                        <wps:cNvSpPr/>
                        <wps:spPr>
                          <a:xfrm rot="4758826" flipV="1">
                            <a:off x="4048425" y="1197492"/>
                            <a:ext cx="460940" cy="1177812"/>
                          </a:xfrm>
                          <a:prstGeom prst="curvedLeftArrow">
                            <a:avLst/>
                          </a:prstGeom>
                          <a:solidFill>
                            <a:sysClr val="window" lastClr="FFFFFF"/>
                          </a:solidFill>
                          <a:ln w="254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0469B2" id="41 Grupo" o:spid="_x0000_s1065" style="position:absolute;margin-left:-2.3pt;margin-top:39.05pt;width:457.95pt;height:158.8pt;z-index:251664384;mso-width-relative:margin;mso-height-relative:margin" coordorigin="" coordsize="53972,20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">
                <v:shape id="_x0000_s1066" type="#_x0000_t202" style="position:absolute;width:11444;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" fillcolor="window" strokecolor="#8064a2" strokeweight="2pt">
                  <v:textbox>
                    <w:txbxContent>
                      <w:p w:rsidR="003411A3" w:rsidRPr="001535F2" w:rsidRDefault="003411A3" w:rsidP="003411A3">
                        <w:pPr>
                          <w:jc w:val="center"/>
                          <w:rPr>
                            <w:rFonts w:ascii="Comic Sans MS" w:hAnsi="Comic Sans MS"/>
                            <w:i/>
                            <w:sz w:val="21"/>
                            <w:szCs w:val="21"/>
                          </w:rPr>
                        </w:pPr>
                        <w:r w:rsidRPr="001535F2">
                          <w:rPr>
                            <w:rFonts w:ascii="Comic Sans MS" w:hAnsi="Comic Sans MS"/>
                            <w:i/>
                            <w:sz w:val="21"/>
                            <w:szCs w:val="21"/>
                          </w:rPr>
                          <w:t>BIENES ECONÓMICOS</w:t>
                        </w:r>
                      </w:p>
                    </w:txbxContent>
                  </v:textbox>
                </v:shape>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249 Flecha curvada hacia la izquierda" o:spid="_x0000_s1067" type="#_x0000_t103" style="position:absolute;left:4916;top:3795;width:6937;height:15221;rotation:742979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" adj="16678,20369,5400" fillcolor="window" strokecolor="#8064a2" strokeweight="2pt"/>
                <v:shape id="39 Flecha curvada hacia la izquierda" o:spid="_x0000_s1068" type="#_x0000_t103" style="position:absolute;left:45186;top:44;width:3907;height:13664;rotation:-449842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" adj="18512,20828,5400" fillcolor="window" strokecolor="#8064a2" strokeweight="2pt"/>
                <v:shape id="40 Flecha curvada hacia la izquierda" o:spid="_x0000_s1069" type="#_x0000_t103" style="position:absolute;left:40484;top:11974;width:4609;height:11779;rotation:-519790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" adj="17373,20543,5400" fillcolor="window" strokecolor="#8064a2" strokeweight="2pt"/>
              </v:group>
            </w:pict>
          </mc:Fallback>
        </mc:AlternateContent>
      </w:r>
      <w:r w:rsidRPr="00C45E01">
        <w:rPr>
          <w:b/>
          <w:noProof/>
          <w:sz w:val="21"/>
          <w:szCs w:val="21"/>
          <w:u w:val="single"/>
          <w:lang w:eastAsia="es-AR"/>
        </w:rPr>
        <mc:AlternateContent>
          <mc:Choice Requires="wps">
            <w:drawing>
              <wp:anchor distT="0" distB="0" distL="114300" distR="114300" simplePos="0" relativeHeight="251663360" behindDoc="0" locked="0" layoutInCell="1" allowOverlap="1" wp14:anchorId="0BB7986C" wp14:editId="1D5F0E20">
                <wp:simplePos x="0" y="0"/>
                <wp:positionH relativeFrom="column">
                  <wp:posOffset>4533900</wp:posOffset>
                </wp:positionH>
                <wp:positionV relativeFrom="paragraph">
                  <wp:posOffset>434975</wp:posOffset>
                </wp:positionV>
                <wp:extent cx="1273175" cy="488950"/>
                <wp:effectExtent l="0" t="0" r="22225" b="25400"/>
                <wp:wrapNone/>
                <wp:docPr id="2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488950"/>
                        </a:xfrm>
                        <a:prstGeom prst="rect">
                          <a:avLst/>
                        </a:prstGeom>
                        <a:solidFill>
                          <a:sysClr val="window" lastClr="FFFFFF"/>
                        </a:solidFill>
                        <a:ln w="25400" cap="flat" cmpd="sng" algn="ctr">
                          <a:solidFill>
                            <a:srgbClr val="8064A2"/>
                          </a:solidFill>
                          <a:prstDash val="solid"/>
                          <a:headEnd/>
                          <a:tailEnd/>
                        </a:ln>
                        <a:effectLst/>
                      </wps:spPr>
                      <wps:txbx>
                        <w:txbxContent>
                          <w:p w:rsidR="003411A3" w:rsidRPr="002A130E" w:rsidRDefault="003411A3" w:rsidP="003411A3">
                            <w:pPr>
                              <w:spacing w:line="240" w:lineRule="auto"/>
                              <w:jc w:val="center"/>
                              <w:rPr>
                                <w:rFonts w:ascii="Comic Sans MS" w:hAnsi="Comic Sans MS"/>
                                <w:i/>
                                <w:sz w:val="20"/>
                                <w:szCs w:val="21"/>
                              </w:rPr>
                            </w:pPr>
                            <w:r w:rsidRPr="002A130E">
                              <w:rPr>
                                <w:rFonts w:ascii="Comic Sans MS" w:hAnsi="Comic Sans MS"/>
                                <w:i/>
                                <w:sz w:val="20"/>
                                <w:szCs w:val="21"/>
                              </w:rPr>
                              <w:t xml:space="preserve">FINANCIACIÓN AJENA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7986C" id="Cuadro de texto 2" o:spid="_x0000_s1070" type="#_x0000_t202" style="position:absolute;margin-left:357pt;margin-top:34.25pt;width:100.25pt;height: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" fillcolor="window" strokecolor="#8064a2" strokeweight="2pt">
                <v:textbox>
                  <w:txbxContent>
                    <w:p w:rsidR="003411A3" w:rsidRPr="002A130E" w:rsidRDefault="003411A3" w:rsidP="003411A3">
                      <w:pPr>
                        <w:spacing w:line="240" w:lineRule="auto"/>
                        <w:jc w:val="center"/>
                        <w:rPr>
                          <w:rFonts w:ascii="Comic Sans MS" w:hAnsi="Comic Sans MS"/>
                          <w:i/>
                          <w:sz w:val="20"/>
                          <w:szCs w:val="21"/>
                        </w:rPr>
                      </w:pPr>
                      <w:r w:rsidRPr="002A130E">
                        <w:rPr>
                          <w:rFonts w:ascii="Comic Sans MS" w:hAnsi="Comic Sans MS"/>
                          <w:i/>
                          <w:sz w:val="20"/>
                          <w:szCs w:val="21"/>
                        </w:rPr>
                        <w:t xml:space="preserve">FINANCIACIÓN AJENA </w:t>
                      </w:r>
                    </w:p>
                  </w:txbxContent>
                </v:textbox>
              </v:shape>
            </w:pict>
          </mc:Fallback>
        </mc:AlternateContent>
      </w:r>
      <w:r w:rsidRPr="00C45E01">
        <w:rPr>
          <w:b/>
          <w:i/>
          <w:szCs w:val="21"/>
          <w:u w:val="single"/>
          <w:lang w:val="es-ES_tradnl"/>
        </w:rPr>
        <w:t>ESTRUCTURA PATRIMONIAL</w:t>
      </w:r>
      <w:r>
        <w:rPr>
          <w:b/>
          <w:i/>
          <w:szCs w:val="21"/>
          <w:u w:val="single"/>
          <w:lang w:val="es-ES_tradnl"/>
        </w:rPr>
        <w:t xml:space="preserve"> (Estado de Situación Patrimonial)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04"/>
        <w:gridCol w:w="2589"/>
      </w:tblGrid>
      <w:tr w:rsidR="003411A3" w:rsidRPr="00C45E01" w:rsidTr="00C572EC">
        <w:trPr>
          <w:trHeight w:val="1709"/>
          <w:jc w:val="center"/>
        </w:trPr>
        <w:tc>
          <w:tcPr>
            <w:tcW w:w="2404" w:type="dxa"/>
            <w:vMerge w:val="restart"/>
          </w:tcPr>
          <w:p w:rsidR="003411A3" w:rsidRPr="00C45E01" w:rsidRDefault="003411A3" w:rsidP="00C572EC">
            <w:pPr>
              <w:spacing w:line="240" w:lineRule="auto"/>
              <w:jc w:val="center"/>
              <w:rPr>
                <w:b/>
                <w:sz w:val="24"/>
                <w:szCs w:val="21"/>
                <w:u w:val="single"/>
                <w:lang w:val="es-ES_tradnl"/>
              </w:rPr>
            </w:pPr>
            <w:r w:rsidRPr="00C45E01">
              <w:rPr>
                <w:b/>
                <w:sz w:val="24"/>
                <w:szCs w:val="21"/>
                <w:u w:val="single"/>
                <w:lang w:val="es-ES_tradnl"/>
              </w:rPr>
              <w:t>ACTIVO</w:t>
            </w:r>
          </w:p>
          <w:p w:rsidR="003411A3" w:rsidRPr="00C45E01" w:rsidRDefault="003411A3" w:rsidP="00C572EC">
            <w:pPr>
              <w:spacing w:after="0" w:line="240" w:lineRule="auto"/>
              <w:rPr>
                <w:rFonts w:eastAsia="Times New Roman" w:cs="Times New Roman"/>
                <w:sz w:val="24"/>
                <w:lang w:val="es-ES"/>
              </w:rPr>
            </w:pPr>
          </w:p>
          <w:p w:rsidR="003411A3" w:rsidRPr="00C45E01" w:rsidRDefault="003411A3" w:rsidP="00C572EC">
            <w:pPr>
              <w:spacing w:line="312" w:lineRule="auto"/>
              <w:jc w:val="center"/>
              <w:rPr>
                <w:rFonts w:ascii="Comic Sans MS" w:hAnsi="Comic Sans MS"/>
                <w:i/>
                <w:sz w:val="24"/>
                <w:szCs w:val="21"/>
                <w:lang w:val="es-ES_tradnl"/>
              </w:rPr>
            </w:pPr>
            <w:r w:rsidRPr="00C45E01">
              <w:rPr>
                <w:rFonts w:ascii="Comic Sans MS" w:hAnsi="Comic Sans MS"/>
                <w:i/>
                <w:sz w:val="24"/>
                <w:szCs w:val="21"/>
                <w:lang w:val="es-ES_tradnl"/>
              </w:rPr>
              <w:lastRenderedPageBreak/>
              <w:t>Son  Bienes y Derechos a Cobrar</w:t>
            </w:r>
          </w:p>
        </w:tc>
        <w:tc>
          <w:tcPr>
            <w:tcW w:w="2589" w:type="dxa"/>
          </w:tcPr>
          <w:p w:rsidR="003411A3" w:rsidRPr="00C45E01" w:rsidRDefault="003411A3" w:rsidP="00C572EC">
            <w:pPr>
              <w:spacing w:line="240" w:lineRule="auto"/>
              <w:jc w:val="center"/>
              <w:rPr>
                <w:b/>
                <w:sz w:val="24"/>
                <w:szCs w:val="21"/>
                <w:u w:val="single"/>
                <w:lang w:val="es-ES_tradnl"/>
              </w:rPr>
            </w:pPr>
            <w:r w:rsidRPr="00C45E01">
              <w:rPr>
                <w:b/>
                <w:sz w:val="24"/>
                <w:szCs w:val="21"/>
                <w:u w:val="single"/>
                <w:lang w:val="es-ES_tradnl"/>
              </w:rPr>
              <w:lastRenderedPageBreak/>
              <w:t>PASIVO</w:t>
            </w:r>
          </w:p>
          <w:p w:rsidR="003411A3" w:rsidRPr="00C45E01" w:rsidRDefault="003411A3" w:rsidP="00C572EC">
            <w:pPr>
              <w:spacing w:after="0" w:line="240" w:lineRule="auto"/>
              <w:rPr>
                <w:rFonts w:eastAsia="Times New Roman" w:cs="Times New Roman"/>
                <w:sz w:val="6"/>
                <w:lang w:val="es-ES"/>
              </w:rPr>
            </w:pPr>
          </w:p>
          <w:p w:rsidR="003411A3" w:rsidRPr="00C45E01" w:rsidRDefault="003411A3" w:rsidP="00C572EC">
            <w:pPr>
              <w:spacing w:line="312" w:lineRule="auto"/>
              <w:jc w:val="center"/>
              <w:rPr>
                <w:rFonts w:ascii="Comic Sans MS" w:hAnsi="Comic Sans MS"/>
                <w:i/>
                <w:sz w:val="24"/>
                <w:szCs w:val="21"/>
                <w:lang w:val="es-ES_tradnl"/>
              </w:rPr>
            </w:pPr>
            <w:r w:rsidRPr="00C45E01">
              <w:rPr>
                <w:rFonts w:ascii="Comic Sans MS" w:hAnsi="Comic Sans MS"/>
                <w:i/>
                <w:sz w:val="24"/>
                <w:szCs w:val="21"/>
                <w:lang w:val="es-ES_tradnl"/>
              </w:rPr>
              <w:t>Son Deudas y Obligaciones a Pagar</w:t>
            </w:r>
          </w:p>
        </w:tc>
      </w:tr>
      <w:tr w:rsidR="003411A3" w:rsidRPr="00C45E01" w:rsidTr="00C572EC">
        <w:trPr>
          <w:trHeight w:val="977"/>
          <w:jc w:val="center"/>
        </w:trPr>
        <w:tc>
          <w:tcPr>
            <w:tcW w:w="2404" w:type="dxa"/>
            <w:vMerge/>
          </w:tcPr>
          <w:p w:rsidR="003411A3" w:rsidRPr="00C45E01" w:rsidRDefault="003411A3" w:rsidP="00C572EC">
            <w:pPr>
              <w:spacing w:line="240" w:lineRule="auto"/>
              <w:jc w:val="center"/>
              <w:rPr>
                <w:sz w:val="21"/>
                <w:szCs w:val="21"/>
                <w:u w:val="single"/>
                <w:lang w:val="es-ES_tradnl"/>
              </w:rPr>
            </w:pPr>
          </w:p>
        </w:tc>
        <w:tc>
          <w:tcPr>
            <w:tcW w:w="2589" w:type="dxa"/>
          </w:tcPr>
          <w:p w:rsidR="003411A3" w:rsidRPr="00C45E01" w:rsidRDefault="003411A3" w:rsidP="00C572EC">
            <w:pPr>
              <w:spacing w:line="240" w:lineRule="auto"/>
              <w:jc w:val="center"/>
              <w:rPr>
                <w:b/>
                <w:sz w:val="24"/>
                <w:szCs w:val="21"/>
                <w:u w:val="single"/>
                <w:lang w:val="es-ES_tradnl"/>
              </w:rPr>
            </w:pPr>
            <w:r w:rsidRPr="00C45E01">
              <w:rPr>
                <w:b/>
                <w:noProof/>
                <w:sz w:val="21"/>
                <w:szCs w:val="21"/>
                <w:u w:val="single"/>
                <w:lang w:eastAsia="es-AR"/>
              </w:rPr>
              <mc:AlternateContent>
                <mc:Choice Requires="wps">
                  <w:drawing>
                    <wp:anchor distT="0" distB="0" distL="114300" distR="114300" simplePos="0" relativeHeight="251662336" behindDoc="0" locked="0" layoutInCell="1" allowOverlap="1" wp14:anchorId="62AD9F84" wp14:editId="39CD6624">
                      <wp:simplePos x="0" y="0"/>
                      <wp:positionH relativeFrom="column">
                        <wp:posOffset>1602164</wp:posOffset>
                      </wp:positionH>
                      <wp:positionV relativeFrom="paragraph">
                        <wp:posOffset>3362</wp:posOffset>
                      </wp:positionV>
                      <wp:extent cx="1327785" cy="577850"/>
                      <wp:effectExtent l="0" t="0" r="24765" b="12700"/>
                      <wp:wrapNone/>
                      <wp:docPr id="2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577850"/>
                              </a:xfrm>
                              <a:prstGeom prst="rect">
                                <a:avLst/>
                              </a:prstGeom>
                              <a:solidFill>
                                <a:sysClr val="window" lastClr="FFFFFF"/>
                              </a:solidFill>
                              <a:ln w="25400" cap="flat" cmpd="sng" algn="ctr">
                                <a:solidFill>
                                  <a:srgbClr val="8064A2"/>
                                </a:solidFill>
                                <a:prstDash val="solid"/>
                                <a:headEnd/>
                                <a:tailEnd/>
                              </a:ln>
                              <a:effectLst/>
                            </wps:spPr>
                            <wps:txbx>
                              <w:txbxContent>
                                <w:p w:rsidR="003411A3" w:rsidRPr="002A130E" w:rsidRDefault="003411A3" w:rsidP="003411A3">
                                  <w:pPr>
                                    <w:jc w:val="center"/>
                                    <w:rPr>
                                      <w:rFonts w:ascii="Comic Sans MS" w:hAnsi="Comic Sans MS"/>
                                      <w:i/>
                                      <w:sz w:val="20"/>
                                      <w:szCs w:val="21"/>
                                    </w:rPr>
                                  </w:pPr>
                                  <w:r w:rsidRPr="002A130E">
                                    <w:rPr>
                                      <w:rFonts w:ascii="Comic Sans MS" w:hAnsi="Comic Sans MS"/>
                                      <w:i/>
                                      <w:sz w:val="20"/>
                                      <w:szCs w:val="21"/>
                                    </w:rPr>
                                    <w:t xml:space="preserve">FINANCIACIÓN PROPIA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9F84" id="_x0000_s1071" type="#_x0000_t202" style="position:absolute;left:0;text-align:left;margin-left:126.15pt;margin-top:.25pt;width:104.55pt;height: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" fillcolor="window" strokecolor="#8064a2" strokeweight="2pt">
                      <v:textbox>
                        <w:txbxContent>
                          <w:p w:rsidR="003411A3" w:rsidRPr="002A130E" w:rsidRDefault="003411A3" w:rsidP="003411A3">
                            <w:pPr>
                              <w:jc w:val="center"/>
                              <w:rPr>
                                <w:rFonts w:ascii="Comic Sans MS" w:hAnsi="Comic Sans MS"/>
                                <w:i/>
                                <w:sz w:val="20"/>
                                <w:szCs w:val="21"/>
                              </w:rPr>
                            </w:pPr>
                            <w:r w:rsidRPr="002A130E">
                              <w:rPr>
                                <w:rFonts w:ascii="Comic Sans MS" w:hAnsi="Comic Sans MS"/>
                                <w:i/>
                                <w:sz w:val="20"/>
                                <w:szCs w:val="21"/>
                              </w:rPr>
                              <w:t xml:space="preserve">FINANCIACIÓN PROPIA </w:t>
                            </w:r>
                          </w:p>
                        </w:txbxContent>
                      </v:textbox>
                    </v:shape>
                  </w:pict>
                </mc:Fallback>
              </mc:AlternateContent>
            </w:r>
            <w:r w:rsidRPr="00C45E01">
              <w:rPr>
                <w:b/>
                <w:sz w:val="24"/>
                <w:szCs w:val="21"/>
                <w:u w:val="single"/>
                <w:lang w:val="es-ES_tradnl"/>
              </w:rPr>
              <w:t>PATRIMONIO  NETO</w:t>
            </w:r>
          </w:p>
          <w:p w:rsidR="003411A3" w:rsidRPr="00C45E01" w:rsidRDefault="003411A3" w:rsidP="00C572EC">
            <w:pPr>
              <w:spacing w:after="0" w:line="240" w:lineRule="auto"/>
              <w:rPr>
                <w:rFonts w:eastAsia="Times New Roman" w:cs="Times New Roman"/>
                <w:sz w:val="4"/>
                <w:lang w:val="es-ES"/>
              </w:rPr>
            </w:pPr>
          </w:p>
          <w:p w:rsidR="003411A3" w:rsidRPr="00C45E01" w:rsidRDefault="003411A3" w:rsidP="00C572EC">
            <w:pPr>
              <w:spacing w:line="312" w:lineRule="auto"/>
              <w:jc w:val="center"/>
              <w:rPr>
                <w:rFonts w:ascii="Comic Sans MS" w:hAnsi="Comic Sans MS"/>
                <w:i/>
                <w:sz w:val="24"/>
                <w:szCs w:val="21"/>
                <w:lang w:val="es-ES_tradnl"/>
              </w:rPr>
            </w:pPr>
            <w:r w:rsidRPr="00C45E01">
              <w:rPr>
                <w:rFonts w:ascii="Comic Sans MS" w:hAnsi="Comic Sans MS"/>
                <w:i/>
                <w:sz w:val="24"/>
                <w:szCs w:val="21"/>
                <w:lang w:val="es-ES_tradnl"/>
              </w:rPr>
              <w:t>Activo (–) Pasivo</w:t>
            </w:r>
          </w:p>
        </w:tc>
      </w:tr>
    </w:tbl>
    <w:p w:rsidR="003411A3" w:rsidRPr="00FD0996" w:rsidRDefault="003411A3" w:rsidP="003411A3">
      <w:pPr>
        <w:spacing w:line="360" w:lineRule="auto"/>
        <w:jc w:val="both"/>
        <w:rPr>
          <w:b/>
          <w:sz w:val="24"/>
          <w:szCs w:val="21"/>
          <w:lang w:val="es-ES_tradnl"/>
        </w:rPr>
      </w:pPr>
    </w:p>
    <w:p w:rsidR="003411A3" w:rsidRPr="00C45E01" w:rsidRDefault="003411A3" w:rsidP="003411A3">
      <w:pPr>
        <w:spacing w:line="360" w:lineRule="auto"/>
        <w:jc w:val="both"/>
        <w:rPr>
          <w:b/>
          <w:sz w:val="20"/>
          <w:szCs w:val="21"/>
          <w:lang w:val="es-ES_tradnl"/>
        </w:rPr>
      </w:pPr>
      <w:r w:rsidRPr="00C45E01">
        <w:rPr>
          <w:b/>
          <w:sz w:val="20"/>
          <w:szCs w:val="21"/>
          <w:lang w:val="es-ES_tradnl"/>
        </w:rPr>
        <w:t>Ecuación Patrimonial Estática:</w:t>
      </w:r>
    </w:p>
    <w:p w:rsidR="003411A3" w:rsidRPr="00C45E01" w:rsidRDefault="003411A3" w:rsidP="003411A3">
      <w:pPr>
        <w:pBdr>
          <w:top w:val="single" w:sz="4" w:space="1" w:color="auto"/>
          <w:left w:val="single" w:sz="4" w:space="4" w:color="auto"/>
          <w:bottom w:val="single" w:sz="4" w:space="1" w:color="auto"/>
          <w:right w:val="single" w:sz="4" w:space="4" w:color="auto"/>
        </w:pBdr>
        <w:spacing w:line="360" w:lineRule="auto"/>
        <w:jc w:val="center"/>
        <w:rPr>
          <w:b/>
          <w:sz w:val="21"/>
          <w:szCs w:val="21"/>
          <w:lang w:val="es-ES_tradnl"/>
        </w:rPr>
      </w:pPr>
      <w:r w:rsidRPr="00C45E01">
        <w:rPr>
          <w:b/>
          <w:spacing w:val="30"/>
          <w:sz w:val="21"/>
          <w:szCs w:val="21"/>
          <w:lang w:val="es-ES_tradnl"/>
        </w:rPr>
        <w:t xml:space="preserve">Patrimonio  Neto </w:t>
      </w:r>
      <w:r w:rsidRPr="00C45E01">
        <w:rPr>
          <w:b/>
          <w:sz w:val="21"/>
          <w:szCs w:val="21"/>
          <w:lang w:val="es-ES_tradnl"/>
        </w:rPr>
        <w:t xml:space="preserve"> =  A (activo)     -     P (pasivo)</w:t>
      </w:r>
    </w:p>
    <w:p w:rsidR="003411A3" w:rsidRPr="000C2B16" w:rsidRDefault="003411A3" w:rsidP="003411A3">
      <w:pPr>
        <w:spacing w:line="240" w:lineRule="auto"/>
        <w:jc w:val="both"/>
        <w:rPr>
          <w:i/>
          <w:sz w:val="21"/>
          <w:szCs w:val="21"/>
          <w:lang w:val="es-ES_tradnl"/>
        </w:rPr>
      </w:pPr>
      <w:r w:rsidRPr="0034441A">
        <w:rPr>
          <w:i/>
          <w:sz w:val="21"/>
          <w:szCs w:val="21"/>
          <w:u w:val="single"/>
          <w:lang w:val="es-ES_tradnl"/>
        </w:rPr>
        <w:t>Esta ecuación siempre es una igualdad,</w:t>
      </w:r>
      <w:r w:rsidRPr="00C45E01">
        <w:rPr>
          <w:i/>
          <w:sz w:val="21"/>
          <w:szCs w:val="21"/>
          <w:lang w:val="es-ES_tradnl"/>
        </w:rPr>
        <w:t xml:space="preserve"> es decir que el patrimonio es igual a la diferencia (resta) entre el activo y  el pasivo.</w:t>
      </w:r>
      <w:r>
        <w:rPr>
          <w:i/>
          <w:sz w:val="21"/>
          <w:szCs w:val="21"/>
          <w:lang w:val="es-ES_tradnl"/>
        </w:rPr>
        <w:t xml:space="preserve"> Significa que de los dos lados de la igualdad me tiene que dar el mismo resultado.</w:t>
      </w:r>
    </w:p>
    <w:p w:rsidR="003411A3" w:rsidRPr="00C45E01" w:rsidRDefault="003411A3" w:rsidP="003411A3">
      <w:pPr>
        <w:rPr>
          <w:rFonts w:cs="Times New Roman"/>
        </w:rPr>
      </w:pPr>
      <w:r w:rsidRPr="000C2B16">
        <w:rPr>
          <w:rFonts w:cs="Times New Roman"/>
          <w:noProof/>
          <w:sz w:val="20"/>
          <w:lang w:eastAsia="es-AR"/>
        </w:rPr>
        <mc:AlternateContent>
          <mc:Choice Requires="wps">
            <w:drawing>
              <wp:anchor distT="0" distB="0" distL="114300" distR="114300" simplePos="0" relativeHeight="251669504" behindDoc="0" locked="0" layoutInCell="1" allowOverlap="1" wp14:anchorId="17D44F18" wp14:editId="46EB014B">
                <wp:simplePos x="0" y="0"/>
                <wp:positionH relativeFrom="column">
                  <wp:posOffset>3540125</wp:posOffset>
                </wp:positionH>
                <wp:positionV relativeFrom="paragraph">
                  <wp:posOffset>-70016</wp:posOffset>
                </wp:positionV>
                <wp:extent cx="2207260" cy="715645"/>
                <wp:effectExtent l="838200" t="0" r="21590" b="27305"/>
                <wp:wrapNone/>
                <wp:docPr id="43" name="43 Llamada rectangular"/>
                <wp:cNvGraphicFramePr/>
                <a:graphic xmlns:a="http://schemas.openxmlformats.org/drawingml/2006/main">
                  <a:graphicData uri="http://schemas.microsoft.com/office/word/2010/wordprocessingShape">
                    <wps:wsp>
                      <wps:cNvSpPr/>
                      <wps:spPr>
                        <a:xfrm>
                          <a:off x="0" y="0"/>
                          <a:ext cx="2207260" cy="715645"/>
                        </a:xfrm>
                        <a:prstGeom prst="wedgeRectCallout">
                          <a:avLst>
                            <a:gd name="adj1" fmla="val -87890"/>
                            <a:gd name="adj2" fmla="val 23177"/>
                          </a:avLst>
                        </a:prstGeom>
                        <a:solidFill>
                          <a:sysClr val="window" lastClr="FFFFFF"/>
                        </a:solidFill>
                        <a:ln w="25400" cap="flat" cmpd="sng" algn="ctr">
                          <a:solidFill>
                            <a:srgbClr val="C0504D"/>
                          </a:solidFill>
                          <a:prstDash val="solid"/>
                        </a:ln>
                        <a:effectLst/>
                      </wps:spPr>
                      <wps:txbx>
                        <w:txbxContent>
                          <w:p w:rsidR="003411A3" w:rsidRPr="00A01DAF" w:rsidRDefault="003411A3" w:rsidP="003411A3">
                            <w:pPr>
                              <w:spacing w:line="240" w:lineRule="auto"/>
                              <w:jc w:val="center"/>
                              <w:rPr>
                                <w:i/>
                                <w:sz w:val="20"/>
                                <w:szCs w:val="21"/>
                                <w:lang w:val="es-ES_tradnl"/>
                              </w:rPr>
                            </w:pPr>
                            <w:r>
                              <w:rPr>
                                <w:i/>
                                <w:sz w:val="20"/>
                                <w:szCs w:val="21"/>
                                <w:lang w:val="es-ES_tradnl"/>
                              </w:rPr>
                              <w:t xml:space="preserve">Como el Pasivo está restando </w:t>
                            </w:r>
                            <w:r w:rsidRPr="003B1454">
                              <w:rPr>
                                <w:b/>
                                <w:i/>
                                <w:sz w:val="20"/>
                                <w:szCs w:val="21"/>
                                <w:lang w:val="es-ES_tradnl"/>
                              </w:rPr>
                              <w:t xml:space="preserve">“lo pasamos sumando” </w:t>
                            </w:r>
                            <w:r>
                              <w:rPr>
                                <w:i/>
                                <w:sz w:val="20"/>
                                <w:szCs w:val="21"/>
                                <w:lang w:val="es-ES_tradnl"/>
                              </w:rPr>
                              <w:t xml:space="preserve">al otro lado de la igualdad, </w:t>
                            </w:r>
                            <w:r w:rsidRPr="00A01DAF">
                              <w:rPr>
                                <w:i/>
                                <w:sz w:val="20"/>
                                <w:szCs w:val="21"/>
                                <w:lang w:val="es-ES_tradnl"/>
                              </w:rPr>
                              <w:t>como hacemos en Matemáticas</w:t>
                            </w:r>
                            <w:r>
                              <w:rPr>
                                <w:i/>
                                <w:sz w:val="20"/>
                                <w:szCs w:val="21"/>
                                <w:lang w:val="es-ES_tradnl"/>
                              </w:rPr>
                              <w:t xml:space="preserve">. </w:t>
                            </w:r>
                            <w:r w:rsidRPr="00A01DAF">
                              <w:rPr>
                                <w:i/>
                                <w:sz w:val="20"/>
                                <w:szCs w:val="21"/>
                                <w:lang w:val="es-ES_tradnl"/>
                              </w:rPr>
                              <w:t xml:space="preserve"> </w:t>
                            </w:r>
                            <w:r>
                              <w:rPr>
                                <w:i/>
                                <w:sz w:val="20"/>
                                <w:szCs w:val="21"/>
                                <w:lang w:val="es-ES_tradnl"/>
                              </w:rPr>
                              <w:t xml:space="preserve">Entonces </w:t>
                            </w:r>
                            <w:r w:rsidRPr="00A01DAF">
                              <w:rPr>
                                <w:i/>
                                <w:sz w:val="20"/>
                                <w:szCs w:val="21"/>
                                <w:lang w:val="es-ES_tradnl"/>
                              </w:rPr>
                              <w:t>tenemos que:</w:t>
                            </w:r>
                          </w:p>
                          <w:p w:rsidR="003411A3" w:rsidRPr="00A01DAF" w:rsidRDefault="003411A3" w:rsidP="003411A3">
                            <w:pPr>
                              <w:pStyle w:val="Sinespaciado"/>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4F18" id="43 Llamada rectangular" o:spid="_x0000_s1072" type="#_x0000_t61" style="position:absolute;margin-left:278.75pt;margin-top:-5.5pt;width:173.8pt;height:5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" adj="-8184,15806" fillcolor="window" strokecolor="#c0504d" strokeweight="2pt">
                <v:textbox>
                  <w:txbxContent>
                    <w:p w:rsidR="003411A3" w:rsidRPr="00A01DAF" w:rsidRDefault="003411A3" w:rsidP="003411A3">
                      <w:pPr>
                        <w:spacing w:line="240" w:lineRule="auto"/>
                        <w:jc w:val="center"/>
                        <w:rPr>
                          <w:i/>
                          <w:sz w:val="20"/>
                          <w:szCs w:val="21"/>
                          <w:lang w:val="es-ES_tradnl"/>
                        </w:rPr>
                      </w:pPr>
                      <w:r>
                        <w:rPr>
                          <w:i/>
                          <w:sz w:val="20"/>
                          <w:szCs w:val="21"/>
                          <w:lang w:val="es-ES_tradnl"/>
                        </w:rPr>
                        <w:t xml:space="preserve">Como el Pasivo está restando </w:t>
                      </w:r>
                      <w:r w:rsidRPr="003B1454">
                        <w:rPr>
                          <w:b/>
                          <w:i/>
                          <w:sz w:val="20"/>
                          <w:szCs w:val="21"/>
                          <w:lang w:val="es-ES_tradnl"/>
                        </w:rPr>
                        <w:t xml:space="preserve">“lo pasamos sumando” </w:t>
                      </w:r>
                      <w:r>
                        <w:rPr>
                          <w:i/>
                          <w:sz w:val="20"/>
                          <w:szCs w:val="21"/>
                          <w:lang w:val="es-ES_tradnl"/>
                        </w:rPr>
                        <w:t xml:space="preserve">al otro lado de la igualdad, </w:t>
                      </w:r>
                      <w:r w:rsidRPr="00A01DAF">
                        <w:rPr>
                          <w:i/>
                          <w:sz w:val="20"/>
                          <w:szCs w:val="21"/>
                          <w:lang w:val="es-ES_tradnl"/>
                        </w:rPr>
                        <w:t>como hacemos en Matemáticas</w:t>
                      </w:r>
                      <w:r>
                        <w:rPr>
                          <w:i/>
                          <w:sz w:val="20"/>
                          <w:szCs w:val="21"/>
                          <w:lang w:val="es-ES_tradnl"/>
                        </w:rPr>
                        <w:t xml:space="preserve">. </w:t>
                      </w:r>
                      <w:r w:rsidRPr="00A01DAF">
                        <w:rPr>
                          <w:i/>
                          <w:sz w:val="20"/>
                          <w:szCs w:val="21"/>
                          <w:lang w:val="es-ES_tradnl"/>
                        </w:rPr>
                        <w:t xml:space="preserve"> </w:t>
                      </w:r>
                      <w:r>
                        <w:rPr>
                          <w:i/>
                          <w:sz w:val="20"/>
                          <w:szCs w:val="21"/>
                          <w:lang w:val="es-ES_tradnl"/>
                        </w:rPr>
                        <w:t xml:space="preserve">Entonces </w:t>
                      </w:r>
                      <w:r w:rsidRPr="00A01DAF">
                        <w:rPr>
                          <w:i/>
                          <w:sz w:val="20"/>
                          <w:szCs w:val="21"/>
                          <w:lang w:val="es-ES_tradnl"/>
                        </w:rPr>
                        <w:t>tenemos que:</w:t>
                      </w:r>
                    </w:p>
                    <w:p w:rsidR="003411A3" w:rsidRPr="00A01DAF" w:rsidRDefault="003411A3" w:rsidP="003411A3">
                      <w:pPr>
                        <w:pStyle w:val="Sinespaciado"/>
                        <w:jc w:val="center"/>
                        <w:rPr>
                          <w:sz w:val="24"/>
                        </w:rPr>
                      </w:pPr>
                    </w:p>
                  </w:txbxContent>
                </v:textbox>
              </v:shape>
            </w:pict>
          </mc:Fallback>
        </mc:AlternateContent>
      </w:r>
      <w:r w:rsidRPr="000C2B16">
        <w:rPr>
          <w:rFonts w:cs="Times New Roman"/>
          <w:sz w:val="20"/>
        </w:rPr>
        <w:t>Si tenemos que</w:t>
      </w:r>
      <w:r>
        <w:rPr>
          <w:rFonts w:cs="Times New Roman"/>
        </w:rPr>
        <w:t>:</w:t>
      </w:r>
    </w:p>
    <w:p w:rsidR="003411A3" w:rsidRPr="00C45E01" w:rsidRDefault="003411A3" w:rsidP="003411A3">
      <w:pPr>
        <w:spacing w:line="240" w:lineRule="auto"/>
        <w:rPr>
          <w:b/>
          <w:szCs w:val="21"/>
          <w:lang w:val="es-ES_tradnl"/>
        </w:rPr>
      </w:pPr>
      <w:r w:rsidRPr="00C45E01">
        <w:rPr>
          <w:b/>
          <w:szCs w:val="21"/>
          <w:lang w:val="es-ES_tradnl"/>
        </w:rPr>
        <w:tab/>
        <w:t xml:space="preserve">Patrimonio Neto </w:t>
      </w:r>
      <w:r>
        <w:rPr>
          <w:b/>
          <w:szCs w:val="21"/>
          <w:lang w:val="es-ES_tradnl"/>
        </w:rPr>
        <w:t xml:space="preserve"> </w:t>
      </w:r>
      <w:r w:rsidRPr="00C45E01">
        <w:rPr>
          <w:b/>
          <w:szCs w:val="21"/>
          <w:lang w:val="es-ES_tradnl"/>
        </w:rPr>
        <w:t xml:space="preserve"> </w:t>
      </w:r>
      <w:r w:rsidRPr="00455F26">
        <w:rPr>
          <w:b/>
          <w:sz w:val="24"/>
          <w:szCs w:val="21"/>
          <w:lang w:val="es-ES_tradnl"/>
        </w:rPr>
        <w:t>=</w:t>
      </w:r>
      <w:r w:rsidRPr="00C45E01">
        <w:rPr>
          <w:b/>
          <w:szCs w:val="21"/>
          <w:lang w:val="es-ES_tradnl"/>
        </w:rPr>
        <w:t xml:space="preserve">  </w:t>
      </w:r>
      <w:r>
        <w:rPr>
          <w:b/>
          <w:szCs w:val="21"/>
          <w:lang w:val="es-ES_tradnl"/>
        </w:rPr>
        <w:t xml:space="preserve">  </w:t>
      </w:r>
      <w:r w:rsidRPr="00C45E01">
        <w:rPr>
          <w:b/>
          <w:szCs w:val="21"/>
          <w:lang w:val="es-ES_tradnl"/>
        </w:rPr>
        <w:t>Activo  –  Pasivo</w:t>
      </w:r>
    </w:p>
    <w:p w:rsidR="003411A3" w:rsidRPr="00631BCF" w:rsidRDefault="003411A3" w:rsidP="003411A3">
      <w:pPr>
        <w:spacing w:line="240" w:lineRule="auto"/>
        <w:ind w:firstLine="708"/>
        <w:rPr>
          <w:b/>
          <w:szCs w:val="21"/>
          <w:lang w:val="es-ES_tradnl"/>
        </w:rPr>
      </w:pPr>
      <w:r w:rsidRPr="00C45E01">
        <w:rPr>
          <w:b/>
          <w:szCs w:val="21"/>
          <w:lang w:val="es-ES_tradnl"/>
        </w:rPr>
        <w:t>Patrimonio Neto + Pasivo</w:t>
      </w:r>
      <w:r>
        <w:rPr>
          <w:b/>
          <w:szCs w:val="21"/>
          <w:lang w:val="es-ES_tradnl"/>
        </w:rPr>
        <w:t xml:space="preserve">   </w:t>
      </w:r>
      <w:r w:rsidRPr="00C45E01">
        <w:rPr>
          <w:b/>
          <w:szCs w:val="21"/>
          <w:lang w:val="es-ES_tradnl"/>
        </w:rPr>
        <w:t xml:space="preserve"> </w:t>
      </w:r>
      <w:r>
        <w:rPr>
          <w:b/>
          <w:szCs w:val="21"/>
          <w:lang w:val="es-ES_tradnl"/>
        </w:rPr>
        <w:t xml:space="preserve"> </w:t>
      </w:r>
      <w:r w:rsidRPr="00455F26">
        <w:rPr>
          <w:b/>
          <w:sz w:val="24"/>
          <w:szCs w:val="21"/>
          <w:lang w:val="es-ES_tradnl"/>
        </w:rPr>
        <w:t>=</w:t>
      </w:r>
      <w:r>
        <w:rPr>
          <w:b/>
          <w:szCs w:val="21"/>
          <w:lang w:val="es-ES_tradnl"/>
        </w:rPr>
        <w:t xml:space="preserve">  </w:t>
      </w:r>
      <w:r w:rsidRPr="00C45E01">
        <w:rPr>
          <w:b/>
          <w:szCs w:val="21"/>
          <w:lang w:val="es-ES_tradnl"/>
        </w:rPr>
        <w:t xml:space="preserve"> Activo</w:t>
      </w:r>
    </w:p>
    <w:p w:rsidR="003411A3" w:rsidRPr="00C45E01" w:rsidRDefault="003411A3" w:rsidP="003411A3">
      <w:pPr>
        <w:spacing w:line="240" w:lineRule="auto"/>
        <w:jc w:val="both"/>
        <w:rPr>
          <w:rFonts w:ascii="Comic Sans MS" w:hAnsi="Comic Sans MS"/>
          <w:b/>
          <w:sz w:val="21"/>
          <w:szCs w:val="21"/>
          <w:lang w:val="es-ES_tradnl"/>
        </w:rPr>
      </w:pPr>
      <w:r w:rsidRPr="00C45E01">
        <w:rPr>
          <w:rFonts w:ascii="Comic Sans MS" w:hAnsi="Comic Sans MS"/>
          <w:b/>
          <w:sz w:val="21"/>
          <w:szCs w:val="21"/>
          <w:u w:val="single"/>
          <w:lang w:val="es-ES_tradnl"/>
        </w:rPr>
        <w:t>Ejemplo:</w:t>
      </w:r>
      <w:r w:rsidRPr="00C45E01">
        <w:rPr>
          <w:rFonts w:ascii="Comic Sans MS" w:hAnsi="Comic Sans MS"/>
          <w:b/>
          <w:sz w:val="21"/>
          <w:szCs w:val="21"/>
          <w:lang w:val="es-ES_tradnl"/>
        </w:rPr>
        <w:t xml:space="preserve"> </w:t>
      </w:r>
    </w:p>
    <w:p w:rsidR="003411A3" w:rsidRDefault="003411A3" w:rsidP="003411A3">
      <w:pPr>
        <w:spacing w:after="0" w:line="240" w:lineRule="auto"/>
        <w:rPr>
          <w:rFonts w:ascii="Comic Sans MS" w:eastAsia="Times New Roman" w:hAnsi="Comic Sans MS" w:cs="Times New Roman"/>
          <w:sz w:val="18"/>
          <w:lang w:val="es-ES"/>
        </w:rPr>
      </w:pPr>
      <w:r w:rsidRPr="00C45E01">
        <w:rPr>
          <w:rFonts w:ascii="Comic Sans MS" w:eastAsia="Times New Roman" w:hAnsi="Comic Sans MS" w:cs="Times New Roman"/>
          <w:sz w:val="18"/>
          <w:lang w:val="es-ES"/>
        </w:rPr>
        <w:t xml:space="preserve">Una empresa posee: </w:t>
      </w:r>
      <w:r w:rsidRPr="00C45E01">
        <w:rPr>
          <w:rFonts w:ascii="Comic Sans MS" w:eastAsia="Times New Roman" w:hAnsi="Comic Sans MS" w:cs="Times New Roman"/>
          <w:b/>
          <w:sz w:val="18"/>
          <w:lang w:val="es-ES"/>
        </w:rPr>
        <w:t>Activo</w:t>
      </w:r>
      <w:r>
        <w:rPr>
          <w:rFonts w:ascii="Comic Sans MS" w:eastAsia="Times New Roman" w:hAnsi="Comic Sans MS" w:cs="Times New Roman"/>
          <w:sz w:val="18"/>
          <w:lang w:val="es-ES"/>
        </w:rPr>
        <w:t xml:space="preserve"> (derechos y bienes</w:t>
      </w:r>
      <w:r w:rsidRPr="00C45E01">
        <w:rPr>
          <w:rFonts w:ascii="Comic Sans MS" w:eastAsia="Times New Roman" w:hAnsi="Comic Sans MS" w:cs="Times New Roman"/>
          <w:sz w:val="18"/>
          <w:lang w:val="es-ES"/>
        </w:rPr>
        <w:t xml:space="preserve">) </w:t>
      </w:r>
      <w:r>
        <w:rPr>
          <w:rFonts w:ascii="Comic Sans MS" w:eastAsia="Times New Roman" w:hAnsi="Comic Sans MS" w:cs="Times New Roman"/>
          <w:sz w:val="18"/>
          <w:lang w:val="es-ES"/>
        </w:rPr>
        <w:t>por $1</w:t>
      </w:r>
      <w:r w:rsidRPr="00C45E01">
        <w:rPr>
          <w:rFonts w:ascii="Comic Sans MS" w:eastAsia="Times New Roman" w:hAnsi="Comic Sans MS" w:cs="Times New Roman"/>
          <w:sz w:val="18"/>
          <w:lang w:val="es-ES"/>
        </w:rPr>
        <w:t xml:space="preserve">5.000 y </w:t>
      </w:r>
      <w:r w:rsidRPr="00C45E01">
        <w:rPr>
          <w:rFonts w:ascii="Comic Sans MS" w:eastAsia="Times New Roman" w:hAnsi="Comic Sans MS" w:cs="Times New Roman"/>
          <w:b/>
          <w:sz w:val="18"/>
          <w:lang w:val="es-ES"/>
        </w:rPr>
        <w:t>Pasivo</w:t>
      </w:r>
      <w:r w:rsidRPr="00C45E01">
        <w:rPr>
          <w:rFonts w:ascii="Comic Sans MS" w:eastAsia="Times New Roman" w:hAnsi="Comic Sans MS" w:cs="Times New Roman"/>
          <w:sz w:val="18"/>
          <w:lang w:val="es-ES"/>
        </w:rPr>
        <w:t xml:space="preserve"> (deudas y obligaciones) por </w:t>
      </w:r>
      <w:r>
        <w:rPr>
          <w:rFonts w:ascii="Comic Sans MS" w:eastAsia="Times New Roman" w:hAnsi="Comic Sans MS" w:cs="Times New Roman"/>
          <w:sz w:val="18"/>
          <w:lang w:val="es-ES"/>
        </w:rPr>
        <w:t>$5</w:t>
      </w:r>
      <w:r w:rsidRPr="00C45E01">
        <w:rPr>
          <w:rFonts w:ascii="Comic Sans MS" w:eastAsia="Times New Roman" w:hAnsi="Comic Sans MS" w:cs="Times New Roman"/>
          <w:sz w:val="18"/>
          <w:lang w:val="es-ES"/>
        </w:rPr>
        <w:t xml:space="preserve">.000. </w:t>
      </w:r>
    </w:p>
    <w:p w:rsidR="003411A3" w:rsidRPr="00C45E01" w:rsidRDefault="003411A3" w:rsidP="003411A3">
      <w:pPr>
        <w:spacing w:after="0" w:line="240" w:lineRule="auto"/>
        <w:rPr>
          <w:rFonts w:ascii="Comic Sans MS" w:eastAsia="Times New Roman" w:hAnsi="Comic Sans MS" w:cs="Times New Roman"/>
          <w:sz w:val="18"/>
          <w:lang w:val="es-ES"/>
        </w:rPr>
      </w:pPr>
    </w:p>
    <w:p w:rsidR="003411A3" w:rsidRPr="00C45E01" w:rsidRDefault="003411A3" w:rsidP="003411A3">
      <w:pPr>
        <w:spacing w:line="240" w:lineRule="auto"/>
        <w:jc w:val="both"/>
        <w:rPr>
          <w:rFonts w:ascii="Comic Sans MS" w:hAnsi="Comic Sans MS"/>
          <w:sz w:val="19"/>
          <w:szCs w:val="19"/>
          <w:lang w:val="es-ES_tradnl"/>
        </w:rPr>
      </w:pPr>
      <w:r w:rsidRPr="00C45E01">
        <w:rPr>
          <w:rFonts w:ascii="Comic Sans MS" w:hAnsi="Comic Sans MS"/>
          <w:sz w:val="19"/>
          <w:szCs w:val="19"/>
          <w:lang w:val="es-ES_tradnl"/>
        </w:rPr>
        <w:t>PATRIMONIO NETO =   ACTIVO - PASIVO</w:t>
      </w:r>
    </w:p>
    <w:p w:rsidR="003411A3" w:rsidRPr="00C45E01" w:rsidRDefault="003411A3" w:rsidP="003411A3">
      <w:pPr>
        <w:spacing w:line="240" w:lineRule="auto"/>
        <w:jc w:val="both"/>
        <w:rPr>
          <w:rFonts w:ascii="Comic Sans MS" w:hAnsi="Comic Sans MS"/>
          <w:sz w:val="19"/>
          <w:szCs w:val="19"/>
          <w:lang w:val="es-ES_tradnl"/>
        </w:rPr>
      </w:pPr>
      <w:r w:rsidRPr="00C45E01">
        <w:rPr>
          <w:rFonts w:ascii="Comic Sans MS" w:hAnsi="Comic Sans MS"/>
          <w:sz w:val="19"/>
          <w:szCs w:val="19"/>
          <w:lang w:val="es-ES_tradnl"/>
        </w:rPr>
        <w:t>PATRIMONIO NETO =   15.000   -   5.000</w:t>
      </w:r>
    </w:p>
    <w:p w:rsidR="003411A3" w:rsidRPr="00C45E01" w:rsidRDefault="003411A3" w:rsidP="003411A3">
      <w:pPr>
        <w:spacing w:line="240" w:lineRule="auto"/>
        <w:jc w:val="both"/>
        <w:rPr>
          <w:rFonts w:ascii="Comic Sans MS" w:hAnsi="Comic Sans MS"/>
          <w:b/>
          <w:sz w:val="19"/>
          <w:szCs w:val="19"/>
          <w:lang w:val="es-ES_tradnl"/>
        </w:rPr>
      </w:pPr>
      <w:r w:rsidRPr="00C45E01">
        <w:rPr>
          <w:rFonts w:ascii="Comic Sans MS" w:hAnsi="Comic Sans MS"/>
          <w:sz w:val="19"/>
          <w:szCs w:val="19"/>
          <w:lang w:val="es-ES_tradnl"/>
        </w:rPr>
        <w:t xml:space="preserve">PATRIMONIO NETO=            </w:t>
      </w:r>
      <w:r w:rsidRPr="00C45E01">
        <w:rPr>
          <w:rFonts w:ascii="Comic Sans MS" w:hAnsi="Comic Sans MS"/>
          <w:b/>
          <w:sz w:val="19"/>
          <w:szCs w:val="19"/>
          <w:lang w:val="es-ES_tradnl"/>
        </w:rPr>
        <w:t>10.000</w:t>
      </w:r>
    </w:p>
    <w:p w:rsidR="003411A3" w:rsidRPr="00C45E01" w:rsidRDefault="003411A3" w:rsidP="003411A3">
      <w:pPr>
        <w:spacing w:line="240" w:lineRule="auto"/>
        <w:jc w:val="both"/>
        <w:rPr>
          <w:rFonts w:ascii="Comic Sans MS" w:hAnsi="Comic Sans MS"/>
          <w:sz w:val="20"/>
          <w:szCs w:val="21"/>
          <w:lang w:val="es-ES_tradnl"/>
        </w:rPr>
      </w:pPr>
      <w:r w:rsidRPr="000C2B16">
        <w:rPr>
          <w:rFonts w:ascii="Comic Sans MS" w:hAnsi="Comic Sans MS"/>
          <w:sz w:val="18"/>
          <w:szCs w:val="21"/>
          <w:lang w:val="es-ES_tradnl"/>
        </w:rPr>
        <w:t>Realizamos el Cuadro</w:t>
      </w:r>
      <w:r>
        <w:rPr>
          <w:rFonts w:ascii="Comic Sans MS" w:hAnsi="Comic Sans MS"/>
          <w:sz w:val="20"/>
          <w:szCs w:val="21"/>
          <w:lang w:val="es-ES_tradnl"/>
        </w:rPr>
        <w:t xml:space="preserve"> “Estado de </w:t>
      </w:r>
      <w:r w:rsidRPr="00C45E01">
        <w:rPr>
          <w:rFonts w:ascii="Comic Sans MS" w:hAnsi="Comic Sans MS"/>
          <w:sz w:val="20"/>
          <w:szCs w:val="21"/>
          <w:lang w:val="es-ES_tradnl"/>
        </w:rPr>
        <w:t>Situación Patrimonial</w:t>
      </w:r>
      <w:r>
        <w:rPr>
          <w:rFonts w:ascii="Comic Sans MS" w:hAnsi="Comic Sans MS"/>
          <w:sz w:val="20"/>
          <w:szCs w:val="21"/>
          <w:lang w:val="es-ES_tradnl"/>
        </w:rPr>
        <w:t>”</w:t>
      </w:r>
      <w:r w:rsidRPr="00C45E01">
        <w:rPr>
          <w:rFonts w:ascii="Comic Sans MS" w:hAnsi="Comic Sans MS"/>
          <w:sz w:val="20"/>
          <w:szCs w:val="21"/>
          <w:lang w:val="es-ES_tradnl"/>
        </w:rPr>
        <w:t xml:space="preserve">: </w:t>
      </w:r>
      <w:r w:rsidRPr="00C45E01">
        <w:rPr>
          <w:rFonts w:ascii="Comic Sans MS" w:hAnsi="Comic Sans MS"/>
          <w:sz w:val="18"/>
          <w:szCs w:val="21"/>
          <w:lang w:val="es-ES_tradnl"/>
        </w:rPr>
        <w:t>que</w:t>
      </w:r>
      <w:r w:rsidRPr="00C45E01">
        <w:rPr>
          <w:sz w:val="18"/>
          <w:szCs w:val="21"/>
          <w:lang w:val="es-ES_tradnl"/>
        </w:rPr>
        <w:t xml:space="preserve"> </w:t>
      </w:r>
      <w:r w:rsidRPr="00C45E01">
        <w:rPr>
          <w:rFonts w:ascii="Comic Sans MS" w:hAnsi="Comic Sans MS"/>
          <w:sz w:val="18"/>
          <w:szCs w:val="21"/>
          <w:lang w:val="es-ES_tradnl"/>
        </w:rPr>
        <w:t>muestra cómo es</w:t>
      </w:r>
      <w:r>
        <w:rPr>
          <w:rFonts w:ascii="Comic Sans MS" w:hAnsi="Comic Sans MS"/>
          <w:sz w:val="18"/>
          <w:szCs w:val="21"/>
          <w:lang w:val="es-ES_tradnl"/>
        </w:rPr>
        <w:t>tá formado el patrimonio de esta empresa</w:t>
      </w:r>
      <w:r w:rsidRPr="00C45E01">
        <w:rPr>
          <w:rFonts w:ascii="Comic Sans MS" w:hAnsi="Comic Sans MS"/>
          <w:sz w:val="18"/>
          <w:szCs w:val="21"/>
          <w:lang w:val="es-ES_tradnl"/>
        </w:rPr>
        <w:t>, es decir, cómo está formado el Activo, el Pasivo y el Patrimonio Neto.</w:t>
      </w:r>
    </w:p>
    <w:p w:rsidR="003411A3" w:rsidRDefault="003411A3" w:rsidP="003411A3">
      <w:pPr>
        <w:spacing w:line="240" w:lineRule="auto"/>
        <w:rPr>
          <w:i/>
          <w:sz w:val="18"/>
          <w:szCs w:val="21"/>
          <w:lang w:val="es-ES_tradnl"/>
        </w:rPr>
      </w:pPr>
    </w:p>
    <w:p w:rsidR="003411A3" w:rsidRDefault="003411A3" w:rsidP="003411A3">
      <w:pPr>
        <w:spacing w:line="240" w:lineRule="auto"/>
        <w:rPr>
          <w:i/>
          <w:sz w:val="18"/>
          <w:szCs w:val="21"/>
          <w:lang w:val="es-ES_tradnl"/>
        </w:rPr>
      </w:pPr>
    </w:p>
    <w:p w:rsidR="003411A3" w:rsidRPr="00C45E01" w:rsidRDefault="003411A3" w:rsidP="003411A3">
      <w:pPr>
        <w:spacing w:line="240" w:lineRule="auto"/>
        <w:rPr>
          <w:i/>
          <w:sz w:val="18"/>
          <w:szCs w:val="21"/>
          <w:lang w:val="es-ES_tradnl"/>
        </w:rPr>
      </w:pPr>
      <w:r>
        <w:rPr>
          <w:i/>
          <w:sz w:val="18"/>
          <w:szCs w:val="21"/>
          <w:lang w:val="es-ES_tradnl"/>
        </w:rPr>
        <w:t>Esta ecuación patrimonial se puede reflejar en el cuadro que  llamamos ESTADO DE SITUACIÓN PATRIMONIAL y comprobamos que existe la igualdad:</w:t>
      </w:r>
    </w:p>
    <w:p w:rsidR="003411A3" w:rsidRPr="00C45E01" w:rsidRDefault="003411A3" w:rsidP="003411A3">
      <w:pPr>
        <w:spacing w:line="240" w:lineRule="auto"/>
        <w:ind w:firstLine="426"/>
        <w:rPr>
          <w:i/>
          <w:sz w:val="20"/>
          <w:szCs w:val="21"/>
          <w:lang w:val="es-ES_tradnl"/>
        </w:rPr>
      </w:pPr>
      <w:r w:rsidRPr="00C45E01">
        <w:rPr>
          <w:b/>
          <w:sz w:val="21"/>
          <w:szCs w:val="21"/>
          <w:lang w:val="es-ES_tradnl"/>
        </w:rPr>
        <w:t xml:space="preserve">    Activo                         =     Patrimonio Neto + Pasivo </w:t>
      </w:r>
      <w:r w:rsidRPr="00C45E01">
        <w:rPr>
          <w:i/>
          <w:sz w:val="20"/>
          <w:szCs w:val="21"/>
          <w:lang w:val="es-ES_tradnl"/>
        </w:rPr>
        <w:t>(como en el cuadro)</w:t>
      </w:r>
    </w:p>
    <w:tbl>
      <w:tblPr>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86"/>
        <w:gridCol w:w="3514"/>
      </w:tblGrid>
      <w:tr w:rsidR="003411A3" w:rsidRPr="00C45E01" w:rsidTr="00C572EC">
        <w:trPr>
          <w:trHeight w:val="563"/>
        </w:trPr>
        <w:tc>
          <w:tcPr>
            <w:tcW w:w="2786" w:type="dxa"/>
            <w:vMerge w:val="restart"/>
          </w:tcPr>
          <w:p w:rsidR="003411A3" w:rsidRPr="00C45E01" w:rsidRDefault="003411A3" w:rsidP="00C572EC">
            <w:pPr>
              <w:spacing w:line="240" w:lineRule="auto"/>
              <w:jc w:val="center"/>
              <w:rPr>
                <w:szCs w:val="21"/>
                <w:u w:val="single"/>
                <w:lang w:val="es-ES_tradnl"/>
              </w:rPr>
            </w:pPr>
            <w:r w:rsidRPr="00C45E01">
              <w:rPr>
                <w:szCs w:val="21"/>
                <w:u w:val="single"/>
                <w:lang w:val="es-ES_tradnl"/>
              </w:rPr>
              <w:t>Activo</w:t>
            </w:r>
          </w:p>
          <w:p w:rsidR="003411A3" w:rsidRPr="00C45E01" w:rsidRDefault="003411A3" w:rsidP="00C572EC">
            <w:pPr>
              <w:spacing w:line="240" w:lineRule="auto"/>
              <w:rPr>
                <w:szCs w:val="21"/>
                <w:u w:val="single"/>
                <w:lang w:val="es-ES_tradnl"/>
              </w:rPr>
            </w:pPr>
          </w:p>
          <w:p w:rsidR="003411A3" w:rsidRPr="00C45E01" w:rsidRDefault="003411A3" w:rsidP="00C572EC">
            <w:pPr>
              <w:spacing w:line="240" w:lineRule="auto"/>
              <w:jc w:val="center"/>
              <w:rPr>
                <w:szCs w:val="21"/>
                <w:lang w:val="es-ES_tradnl"/>
              </w:rPr>
            </w:pPr>
            <w:r w:rsidRPr="00C45E01">
              <w:rPr>
                <w:szCs w:val="21"/>
                <w:lang w:val="es-ES_tradnl"/>
              </w:rPr>
              <w:t>$ 15.000</w:t>
            </w:r>
          </w:p>
        </w:tc>
        <w:tc>
          <w:tcPr>
            <w:tcW w:w="3514" w:type="dxa"/>
          </w:tcPr>
          <w:p w:rsidR="003411A3" w:rsidRPr="00C45E01" w:rsidRDefault="003411A3" w:rsidP="00C572EC">
            <w:pPr>
              <w:spacing w:line="240" w:lineRule="auto"/>
              <w:jc w:val="center"/>
              <w:rPr>
                <w:szCs w:val="21"/>
                <w:u w:val="single"/>
                <w:lang w:val="es-ES_tradnl"/>
              </w:rPr>
            </w:pPr>
            <w:r w:rsidRPr="00C45E01">
              <w:rPr>
                <w:rFonts w:cs="Times New Roman"/>
                <w:noProof/>
                <w:lang w:eastAsia="es-AR"/>
              </w:rPr>
              <mc:AlternateContent>
                <mc:Choice Requires="wps">
                  <w:drawing>
                    <wp:anchor distT="0" distB="0" distL="114300" distR="114300" simplePos="0" relativeHeight="251665408" behindDoc="0" locked="0" layoutInCell="1" allowOverlap="1" wp14:anchorId="409D6F37" wp14:editId="72C06A11">
                      <wp:simplePos x="0" y="0"/>
                      <wp:positionH relativeFrom="column">
                        <wp:posOffset>2590525</wp:posOffset>
                      </wp:positionH>
                      <wp:positionV relativeFrom="paragraph">
                        <wp:posOffset>125862</wp:posOffset>
                      </wp:positionV>
                      <wp:extent cx="1009650" cy="1116965"/>
                      <wp:effectExtent l="647700" t="0" r="19050" b="330835"/>
                      <wp:wrapNone/>
                      <wp:docPr id="42" name="42 Llamada rectangular"/>
                      <wp:cNvGraphicFramePr/>
                      <a:graphic xmlns:a="http://schemas.openxmlformats.org/drawingml/2006/main">
                        <a:graphicData uri="http://schemas.microsoft.com/office/word/2010/wordprocessingShape">
                          <wps:wsp>
                            <wps:cNvSpPr/>
                            <wps:spPr>
                              <a:xfrm>
                                <a:off x="0" y="0"/>
                                <a:ext cx="1009650" cy="1116965"/>
                              </a:xfrm>
                              <a:prstGeom prst="wedgeRectCallout">
                                <a:avLst>
                                  <a:gd name="adj1" fmla="val -112342"/>
                                  <a:gd name="adj2" fmla="val 76389"/>
                                </a:avLst>
                              </a:prstGeom>
                              <a:solidFill>
                                <a:sysClr val="window" lastClr="FFFFFF"/>
                              </a:solidFill>
                              <a:ln w="25400" cap="flat" cmpd="sng" algn="ctr">
                                <a:solidFill>
                                  <a:srgbClr val="8064A2"/>
                                </a:solidFill>
                                <a:prstDash val="solid"/>
                              </a:ln>
                              <a:effectLst/>
                            </wps:spPr>
                            <wps:txbx>
                              <w:txbxContent>
                                <w:p w:rsidR="003411A3" w:rsidRDefault="003411A3" w:rsidP="003411A3">
                                  <w:pPr>
                                    <w:pStyle w:val="Sinespaciado"/>
                                    <w:jc w:val="center"/>
                                  </w:pPr>
                                  <w:r>
                                    <w:t>5.000</w:t>
                                  </w:r>
                                </w:p>
                                <w:p w:rsidR="003411A3" w:rsidRPr="003B1454" w:rsidRDefault="003411A3" w:rsidP="003411A3">
                                  <w:pPr>
                                    <w:pStyle w:val="Sinespaciado"/>
                                    <w:jc w:val="center"/>
                                    <w:rPr>
                                      <w:sz w:val="12"/>
                                    </w:rPr>
                                  </w:pPr>
                                </w:p>
                                <w:p w:rsidR="003411A3" w:rsidRDefault="003411A3" w:rsidP="003411A3">
                                  <w:pPr>
                                    <w:pStyle w:val="Sinespaciado"/>
                                    <w:jc w:val="center"/>
                                  </w:pPr>
                                  <w:r>
                                    <w:t>+</w:t>
                                  </w:r>
                                </w:p>
                                <w:p w:rsidR="003411A3" w:rsidRPr="003B1454" w:rsidRDefault="003411A3" w:rsidP="003411A3">
                                  <w:pPr>
                                    <w:pStyle w:val="Sinespaciado"/>
                                    <w:jc w:val="center"/>
                                    <w:rPr>
                                      <w:sz w:val="18"/>
                                    </w:rPr>
                                  </w:pPr>
                                </w:p>
                                <w:p w:rsidR="003411A3" w:rsidRDefault="003411A3" w:rsidP="003411A3">
                                  <w:pPr>
                                    <w:pStyle w:val="Sinespaciado"/>
                                    <w:jc w:val="center"/>
                                  </w:pPr>
                                  <w:r>
                                    <w:t>10.000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D6F37" id="42 Llamada rectangular" o:spid="_x0000_s1073" type="#_x0000_t61" style="position:absolute;left:0;text-align:left;margin-left:204pt;margin-top:9.9pt;width:79.5pt;height:87.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" adj="-13466,27300" fillcolor="window" strokecolor="#8064a2" strokeweight="2pt">
                      <v:textbox>
                        <w:txbxContent>
                          <w:p w:rsidR="003411A3" w:rsidRDefault="003411A3" w:rsidP="003411A3">
                            <w:pPr>
                              <w:pStyle w:val="Sinespaciado"/>
                              <w:jc w:val="center"/>
                            </w:pPr>
                            <w:r>
                              <w:t>5.000</w:t>
                            </w:r>
                          </w:p>
                          <w:p w:rsidR="003411A3" w:rsidRPr="003B1454" w:rsidRDefault="003411A3" w:rsidP="003411A3">
                            <w:pPr>
                              <w:pStyle w:val="Sinespaciado"/>
                              <w:jc w:val="center"/>
                              <w:rPr>
                                <w:sz w:val="12"/>
                              </w:rPr>
                            </w:pPr>
                          </w:p>
                          <w:p w:rsidR="003411A3" w:rsidRDefault="003411A3" w:rsidP="003411A3">
                            <w:pPr>
                              <w:pStyle w:val="Sinespaciado"/>
                              <w:jc w:val="center"/>
                            </w:pPr>
                            <w:r>
                              <w:t>+</w:t>
                            </w:r>
                          </w:p>
                          <w:p w:rsidR="003411A3" w:rsidRPr="003B1454" w:rsidRDefault="003411A3" w:rsidP="003411A3">
                            <w:pPr>
                              <w:pStyle w:val="Sinespaciado"/>
                              <w:jc w:val="center"/>
                              <w:rPr>
                                <w:sz w:val="18"/>
                              </w:rPr>
                            </w:pPr>
                          </w:p>
                          <w:p w:rsidR="003411A3" w:rsidRDefault="003411A3" w:rsidP="003411A3">
                            <w:pPr>
                              <w:pStyle w:val="Sinespaciado"/>
                              <w:jc w:val="center"/>
                            </w:pPr>
                            <w:r>
                              <w:t>10.000</w:t>
                            </w:r>
                          </w:p>
                        </w:txbxContent>
                      </v:textbox>
                    </v:shape>
                  </w:pict>
                </mc:Fallback>
              </mc:AlternateContent>
            </w:r>
            <w:r w:rsidRPr="00C45E01">
              <w:rPr>
                <w:szCs w:val="21"/>
                <w:u w:val="single"/>
                <w:lang w:val="es-ES_tradnl"/>
              </w:rPr>
              <w:t>Pasivo</w:t>
            </w:r>
          </w:p>
          <w:p w:rsidR="003411A3" w:rsidRPr="00C45E01" w:rsidRDefault="003411A3" w:rsidP="00C572EC">
            <w:pPr>
              <w:spacing w:line="240" w:lineRule="auto"/>
              <w:jc w:val="center"/>
              <w:rPr>
                <w:szCs w:val="21"/>
                <w:lang w:val="es-ES_tradnl"/>
              </w:rPr>
            </w:pPr>
            <w:r w:rsidRPr="00C45E01">
              <w:rPr>
                <w:noProof/>
                <w:szCs w:val="21"/>
                <w:lang w:eastAsia="es-AR"/>
              </w:rPr>
              <mc:AlternateContent>
                <mc:Choice Requires="wps">
                  <w:drawing>
                    <wp:anchor distT="0" distB="0" distL="114300" distR="114300" simplePos="0" relativeHeight="251666432" behindDoc="0" locked="0" layoutInCell="1" allowOverlap="1" wp14:anchorId="5AB20D41" wp14:editId="7BB352D9">
                      <wp:simplePos x="0" y="0"/>
                      <wp:positionH relativeFrom="column">
                        <wp:posOffset>1410335</wp:posOffset>
                      </wp:positionH>
                      <wp:positionV relativeFrom="paragraph">
                        <wp:posOffset>88685</wp:posOffset>
                      </wp:positionV>
                      <wp:extent cx="1431985" cy="0"/>
                      <wp:effectExtent l="0" t="76200" r="15875" b="114300"/>
                      <wp:wrapNone/>
                      <wp:docPr id="238" name="238 Conector recto de flecha"/>
                      <wp:cNvGraphicFramePr/>
                      <a:graphic xmlns:a="http://schemas.openxmlformats.org/drawingml/2006/main">
                        <a:graphicData uri="http://schemas.microsoft.com/office/word/2010/wordprocessingShape">
                          <wps:wsp>
                            <wps:cNvCnPr/>
                            <wps:spPr>
                              <a:xfrm>
                                <a:off x="0" y="0"/>
                                <a:ext cx="143198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2514EB1E" id="238 Conector recto de flecha" o:spid="_x0000_s1026" type="#_x0000_t32" style="position:absolute;margin-left:111.05pt;margin-top:7pt;width:112.75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">
                      <v:stroke endarrow="open"/>
                    </v:shape>
                  </w:pict>
                </mc:Fallback>
              </mc:AlternateContent>
            </w:r>
            <w:r w:rsidRPr="00C45E01">
              <w:rPr>
                <w:szCs w:val="21"/>
                <w:lang w:val="es-ES_tradnl"/>
              </w:rPr>
              <w:t>$ 5.000</w:t>
            </w:r>
          </w:p>
        </w:tc>
      </w:tr>
      <w:tr w:rsidR="003411A3" w:rsidRPr="00C45E01" w:rsidTr="00C572EC">
        <w:trPr>
          <w:trHeight w:val="809"/>
        </w:trPr>
        <w:tc>
          <w:tcPr>
            <w:tcW w:w="2786" w:type="dxa"/>
            <w:vMerge/>
          </w:tcPr>
          <w:p w:rsidR="003411A3" w:rsidRPr="00C45E01" w:rsidRDefault="003411A3" w:rsidP="00C572EC">
            <w:pPr>
              <w:spacing w:line="240" w:lineRule="auto"/>
              <w:jc w:val="center"/>
              <w:rPr>
                <w:szCs w:val="21"/>
                <w:u w:val="single"/>
                <w:lang w:val="es-ES_tradnl"/>
              </w:rPr>
            </w:pPr>
          </w:p>
        </w:tc>
        <w:tc>
          <w:tcPr>
            <w:tcW w:w="3514" w:type="dxa"/>
          </w:tcPr>
          <w:p w:rsidR="003411A3" w:rsidRPr="00C45E01" w:rsidRDefault="003411A3" w:rsidP="00C572EC">
            <w:pPr>
              <w:spacing w:line="240" w:lineRule="auto"/>
              <w:jc w:val="center"/>
              <w:rPr>
                <w:szCs w:val="21"/>
                <w:u w:val="single"/>
                <w:lang w:val="es-ES_tradnl"/>
              </w:rPr>
            </w:pPr>
            <w:r w:rsidRPr="00C45E01">
              <w:rPr>
                <w:szCs w:val="21"/>
                <w:u w:val="single"/>
                <w:lang w:val="es-ES_tradnl"/>
              </w:rPr>
              <w:t>P. Neto</w:t>
            </w:r>
          </w:p>
          <w:p w:rsidR="003411A3" w:rsidRPr="00C45E01" w:rsidRDefault="003411A3" w:rsidP="00C572EC">
            <w:pPr>
              <w:spacing w:line="240" w:lineRule="auto"/>
              <w:jc w:val="center"/>
              <w:rPr>
                <w:rFonts w:ascii="Comic Sans MS" w:hAnsi="Comic Sans MS"/>
                <w:b/>
                <w:szCs w:val="21"/>
                <w:lang w:val="es-ES_tradnl"/>
              </w:rPr>
            </w:pPr>
            <w:r w:rsidRPr="00C45E01">
              <w:rPr>
                <w:noProof/>
                <w:szCs w:val="21"/>
                <w:lang w:eastAsia="es-AR"/>
              </w:rPr>
              <mc:AlternateContent>
                <mc:Choice Requires="wps">
                  <w:drawing>
                    <wp:anchor distT="0" distB="0" distL="114300" distR="114300" simplePos="0" relativeHeight="251667456" behindDoc="0" locked="0" layoutInCell="1" allowOverlap="1" wp14:anchorId="297E3FAD" wp14:editId="6B5D989A">
                      <wp:simplePos x="0" y="0"/>
                      <wp:positionH relativeFrom="column">
                        <wp:posOffset>1406525</wp:posOffset>
                      </wp:positionH>
                      <wp:positionV relativeFrom="paragraph">
                        <wp:posOffset>94782</wp:posOffset>
                      </wp:positionV>
                      <wp:extent cx="1431925" cy="0"/>
                      <wp:effectExtent l="0" t="76200" r="15875" b="114300"/>
                      <wp:wrapNone/>
                      <wp:docPr id="252" name="252 Conector recto de flecha"/>
                      <wp:cNvGraphicFramePr/>
                      <a:graphic xmlns:a="http://schemas.openxmlformats.org/drawingml/2006/main">
                        <a:graphicData uri="http://schemas.microsoft.com/office/word/2010/wordprocessingShape">
                          <wps:wsp>
                            <wps:cNvCnPr/>
                            <wps:spPr>
                              <a:xfrm>
                                <a:off x="0" y="0"/>
                                <a:ext cx="1431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6E5E8D8" id="252 Conector recto de flecha" o:spid="_x0000_s1026" type="#_x0000_t32" style="position:absolute;margin-left:110.75pt;margin-top:7.45pt;width:112.7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">
                      <v:stroke endarrow="open"/>
                    </v:shape>
                  </w:pict>
                </mc:Fallback>
              </mc:AlternateContent>
            </w:r>
            <w:r w:rsidRPr="00C45E01">
              <w:rPr>
                <w:szCs w:val="21"/>
                <w:lang w:val="es-ES_tradnl"/>
              </w:rPr>
              <w:t>$ 10.000</w:t>
            </w:r>
          </w:p>
        </w:tc>
      </w:tr>
      <w:tr w:rsidR="003411A3" w:rsidRPr="00C45E01" w:rsidTr="00C572EC">
        <w:trPr>
          <w:trHeight w:val="809"/>
        </w:trPr>
        <w:tc>
          <w:tcPr>
            <w:tcW w:w="2786" w:type="dxa"/>
          </w:tcPr>
          <w:p w:rsidR="003411A3" w:rsidRPr="00C45E01" w:rsidRDefault="003411A3" w:rsidP="00C572EC">
            <w:pPr>
              <w:spacing w:after="0" w:line="240" w:lineRule="auto"/>
              <w:jc w:val="center"/>
              <w:rPr>
                <w:rFonts w:eastAsia="Times New Roman" w:cs="Times New Roman"/>
                <w:lang w:val="es-ES"/>
              </w:rPr>
            </w:pPr>
            <w:r w:rsidRPr="00C45E01">
              <w:rPr>
                <w:rFonts w:eastAsia="Times New Roman" w:cs="Times New Roman"/>
                <w:lang w:val="es-ES"/>
              </w:rPr>
              <w:t xml:space="preserve">              ACTIVO                    </w:t>
            </w:r>
            <w:r w:rsidRPr="00C45E01">
              <w:rPr>
                <w:rFonts w:eastAsia="Times New Roman" w:cs="Times New Roman"/>
                <w:b/>
                <w:sz w:val="24"/>
                <w:lang w:val="es-ES"/>
              </w:rPr>
              <w:t xml:space="preserve"> =</w:t>
            </w:r>
          </w:p>
          <w:p w:rsidR="003411A3" w:rsidRPr="00C45E01" w:rsidRDefault="003411A3" w:rsidP="00C572EC">
            <w:pPr>
              <w:spacing w:after="0" w:line="240" w:lineRule="auto"/>
              <w:jc w:val="center"/>
              <w:rPr>
                <w:rFonts w:ascii="Comic Sans MS" w:eastAsia="Times New Roman" w:hAnsi="Comic Sans MS" w:cs="Times New Roman"/>
                <w:b/>
                <w:lang w:val="es-ES"/>
              </w:rPr>
            </w:pPr>
            <w:r>
              <w:rPr>
                <w:i/>
                <w:noProof/>
                <w:sz w:val="21"/>
                <w:szCs w:val="21"/>
                <w:lang w:eastAsia="es-AR"/>
              </w:rPr>
              <mc:AlternateContent>
                <mc:Choice Requires="wps">
                  <w:drawing>
                    <wp:anchor distT="0" distB="0" distL="114300" distR="114300" simplePos="0" relativeHeight="251670528" behindDoc="0" locked="0" layoutInCell="1" allowOverlap="1" wp14:anchorId="00B4341A" wp14:editId="1C3F6924">
                      <wp:simplePos x="0" y="0"/>
                      <wp:positionH relativeFrom="column">
                        <wp:posOffset>826687</wp:posOffset>
                      </wp:positionH>
                      <wp:positionV relativeFrom="paragraph">
                        <wp:posOffset>198672</wp:posOffset>
                      </wp:positionV>
                      <wp:extent cx="0" cy="350355"/>
                      <wp:effectExtent l="95250" t="19050" r="133350" b="88265"/>
                      <wp:wrapNone/>
                      <wp:docPr id="1" name="1 Conector recto de flecha"/>
                      <wp:cNvGraphicFramePr/>
                      <a:graphic xmlns:a="http://schemas.openxmlformats.org/drawingml/2006/main">
                        <a:graphicData uri="http://schemas.microsoft.com/office/word/2010/wordprocessingShape">
                          <wps:wsp>
                            <wps:cNvCnPr/>
                            <wps:spPr>
                              <a:xfrm>
                                <a:off x="0" y="0"/>
                                <a:ext cx="0" cy="35035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96BE51" id="1 Conector recto de flecha" o:spid="_x0000_s1026" type="#_x0000_t32" style="position:absolute;margin-left:65.1pt;margin-top:15.65pt;width:0;height:2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" strokecolor="black [3200]" strokeweight="1pt">
                      <v:stroke endarrow="open" joinstyle="miter"/>
                    </v:shape>
                  </w:pict>
                </mc:Fallback>
              </mc:AlternateContent>
            </w:r>
            <w:r w:rsidRPr="00D455EA">
              <w:rPr>
                <w:rFonts w:ascii="Comic Sans MS" w:eastAsia="Times New Roman" w:hAnsi="Comic Sans MS" w:cs="Times New Roman"/>
                <w:b/>
                <w:highlight w:val="yellow"/>
                <w:lang w:val="es-ES"/>
              </w:rPr>
              <w:t>15.000</w:t>
            </w:r>
          </w:p>
        </w:tc>
        <w:tc>
          <w:tcPr>
            <w:tcW w:w="3514" w:type="dxa"/>
          </w:tcPr>
          <w:p w:rsidR="003411A3" w:rsidRPr="00C45E01" w:rsidRDefault="003411A3" w:rsidP="00C572EC">
            <w:pPr>
              <w:spacing w:after="0" w:line="240" w:lineRule="auto"/>
              <w:jc w:val="center"/>
              <w:rPr>
                <w:rFonts w:eastAsia="Times New Roman" w:cs="Times New Roman"/>
                <w:lang w:val="es-ES"/>
              </w:rPr>
            </w:pPr>
            <w:r w:rsidRPr="00C45E01">
              <w:rPr>
                <w:rFonts w:eastAsia="Times New Roman" w:cs="Times New Roman"/>
                <w:lang w:val="es-ES"/>
              </w:rPr>
              <w:t>PASIVO + PATRIMONIO NETO</w:t>
            </w:r>
          </w:p>
          <w:p w:rsidR="003411A3" w:rsidRPr="00C45E01" w:rsidRDefault="003411A3" w:rsidP="00C572EC">
            <w:pPr>
              <w:spacing w:after="0" w:line="240" w:lineRule="auto"/>
              <w:jc w:val="center"/>
              <w:rPr>
                <w:rFonts w:ascii="Comic Sans MS" w:eastAsia="Times New Roman" w:hAnsi="Comic Sans MS" w:cs="Times New Roman"/>
                <w:b/>
                <w:lang w:val="es-ES"/>
              </w:rPr>
            </w:pPr>
            <w:r>
              <w:rPr>
                <w:i/>
                <w:noProof/>
                <w:sz w:val="21"/>
                <w:szCs w:val="21"/>
                <w:lang w:eastAsia="es-AR"/>
              </w:rPr>
              <mc:AlternateContent>
                <mc:Choice Requires="wps">
                  <w:drawing>
                    <wp:anchor distT="0" distB="0" distL="114300" distR="114300" simplePos="0" relativeHeight="251671552" behindDoc="0" locked="0" layoutInCell="1" allowOverlap="1" wp14:anchorId="47B15D8D" wp14:editId="7A5EB689">
                      <wp:simplePos x="0" y="0"/>
                      <wp:positionH relativeFrom="column">
                        <wp:posOffset>1094105</wp:posOffset>
                      </wp:positionH>
                      <wp:positionV relativeFrom="paragraph">
                        <wp:posOffset>254635</wp:posOffset>
                      </wp:positionV>
                      <wp:extent cx="0" cy="349885"/>
                      <wp:effectExtent l="95250" t="19050" r="133350" b="88265"/>
                      <wp:wrapNone/>
                      <wp:docPr id="3" name="3 Conector recto de flecha"/>
                      <wp:cNvGraphicFramePr/>
                      <a:graphic xmlns:a="http://schemas.openxmlformats.org/drawingml/2006/main">
                        <a:graphicData uri="http://schemas.microsoft.com/office/word/2010/wordprocessingShape">
                          <wps:wsp>
                            <wps:cNvCnPr/>
                            <wps:spPr>
                              <a:xfrm>
                                <a:off x="0" y="0"/>
                                <a:ext cx="0" cy="34988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EE15851" id="3 Conector recto de flecha" o:spid="_x0000_s1026" type="#_x0000_t32" style="position:absolute;margin-left:86.15pt;margin-top:20.05pt;width:0;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" strokecolor="windowText" strokeweight="2pt">
                      <v:stroke endarrow="open"/>
                      <v:shadow on="t" color="black" opacity="24903f" origin=",.5" offset="0,.55556mm"/>
                    </v:shape>
                  </w:pict>
                </mc:Fallback>
              </mc:AlternateContent>
            </w:r>
            <w:r w:rsidRPr="00D455EA">
              <w:rPr>
                <w:rFonts w:ascii="Comic Sans MS" w:eastAsia="Times New Roman" w:hAnsi="Comic Sans MS" w:cs="Times New Roman"/>
                <w:b/>
                <w:highlight w:val="yellow"/>
                <w:lang w:val="es-ES"/>
              </w:rPr>
              <w:t>15.000</w:t>
            </w:r>
          </w:p>
        </w:tc>
      </w:tr>
    </w:tbl>
    <w:p w:rsidR="003411A3" w:rsidRDefault="003411A3" w:rsidP="003411A3">
      <w:pPr>
        <w:spacing w:line="360" w:lineRule="auto"/>
        <w:ind w:left="425"/>
        <w:contextualSpacing/>
        <w:rPr>
          <w:i/>
          <w:sz w:val="21"/>
          <w:szCs w:val="21"/>
          <w:lang w:val="es-ES_tradnl"/>
        </w:rPr>
      </w:pPr>
    </w:p>
    <w:p w:rsidR="003411A3" w:rsidRPr="001F5861" w:rsidRDefault="003411A3" w:rsidP="003411A3">
      <w:pPr>
        <w:spacing w:line="360" w:lineRule="auto"/>
        <w:ind w:left="708" w:firstLine="708"/>
        <w:contextualSpacing/>
        <w:rPr>
          <w:i/>
          <w:w w:val="120"/>
          <w:sz w:val="20"/>
          <w:szCs w:val="21"/>
          <w:lang w:val="es-ES_tradnl"/>
        </w:rPr>
      </w:pPr>
      <w:r w:rsidRPr="001F5861">
        <w:rPr>
          <w:b/>
          <w:i/>
          <w:w w:val="120"/>
          <w:sz w:val="20"/>
          <w:szCs w:val="21"/>
          <w:lang w:val="es-ES_tradnl"/>
        </w:rPr>
        <w:t>Estos resultados siempre deben ser iguales</w:t>
      </w:r>
      <w:r w:rsidRPr="001F5861">
        <w:rPr>
          <w:i/>
          <w:w w:val="120"/>
          <w:sz w:val="20"/>
          <w:szCs w:val="21"/>
          <w:lang w:val="es-ES_tradnl"/>
        </w:rPr>
        <w:t>.</w:t>
      </w:r>
    </w:p>
    <w:p w:rsidR="003411A3" w:rsidRDefault="003411A3" w:rsidP="003411A3">
      <w:pPr>
        <w:spacing w:line="360" w:lineRule="auto"/>
        <w:ind w:left="425"/>
        <w:contextualSpacing/>
        <w:rPr>
          <w:i/>
          <w:sz w:val="21"/>
          <w:szCs w:val="21"/>
          <w:lang w:val="es-ES_tradnl"/>
        </w:rPr>
      </w:pPr>
    </w:p>
    <w:p w:rsidR="003411A3" w:rsidRPr="00DA1CD2" w:rsidRDefault="003411A3" w:rsidP="003411A3">
      <w:pPr>
        <w:spacing w:line="360" w:lineRule="auto"/>
        <w:ind w:left="425"/>
        <w:contextualSpacing/>
        <w:rPr>
          <w:i/>
          <w:sz w:val="16"/>
          <w:szCs w:val="21"/>
          <w:lang w:val="es-ES_tradnl"/>
        </w:rPr>
      </w:pPr>
    </w:p>
    <w:p w:rsidR="003411A3" w:rsidRDefault="003411A3" w:rsidP="003411A3">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rPr>
          <w:rFonts w:ascii="Comic Sans MS" w:hAnsi="Comic Sans MS" w:cs="Times New Roman"/>
          <w:i/>
          <w:w w:val="108"/>
          <w:sz w:val="16"/>
          <w:szCs w:val="16"/>
        </w:rPr>
      </w:pPr>
      <w:r w:rsidRPr="00C45E01">
        <w:rPr>
          <w:rFonts w:ascii="Comic Sans MS" w:hAnsi="Comic Sans MS" w:cs="Times New Roman"/>
          <w:i/>
          <w:w w:val="108"/>
          <w:sz w:val="16"/>
          <w:szCs w:val="16"/>
        </w:rPr>
        <w:lastRenderedPageBreak/>
        <w:t xml:space="preserve">La Ecuación Patrimonial </w:t>
      </w:r>
      <w:r w:rsidRPr="00C45E01">
        <w:rPr>
          <w:rFonts w:ascii="Comic Sans MS" w:hAnsi="Comic Sans MS" w:cs="Times New Roman"/>
          <w:i/>
          <w:w w:val="108"/>
          <w:sz w:val="16"/>
          <w:szCs w:val="16"/>
          <w:u w:val="single"/>
        </w:rPr>
        <w:t>Estática</w:t>
      </w:r>
      <w:r w:rsidRPr="00C45E01">
        <w:rPr>
          <w:rFonts w:ascii="Comic Sans MS" w:hAnsi="Comic Sans MS" w:cs="Times New Roman"/>
          <w:i/>
          <w:w w:val="108"/>
          <w:sz w:val="16"/>
          <w:szCs w:val="16"/>
        </w:rPr>
        <w:t xml:space="preserve">: </w:t>
      </w:r>
      <w:r>
        <w:rPr>
          <w:rFonts w:ascii="Comic Sans MS" w:hAnsi="Comic Sans MS" w:cs="Times New Roman"/>
          <w:i/>
          <w:w w:val="108"/>
          <w:sz w:val="16"/>
          <w:szCs w:val="16"/>
        </w:rPr>
        <w:tab/>
        <w:t xml:space="preserve">           </w:t>
      </w:r>
    </w:p>
    <w:p w:rsidR="003411A3" w:rsidRPr="00C45E01" w:rsidRDefault="003411A3" w:rsidP="003411A3">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rPr>
          <w:rFonts w:ascii="Comic Sans MS" w:hAnsi="Comic Sans MS" w:cs="Times New Roman"/>
          <w:i/>
          <w:w w:val="108"/>
          <w:sz w:val="16"/>
          <w:szCs w:val="16"/>
        </w:rPr>
      </w:pPr>
      <w:r>
        <w:rPr>
          <w:rFonts w:ascii="Comic Sans MS" w:hAnsi="Comic Sans MS" w:cs="Times New Roman"/>
          <w:i/>
          <w:w w:val="108"/>
          <w:sz w:val="16"/>
          <w:szCs w:val="16"/>
        </w:rPr>
        <w:tab/>
        <w:t xml:space="preserve">  </w:t>
      </w:r>
      <w:r w:rsidRPr="00C45E01">
        <w:rPr>
          <w:rFonts w:ascii="Comic Sans MS" w:hAnsi="Comic Sans MS" w:cs="Times New Roman"/>
          <w:i/>
          <w:w w:val="108"/>
          <w:sz w:val="16"/>
          <w:szCs w:val="16"/>
        </w:rPr>
        <w:t xml:space="preserve">ACTIVO </w:t>
      </w:r>
      <w:r w:rsidRPr="00DA1CD2">
        <w:rPr>
          <w:rFonts w:ascii="Comic Sans MS" w:hAnsi="Comic Sans MS" w:cs="Times New Roman"/>
          <w:b/>
          <w:i/>
          <w:w w:val="108"/>
          <w:sz w:val="18"/>
          <w:szCs w:val="16"/>
        </w:rPr>
        <w:t>=</w:t>
      </w:r>
      <w:r>
        <w:rPr>
          <w:rFonts w:ascii="Comic Sans MS" w:hAnsi="Comic Sans MS" w:cs="Times New Roman"/>
          <w:i/>
          <w:w w:val="108"/>
          <w:sz w:val="16"/>
          <w:szCs w:val="16"/>
        </w:rPr>
        <w:t xml:space="preserve">  </w:t>
      </w:r>
      <w:r w:rsidRPr="00C45E01">
        <w:rPr>
          <w:rFonts w:ascii="Comic Sans MS" w:hAnsi="Comic Sans MS" w:cs="Times New Roman"/>
          <w:i/>
          <w:w w:val="108"/>
          <w:sz w:val="16"/>
          <w:szCs w:val="16"/>
        </w:rPr>
        <w:t xml:space="preserve"> PASIVO + PATRIMONIO NETO</w:t>
      </w:r>
    </w:p>
    <w:p w:rsidR="003411A3" w:rsidRPr="00DA1CD2" w:rsidRDefault="003411A3" w:rsidP="003411A3">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Comic Sans MS" w:hAnsi="Comic Sans MS" w:cs="Times New Roman"/>
          <w:i/>
          <w:w w:val="108"/>
          <w:sz w:val="10"/>
          <w:szCs w:val="16"/>
        </w:rPr>
      </w:pPr>
    </w:p>
    <w:p w:rsidR="003411A3" w:rsidRDefault="003411A3" w:rsidP="003411A3">
      <w:pPr>
        <w:pBdr>
          <w:top w:val="single" w:sz="4" w:space="1" w:color="auto"/>
          <w:left w:val="single" w:sz="4" w:space="4" w:color="auto"/>
          <w:bottom w:val="single" w:sz="4" w:space="1" w:color="auto"/>
          <w:right w:val="single" w:sz="4" w:space="4" w:color="auto"/>
        </w:pBdr>
        <w:tabs>
          <w:tab w:val="right" w:pos="8838"/>
        </w:tabs>
        <w:spacing w:after="0" w:line="240" w:lineRule="auto"/>
        <w:rPr>
          <w:rFonts w:ascii="Comic Sans MS" w:hAnsi="Comic Sans MS" w:cs="Times New Roman"/>
          <w:i/>
          <w:w w:val="108"/>
          <w:sz w:val="16"/>
          <w:szCs w:val="16"/>
        </w:rPr>
      </w:pPr>
      <w:r w:rsidRPr="00C45E01">
        <w:rPr>
          <w:rFonts w:ascii="Comic Sans MS" w:hAnsi="Comic Sans MS" w:cs="Times New Roman"/>
          <w:i/>
          <w:w w:val="108"/>
          <w:sz w:val="16"/>
          <w:szCs w:val="16"/>
        </w:rPr>
        <w:t xml:space="preserve">La Ecuación Patrimonial </w:t>
      </w:r>
      <w:r w:rsidRPr="00C45E01">
        <w:rPr>
          <w:rFonts w:ascii="Comic Sans MS" w:hAnsi="Comic Sans MS" w:cs="Times New Roman"/>
          <w:i/>
          <w:w w:val="108"/>
          <w:sz w:val="16"/>
          <w:szCs w:val="16"/>
          <w:u w:val="single"/>
        </w:rPr>
        <w:t>Dinámica</w:t>
      </w:r>
      <w:r w:rsidRPr="00C45E01">
        <w:rPr>
          <w:rFonts w:ascii="Comic Sans MS" w:hAnsi="Comic Sans MS" w:cs="Times New Roman"/>
          <w:i/>
          <w:w w:val="108"/>
          <w:sz w:val="16"/>
          <w:szCs w:val="16"/>
        </w:rPr>
        <w:t xml:space="preserve">: </w:t>
      </w:r>
    </w:p>
    <w:p w:rsidR="003411A3" w:rsidRDefault="003411A3" w:rsidP="003411A3">
      <w:pPr>
        <w:pBdr>
          <w:top w:val="single" w:sz="4" w:space="1" w:color="auto"/>
          <w:left w:val="single" w:sz="4" w:space="4" w:color="auto"/>
          <w:bottom w:val="single" w:sz="4" w:space="1" w:color="auto"/>
          <w:right w:val="single" w:sz="4" w:space="4" w:color="auto"/>
        </w:pBdr>
        <w:tabs>
          <w:tab w:val="center" w:pos="4419"/>
          <w:tab w:val="right" w:pos="8838"/>
        </w:tabs>
        <w:spacing w:after="0" w:line="240" w:lineRule="auto"/>
        <w:jc w:val="center"/>
        <w:rPr>
          <w:rFonts w:ascii="Comic Sans MS" w:hAnsi="Comic Sans MS" w:cs="Times New Roman"/>
          <w:i/>
          <w:w w:val="108"/>
          <w:sz w:val="16"/>
          <w:szCs w:val="16"/>
        </w:rPr>
      </w:pPr>
      <w:r w:rsidRPr="00C45E01">
        <w:rPr>
          <w:rFonts w:ascii="Comic Sans MS" w:hAnsi="Comic Sans MS" w:cs="Times New Roman"/>
          <w:i/>
          <w:w w:val="108"/>
          <w:sz w:val="16"/>
          <w:szCs w:val="16"/>
        </w:rPr>
        <w:t xml:space="preserve">ACTIVO + RESULTADO NEGATIVO </w:t>
      </w:r>
      <w:r w:rsidRPr="00DA1CD2">
        <w:rPr>
          <w:rFonts w:ascii="Comic Sans MS" w:hAnsi="Comic Sans MS" w:cs="Times New Roman"/>
          <w:b/>
          <w:i/>
          <w:w w:val="108"/>
          <w:sz w:val="18"/>
          <w:szCs w:val="16"/>
        </w:rPr>
        <w:t>=</w:t>
      </w:r>
      <w:r w:rsidRPr="00DA1CD2">
        <w:rPr>
          <w:rFonts w:ascii="Comic Sans MS" w:hAnsi="Comic Sans MS" w:cs="Times New Roman"/>
          <w:i/>
          <w:w w:val="108"/>
          <w:sz w:val="18"/>
          <w:szCs w:val="16"/>
        </w:rPr>
        <w:t xml:space="preserve"> </w:t>
      </w:r>
      <w:r>
        <w:rPr>
          <w:rFonts w:ascii="Comic Sans MS" w:hAnsi="Comic Sans MS" w:cs="Times New Roman"/>
          <w:i/>
          <w:w w:val="108"/>
          <w:sz w:val="16"/>
          <w:szCs w:val="16"/>
        </w:rPr>
        <w:t xml:space="preserve">   </w:t>
      </w:r>
      <w:r w:rsidRPr="00C45E01">
        <w:rPr>
          <w:rFonts w:ascii="Comic Sans MS" w:hAnsi="Comic Sans MS" w:cs="Times New Roman"/>
          <w:i/>
          <w:w w:val="108"/>
          <w:sz w:val="16"/>
          <w:szCs w:val="16"/>
        </w:rPr>
        <w:t>PASIVO + P. NETO + RESULTADO POSITIVO</w:t>
      </w:r>
    </w:p>
    <w:p w:rsidR="003411A3" w:rsidRPr="00272EB9" w:rsidRDefault="003411A3" w:rsidP="003411A3">
      <w:pPr>
        <w:rPr>
          <w:rFonts w:cs="Times New Roman"/>
        </w:rPr>
      </w:pPr>
    </w:p>
    <w:p w:rsidR="003411A3" w:rsidRPr="00833F45" w:rsidRDefault="003411A3" w:rsidP="003411A3">
      <w:pPr>
        <w:ind w:left="142"/>
        <w:contextualSpacing/>
        <w:rPr>
          <w:rFonts w:cs="Times New Roman"/>
        </w:rPr>
      </w:pPr>
    </w:p>
    <w:p w:rsidR="003411A3" w:rsidRPr="00272EB9" w:rsidRDefault="003411A3" w:rsidP="003411A3">
      <w:pPr>
        <w:contextualSpacing/>
        <w:rPr>
          <w:rFonts w:cs="Times New Roman"/>
        </w:rPr>
      </w:pPr>
    </w:p>
    <w:p w:rsidR="003411A3" w:rsidRPr="00272EB9" w:rsidRDefault="003411A3" w:rsidP="003411A3">
      <w:pPr>
        <w:ind w:left="142"/>
        <w:contextualSpacing/>
        <w:rPr>
          <w:rFonts w:cs="Times New Roman"/>
        </w:rPr>
      </w:pPr>
      <w:r w:rsidRPr="00272EB9">
        <w:rPr>
          <w:rFonts w:cs="Times New Roman"/>
          <w:b/>
          <w:noProof/>
          <w:u w:val="single"/>
          <w:lang w:eastAsia="es-AR"/>
        </w:rPr>
        <w:drawing>
          <wp:anchor distT="0" distB="0" distL="114300" distR="114300" simplePos="0" relativeHeight="251659264" behindDoc="0" locked="0" layoutInCell="1" allowOverlap="1" wp14:anchorId="1E8D92DE" wp14:editId="3848141C">
            <wp:simplePos x="0" y="0"/>
            <wp:positionH relativeFrom="column">
              <wp:posOffset>301625</wp:posOffset>
            </wp:positionH>
            <wp:positionV relativeFrom="paragraph">
              <wp:posOffset>72390</wp:posOffset>
            </wp:positionV>
            <wp:extent cx="4600575" cy="3286125"/>
            <wp:effectExtent l="152400" t="133350" r="123825" b="104775"/>
            <wp:wrapSquare wrapText="bothSides"/>
            <wp:docPr id="2" name="Imagen 4" descr="C:\Users\fabio\Desktop\gatu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bio\Desktop\gaturro.jpg"/>
                    <pic:cNvPicPr>
                      <a:picLocks noChangeAspect="1" noChangeArrowheads="1"/>
                    </pic:cNvPicPr>
                  </pic:nvPicPr>
                  <pic:blipFill>
                    <a:blip r:embed="rId26" cstate="print"/>
                    <a:srcRect/>
                    <a:stretch>
                      <a:fillRect/>
                    </a:stretch>
                  </pic:blipFill>
                  <pic:spPr bwMode="auto">
                    <a:xfrm>
                      <a:off x="0" y="0"/>
                      <a:ext cx="4600575" cy="3286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411A3" w:rsidRPr="00272EB9" w:rsidRDefault="003411A3" w:rsidP="003411A3">
      <w:pPr>
        <w:rPr>
          <w:rFonts w:cs="Times New Roman"/>
        </w:rPr>
      </w:pPr>
    </w:p>
    <w:p w:rsidR="003411A3" w:rsidRPr="00272EB9" w:rsidRDefault="003411A3" w:rsidP="003411A3">
      <w:pPr>
        <w:rPr>
          <w:rFonts w:cs="Times New Roman"/>
        </w:rPr>
      </w:pPr>
    </w:p>
    <w:p w:rsidR="003411A3" w:rsidRPr="00272EB9" w:rsidRDefault="003411A3" w:rsidP="003411A3">
      <w:pPr>
        <w:rPr>
          <w:rFonts w:cs="Times New Roman"/>
        </w:rPr>
      </w:pPr>
    </w:p>
    <w:p w:rsidR="003411A3" w:rsidRPr="00272EB9" w:rsidRDefault="003411A3" w:rsidP="003411A3">
      <w:pPr>
        <w:rPr>
          <w:rFonts w:cs="Times New Roman"/>
        </w:rPr>
      </w:pPr>
    </w:p>
    <w:p w:rsidR="003411A3" w:rsidRPr="00272EB9" w:rsidRDefault="003411A3" w:rsidP="003411A3">
      <w:pPr>
        <w:rPr>
          <w:rFonts w:cs="Times New Roman"/>
          <w:b/>
          <w:u w:val="single"/>
        </w:rPr>
      </w:pPr>
    </w:p>
    <w:p w:rsidR="003411A3" w:rsidRPr="00272EB9" w:rsidRDefault="003411A3" w:rsidP="003411A3">
      <w:pPr>
        <w:rPr>
          <w:rFonts w:cs="Times New Roman"/>
          <w:b/>
          <w:u w:val="single"/>
        </w:rPr>
      </w:pPr>
    </w:p>
    <w:p w:rsidR="003411A3" w:rsidRPr="00272EB9" w:rsidRDefault="003411A3" w:rsidP="003411A3">
      <w:pPr>
        <w:rPr>
          <w:rFonts w:cs="Times New Roman"/>
          <w:b/>
          <w:u w:val="single"/>
        </w:rPr>
      </w:pPr>
    </w:p>
    <w:p w:rsidR="003411A3" w:rsidRPr="00272EB9" w:rsidRDefault="003411A3" w:rsidP="003411A3">
      <w:pPr>
        <w:rPr>
          <w:rFonts w:cs="Times New Roman"/>
          <w:b/>
          <w:u w:val="single"/>
        </w:rPr>
      </w:pPr>
    </w:p>
    <w:p w:rsidR="003411A3" w:rsidRDefault="003411A3" w:rsidP="003411A3">
      <w:pPr>
        <w:rPr>
          <w:rFonts w:cs="Times New Roman"/>
          <w:b/>
          <w:u w:val="single"/>
        </w:rPr>
      </w:pPr>
    </w:p>
    <w:p w:rsidR="003411A3" w:rsidRDefault="003411A3" w:rsidP="003411A3">
      <w:pPr>
        <w:rPr>
          <w:rFonts w:cs="Times New Roman"/>
          <w:b/>
          <w:u w:val="single"/>
        </w:rPr>
      </w:pPr>
    </w:p>
    <w:p w:rsidR="003411A3" w:rsidRDefault="003411A3" w:rsidP="003411A3">
      <w:pPr>
        <w:rPr>
          <w:rFonts w:cs="Times New Roman"/>
          <w:b/>
          <w:u w:val="single"/>
        </w:rPr>
      </w:pPr>
    </w:p>
    <w:p w:rsidR="003411A3" w:rsidRPr="00AC1A3C" w:rsidRDefault="003411A3" w:rsidP="003411A3">
      <w:pPr>
        <w:ind w:left="3540"/>
        <w:rPr>
          <w:rFonts w:cs="Times New Roman"/>
        </w:rPr>
      </w:pPr>
      <w:r w:rsidRPr="008355BB">
        <w:rPr>
          <w:rFonts w:cs="Times New Roman"/>
          <w:b/>
          <w:color w:val="A5A5A5" w:themeColor="accent3"/>
          <w:u w:val="single"/>
        </w:rPr>
        <w:t xml:space="preserve">Actividades </w:t>
      </w:r>
      <w:r>
        <w:rPr>
          <w:rFonts w:cs="Times New Roman"/>
          <w:b/>
          <w:color w:val="A5A5A5" w:themeColor="accent3"/>
          <w:u w:val="single"/>
        </w:rPr>
        <w:t>Practicas</w:t>
      </w:r>
    </w:p>
    <w:p w:rsidR="003411A3" w:rsidRPr="00272EB9" w:rsidRDefault="003411A3" w:rsidP="003411A3">
      <w:pPr>
        <w:rPr>
          <w:rFonts w:cs="Times New Roman"/>
          <w:b/>
          <w:u w:val="single"/>
        </w:rPr>
      </w:pPr>
      <w:r w:rsidRPr="00272EB9">
        <w:rPr>
          <w:rFonts w:cs="Times New Roman"/>
          <w:b/>
          <w:u w:val="single"/>
        </w:rPr>
        <w:t>Actividad N°1</w:t>
      </w:r>
    </w:p>
    <w:p w:rsidR="003411A3" w:rsidRPr="00272EB9" w:rsidRDefault="003411A3" w:rsidP="003411A3">
      <w:pPr>
        <w:rPr>
          <w:rFonts w:cs="Times New Roman"/>
        </w:rPr>
      </w:pPr>
      <w:r w:rsidRPr="00272EB9">
        <w:rPr>
          <w:rFonts w:cs="Times New Roman"/>
        </w:rPr>
        <w:lastRenderedPageBreak/>
        <w:t xml:space="preserve"> En los siguientes enunciados, se pide subrayar con rojo a los elementos que se consideren ACTIVOS y con azul a los que se consideren PASIVOS.</w:t>
      </w:r>
    </w:p>
    <w:p w:rsidR="003411A3" w:rsidRPr="00272EB9" w:rsidRDefault="003411A3" w:rsidP="003411A3">
      <w:pPr>
        <w:numPr>
          <w:ilvl w:val="0"/>
          <w:numId w:val="3"/>
        </w:numPr>
        <w:spacing w:after="200" w:line="276" w:lineRule="auto"/>
        <w:contextualSpacing/>
        <w:rPr>
          <w:rFonts w:cs="Times New Roman"/>
        </w:rPr>
      </w:pPr>
      <w:r w:rsidRPr="00272EB9">
        <w:rPr>
          <w:rFonts w:cs="Times New Roman"/>
        </w:rPr>
        <w:t>Dinero en efectivo, vehículos, deudas con un tercero, crédito a nuestro favor.</w:t>
      </w:r>
    </w:p>
    <w:p w:rsidR="003411A3" w:rsidRPr="00272EB9" w:rsidRDefault="003411A3" w:rsidP="003411A3">
      <w:pPr>
        <w:numPr>
          <w:ilvl w:val="0"/>
          <w:numId w:val="3"/>
        </w:numPr>
        <w:spacing w:after="200" w:line="276" w:lineRule="auto"/>
        <w:contextualSpacing/>
        <w:rPr>
          <w:rFonts w:cs="Times New Roman"/>
        </w:rPr>
      </w:pPr>
      <w:r w:rsidRPr="00272EB9">
        <w:rPr>
          <w:rFonts w:cs="Times New Roman"/>
        </w:rPr>
        <w:t>Terrenos, edificios, sillas, mesas, deuda documentada.</w:t>
      </w:r>
    </w:p>
    <w:p w:rsidR="003411A3" w:rsidRPr="00272EB9" w:rsidRDefault="003411A3" w:rsidP="003411A3">
      <w:pPr>
        <w:numPr>
          <w:ilvl w:val="0"/>
          <w:numId w:val="3"/>
        </w:numPr>
        <w:spacing w:after="200" w:line="276" w:lineRule="auto"/>
        <w:contextualSpacing/>
        <w:rPr>
          <w:rFonts w:cs="Times New Roman"/>
        </w:rPr>
      </w:pPr>
      <w:r w:rsidRPr="00272EB9">
        <w:rPr>
          <w:rFonts w:cs="Times New Roman"/>
        </w:rPr>
        <w:t>Pagaré de mi firma entregado a un tercero, pagaré recibido de un tercero.</w:t>
      </w:r>
    </w:p>
    <w:p w:rsidR="003411A3" w:rsidRPr="00272EB9" w:rsidRDefault="003411A3" w:rsidP="003411A3">
      <w:pPr>
        <w:numPr>
          <w:ilvl w:val="0"/>
          <w:numId w:val="3"/>
        </w:numPr>
        <w:spacing w:after="200" w:line="276" w:lineRule="auto"/>
        <w:contextualSpacing/>
        <w:rPr>
          <w:rFonts w:cs="Times New Roman"/>
        </w:rPr>
      </w:pPr>
      <w:r w:rsidRPr="00272EB9">
        <w:rPr>
          <w:rFonts w:cs="Times New Roman"/>
        </w:rPr>
        <w:t>Dinero depositado en el banco, dinero que se le debe a un proveedor.</w:t>
      </w:r>
    </w:p>
    <w:p w:rsidR="003411A3" w:rsidRPr="00272EB9" w:rsidRDefault="003411A3" w:rsidP="003411A3">
      <w:pPr>
        <w:numPr>
          <w:ilvl w:val="0"/>
          <w:numId w:val="3"/>
        </w:numPr>
        <w:spacing w:after="200" w:line="276" w:lineRule="auto"/>
        <w:contextualSpacing/>
        <w:rPr>
          <w:rFonts w:cs="Times New Roman"/>
        </w:rPr>
      </w:pPr>
      <w:r w:rsidRPr="00272EB9">
        <w:rPr>
          <w:rFonts w:cs="Times New Roman"/>
        </w:rPr>
        <w:t>Impresoras destinadas a la venta, cheques recibidos de terceros.</w:t>
      </w:r>
    </w:p>
    <w:p w:rsidR="003411A3" w:rsidRPr="00272EB9" w:rsidRDefault="003411A3" w:rsidP="003411A3">
      <w:pPr>
        <w:ind w:left="720"/>
        <w:contextualSpacing/>
        <w:rPr>
          <w:rFonts w:cs="Times New Roman"/>
        </w:rPr>
      </w:pPr>
    </w:p>
    <w:p w:rsidR="003411A3" w:rsidRPr="00272EB9" w:rsidRDefault="003411A3" w:rsidP="003411A3">
      <w:pPr>
        <w:rPr>
          <w:rFonts w:cs="Times New Roman"/>
          <w:b/>
          <w:u w:val="single"/>
        </w:rPr>
      </w:pPr>
      <w:r w:rsidRPr="00272EB9">
        <w:rPr>
          <w:rFonts w:cs="Times New Roman"/>
          <w:b/>
          <w:u w:val="single"/>
        </w:rPr>
        <w:t>Actividad N°</w:t>
      </w:r>
      <w:r>
        <w:rPr>
          <w:rFonts w:cs="Times New Roman"/>
          <w:b/>
          <w:u w:val="single"/>
        </w:rPr>
        <w:t>2</w:t>
      </w:r>
    </w:p>
    <w:p w:rsidR="003411A3" w:rsidRPr="00272EB9" w:rsidRDefault="003411A3" w:rsidP="003411A3">
      <w:pPr>
        <w:numPr>
          <w:ilvl w:val="0"/>
          <w:numId w:val="4"/>
        </w:numPr>
        <w:spacing w:after="200" w:line="276" w:lineRule="auto"/>
        <w:contextualSpacing/>
        <w:rPr>
          <w:rFonts w:cs="Times New Roman"/>
        </w:rPr>
      </w:pPr>
      <w:r w:rsidRPr="00272EB9">
        <w:rPr>
          <w:rFonts w:cs="Times New Roman"/>
        </w:rPr>
        <w:t>Separar los elementos del activo y del pasivo de la siguiente lista anotando a la derecha de cada uno si son del activo o del pasivo.</w:t>
      </w:r>
    </w:p>
    <w:tbl>
      <w:tblPr>
        <w:tblStyle w:val="Sombreadoclaro-nfasis21"/>
        <w:tblW w:w="0" w:type="auto"/>
        <w:tblLook w:val="04A0" w:firstRow="1" w:lastRow="0" w:firstColumn="1" w:lastColumn="0" w:noHBand="0" w:noVBand="1"/>
      </w:tblPr>
      <w:tblGrid>
        <w:gridCol w:w="4259"/>
        <w:gridCol w:w="4150"/>
      </w:tblGrid>
      <w:tr w:rsidR="003411A3" w:rsidRPr="00272EB9" w:rsidTr="00C57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ARTÍCULOS PARA VENDER $3.500</w:t>
            </w:r>
          </w:p>
        </w:tc>
        <w:tc>
          <w:tcPr>
            <w:tcW w:w="4464" w:type="dxa"/>
          </w:tcPr>
          <w:p w:rsidR="003411A3" w:rsidRPr="00272EB9" w:rsidRDefault="003411A3" w:rsidP="00C572EC">
            <w:pPr>
              <w:cnfStyle w:val="100000000000" w:firstRow="1"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UN CAMIÓN PARA EL REPARTO $$40.000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MUEBLES DE OFICINA $$20.000</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DERECHOS A COBRAR $10.000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PAGARÉ FIRMADO Y ENTREGADO A UN TERCERO $7.000</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DINERO EN LA CAJA $35.000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ind w:right="-430"/>
              <w:rPr>
                <w:rFonts w:cs="Times New Roman"/>
              </w:rPr>
            </w:pPr>
            <w:r w:rsidRPr="00272EB9">
              <w:rPr>
                <w:rFonts w:cs="Times New Roman"/>
              </w:rPr>
              <w:t>PAGARÉ  RECIBIDO DE UN CLIENTE $4.000</w:t>
            </w:r>
          </w:p>
        </w:tc>
        <w:tc>
          <w:tcPr>
            <w:tcW w:w="4464" w:type="dxa"/>
          </w:tcPr>
          <w:p w:rsidR="003411A3" w:rsidRPr="00272EB9" w:rsidRDefault="003411A3" w:rsidP="00C572EC">
            <w:pPr>
              <w:ind w:left="356"/>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PAGARÉ DADO  A UN ACREEDOR $1.000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HERRAMIENTAS $15.000</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UN EDIFICIO $200.000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MÁQUINAS DE CALCULAR $2.000</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LETERO LUMINOSO $ 9.000</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DEUDA DE PALABRA $2.000</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bl>
    <w:p w:rsidR="003411A3" w:rsidRPr="00272EB9" w:rsidRDefault="003411A3" w:rsidP="003411A3">
      <w:pPr>
        <w:ind w:left="720"/>
        <w:contextualSpacing/>
        <w:rPr>
          <w:rFonts w:cs="Times New Roman"/>
        </w:rPr>
      </w:pPr>
    </w:p>
    <w:p w:rsidR="003411A3" w:rsidRPr="00272EB9" w:rsidRDefault="003411A3" w:rsidP="003411A3">
      <w:pPr>
        <w:numPr>
          <w:ilvl w:val="0"/>
          <w:numId w:val="4"/>
        </w:numPr>
        <w:spacing w:after="200" w:line="276" w:lineRule="auto"/>
        <w:contextualSpacing/>
        <w:rPr>
          <w:rFonts w:cs="Times New Roman"/>
        </w:rPr>
      </w:pPr>
      <w:r w:rsidRPr="00272EB9">
        <w:rPr>
          <w:rFonts w:cs="Times New Roman"/>
        </w:rPr>
        <w:t>Separar los elementos anteriores en :</w:t>
      </w:r>
    </w:p>
    <w:tbl>
      <w:tblPr>
        <w:tblStyle w:val="Listamedia11"/>
        <w:tblW w:w="0" w:type="auto"/>
        <w:tblLook w:val="04A0" w:firstRow="1" w:lastRow="0" w:firstColumn="1" w:lastColumn="0" w:noHBand="0" w:noVBand="1"/>
      </w:tblPr>
      <w:tblGrid>
        <w:gridCol w:w="4247"/>
        <w:gridCol w:w="4162"/>
      </w:tblGrid>
      <w:tr w:rsidR="003411A3" w:rsidRPr="00272EB9" w:rsidTr="00C57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tc>
        <w:tc>
          <w:tcPr>
            <w:tcW w:w="4464" w:type="dxa"/>
          </w:tcPr>
          <w:p w:rsidR="003411A3" w:rsidRPr="00272EB9" w:rsidRDefault="003411A3" w:rsidP="00C572EC">
            <w:pPr>
              <w:cnfStyle w:val="100000000000" w:firstRow="1" w:lastRow="0" w:firstColumn="0" w:lastColumn="0" w:oddVBand="0" w:evenVBand="0" w:oddHBand="0" w:evenHBand="0" w:firstRowFirstColumn="0" w:firstRowLastColumn="0" w:lastRowFirstColumn="0" w:lastRowLastColumn="0"/>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BIENES DE USO</w:t>
            </w:r>
          </w:p>
          <w:p w:rsidR="003411A3" w:rsidRPr="00272EB9" w:rsidRDefault="003411A3" w:rsidP="00C572EC">
            <w:pPr>
              <w:rPr>
                <w:rFonts w:cs="Times New Roman"/>
              </w:rPr>
            </w:pP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BIENES DISPONIBLES</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BIENES DE CAMBIO</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rPr>
            </w:pP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DEUDAS</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rPr>
            </w:pPr>
          </w:p>
        </w:tc>
      </w:tr>
    </w:tbl>
    <w:p w:rsidR="003411A3" w:rsidRPr="00272EB9" w:rsidRDefault="003411A3" w:rsidP="003411A3">
      <w:pPr>
        <w:rPr>
          <w:rFonts w:cs="Times New Roman"/>
          <w:b/>
        </w:rPr>
      </w:pPr>
      <w:r w:rsidRPr="00272EB9">
        <w:rPr>
          <w:rFonts w:cs="Times New Roman"/>
          <w:b/>
        </w:rPr>
        <w:t>DERECHOS</w:t>
      </w:r>
    </w:p>
    <w:p w:rsidR="003411A3" w:rsidRPr="00272EB9" w:rsidRDefault="003411A3" w:rsidP="003411A3">
      <w:pPr>
        <w:rPr>
          <w:rFonts w:cs="Times New Roman"/>
        </w:rPr>
      </w:pPr>
    </w:p>
    <w:p w:rsidR="003411A3" w:rsidRPr="00272EB9" w:rsidRDefault="003411A3" w:rsidP="003411A3">
      <w:pPr>
        <w:rPr>
          <w:rFonts w:cs="Times New Roman"/>
        </w:rPr>
      </w:pPr>
    </w:p>
    <w:p w:rsidR="003411A3" w:rsidRPr="00272EB9" w:rsidRDefault="003411A3" w:rsidP="003411A3">
      <w:pPr>
        <w:numPr>
          <w:ilvl w:val="0"/>
          <w:numId w:val="4"/>
        </w:numPr>
        <w:spacing w:after="200" w:line="276" w:lineRule="auto"/>
        <w:contextualSpacing/>
        <w:rPr>
          <w:rFonts w:cs="Times New Roman"/>
          <w:b/>
          <w:u w:val="single"/>
        </w:rPr>
      </w:pPr>
      <w:r w:rsidRPr="00272EB9">
        <w:rPr>
          <w:rFonts w:cs="Times New Roman"/>
        </w:rPr>
        <w:t>Anotemos los elementos del patrimonio mencionados anteriormente en el siguiente esquema.</w:t>
      </w:r>
    </w:p>
    <w:p w:rsidR="003411A3" w:rsidRPr="00272EB9" w:rsidRDefault="003411A3" w:rsidP="003411A3">
      <w:pPr>
        <w:jc w:val="center"/>
        <w:rPr>
          <w:rFonts w:cs="Times New Roman"/>
        </w:rPr>
      </w:pPr>
      <w:r w:rsidRPr="00272EB9">
        <w:rPr>
          <w:rFonts w:cs="Times New Roman"/>
          <w:b/>
          <w:u w:val="single"/>
        </w:rPr>
        <w:t>PATRIMONIO</w:t>
      </w:r>
    </w:p>
    <w:p w:rsidR="003411A3" w:rsidRPr="00272EB9" w:rsidRDefault="003411A3" w:rsidP="003411A3">
      <w:pPr>
        <w:rPr>
          <w:rFonts w:cs="Times New Roman"/>
        </w:rPr>
      </w:pPr>
    </w:p>
    <w:tbl>
      <w:tblPr>
        <w:tblStyle w:val="Listaclara-nfasis31"/>
        <w:tblW w:w="0" w:type="auto"/>
        <w:tblLook w:val="04A0" w:firstRow="1" w:lastRow="0" w:firstColumn="1" w:lastColumn="0" w:noHBand="0" w:noVBand="1"/>
      </w:tblPr>
      <w:tblGrid>
        <w:gridCol w:w="4195"/>
        <w:gridCol w:w="4194"/>
      </w:tblGrid>
      <w:tr w:rsidR="003411A3" w:rsidRPr="00272EB9" w:rsidTr="00C572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jc w:val="center"/>
              <w:rPr>
                <w:rFonts w:cs="Times New Roman"/>
                <w:sz w:val="52"/>
                <w:szCs w:val="52"/>
              </w:rPr>
            </w:pPr>
            <w:r w:rsidRPr="00272EB9">
              <w:rPr>
                <w:rFonts w:cs="Times New Roman"/>
                <w:sz w:val="52"/>
                <w:szCs w:val="52"/>
              </w:rPr>
              <w:t xml:space="preserve">ACTIVO                          </w:t>
            </w:r>
          </w:p>
        </w:tc>
        <w:tc>
          <w:tcPr>
            <w:tcW w:w="4464" w:type="dxa"/>
          </w:tcPr>
          <w:p w:rsidR="003411A3" w:rsidRPr="00272EB9" w:rsidRDefault="003411A3" w:rsidP="00C572EC">
            <w:pPr>
              <w:cnfStyle w:val="100000000000" w:firstRow="1" w:lastRow="0" w:firstColumn="0" w:lastColumn="0" w:oddVBand="0" w:evenVBand="0" w:oddHBand="0" w:evenHBand="0" w:firstRowFirstColumn="0" w:firstRowLastColumn="0" w:lastRowFirstColumn="0" w:lastRowLastColumn="0"/>
              <w:rPr>
                <w:rFonts w:cs="Times New Roman"/>
                <w:sz w:val="52"/>
                <w:szCs w:val="52"/>
              </w:rPr>
            </w:pPr>
            <w:r w:rsidRPr="00272EB9">
              <w:rPr>
                <w:rFonts w:cs="Times New Roman"/>
                <w:sz w:val="52"/>
                <w:szCs w:val="52"/>
              </w:rPr>
              <w:t>PASIVO</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lastRenderedPageBreak/>
              <w:t xml:space="preserve">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w:t>
            </w:r>
          </w:p>
        </w:tc>
        <w:tc>
          <w:tcPr>
            <w:tcW w:w="4464" w:type="dxa"/>
          </w:tcPr>
          <w:p w:rsidR="003411A3" w:rsidRPr="00272EB9" w:rsidRDefault="003411A3" w:rsidP="00C572EC">
            <w:pPr>
              <w:cnfStyle w:val="000000100000" w:firstRow="0" w:lastRow="0" w:firstColumn="0" w:lastColumn="0" w:oddVBand="0" w:evenVBand="0" w:oddHBand="1" w:evenHBand="0" w:firstRowFirstColumn="0" w:firstRowLastColumn="0" w:lastRowFirstColumn="0" w:lastRowLastColumn="0"/>
              <w:rPr>
                <w:rFonts w:cs="Times New Roman"/>
                <w:b/>
                <w:u w:val="single"/>
              </w:rPr>
            </w:pPr>
            <w:r w:rsidRPr="00272EB9">
              <w:rPr>
                <w:rFonts w:cs="Times New Roman"/>
                <w:b/>
              </w:rPr>
              <w:t xml:space="preserve">                                                        $</w:t>
            </w:r>
          </w:p>
        </w:tc>
      </w:tr>
      <w:tr w:rsidR="003411A3" w:rsidRPr="00272EB9" w:rsidTr="00C572EC">
        <w:tc>
          <w:tcPr>
            <w:cnfStyle w:val="001000000000" w:firstRow="0" w:lastRow="0" w:firstColumn="1" w:lastColumn="0" w:oddVBand="0" w:evenVBand="0" w:oddHBand="0" w:evenHBand="0" w:firstRowFirstColumn="0" w:firstRowLastColumn="0" w:lastRowFirstColumn="0" w:lastRowLastColumn="0"/>
            <w:tcW w:w="4464" w:type="dxa"/>
          </w:tcPr>
          <w:p w:rsidR="003411A3" w:rsidRPr="00272EB9" w:rsidRDefault="003411A3" w:rsidP="00C572EC">
            <w:pPr>
              <w:rPr>
                <w:rFonts w:cs="Times New Roman"/>
                <w:u w:val="single"/>
              </w:rPr>
            </w:pPr>
            <w:r w:rsidRPr="00272EB9">
              <w:rPr>
                <w:rFonts w:cs="Times New Roman"/>
              </w:rPr>
              <w:t xml:space="preserve">         TOTAL DEL ACTIVO             $</w:t>
            </w:r>
          </w:p>
        </w:tc>
        <w:tc>
          <w:tcPr>
            <w:tcW w:w="4464" w:type="dxa"/>
          </w:tcPr>
          <w:p w:rsidR="003411A3" w:rsidRPr="00272EB9" w:rsidRDefault="003411A3" w:rsidP="00C572EC">
            <w:pPr>
              <w:cnfStyle w:val="000000000000" w:firstRow="0" w:lastRow="0" w:firstColumn="0" w:lastColumn="0" w:oddVBand="0" w:evenVBand="0" w:oddHBand="0" w:evenHBand="0" w:firstRowFirstColumn="0" w:firstRowLastColumn="0" w:lastRowFirstColumn="0" w:lastRowLastColumn="0"/>
              <w:rPr>
                <w:rFonts w:cs="Times New Roman"/>
                <w:b/>
                <w:u w:val="single"/>
              </w:rPr>
            </w:pPr>
            <w:r w:rsidRPr="00272EB9">
              <w:rPr>
                <w:rFonts w:cs="Times New Roman"/>
                <w:b/>
              </w:rPr>
              <w:t xml:space="preserve">         TOTAL DEL PASIVO             $</w:t>
            </w:r>
          </w:p>
        </w:tc>
      </w:tr>
    </w:tbl>
    <w:p w:rsidR="003411A3" w:rsidRPr="00272EB9" w:rsidRDefault="003411A3" w:rsidP="003411A3">
      <w:pPr>
        <w:rPr>
          <w:rFonts w:cs="Times New Roman"/>
          <w:b/>
          <w:u w:val="single"/>
        </w:rPr>
      </w:pPr>
    </w:p>
    <w:p w:rsidR="003411A3" w:rsidRPr="00272EB9" w:rsidRDefault="003411A3" w:rsidP="003411A3">
      <w:pPr>
        <w:rPr>
          <w:rFonts w:cs="Times New Roman"/>
          <w:b/>
          <w:u w:val="single"/>
        </w:rPr>
      </w:pPr>
      <w:r w:rsidRPr="00272EB9">
        <w:rPr>
          <w:rFonts w:cs="Times New Roman"/>
          <w:b/>
          <w:u w:val="single"/>
        </w:rPr>
        <w:t>Actividad N°</w:t>
      </w:r>
      <w:r>
        <w:rPr>
          <w:rFonts w:cs="Times New Roman"/>
          <w:b/>
          <w:u w:val="single"/>
        </w:rPr>
        <w:t>3</w:t>
      </w:r>
    </w:p>
    <w:p w:rsidR="003411A3" w:rsidRPr="00272EB9" w:rsidRDefault="003411A3" w:rsidP="003411A3">
      <w:pPr>
        <w:numPr>
          <w:ilvl w:val="4"/>
          <w:numId w:val="2"/>
        </w:numPr>
        <w:spacing w:after="200" w:line="276" w:lineRule="auto"/>
        <w:ind w:left="284" w:hanging="142"/>
        <w:contextualSpacing/>
        <w:rPr>
          <w:rFonts w:cs="Times New Roman"/>
        </w:rPr>
      </w:pPr>
      <w:r w:rsidRPr="00272EB9">
        <w:rPr>
          <w:rFonts w:cs="Times New Roman"/>
          <w:b/>
          <w:u w:val="single"/>
        </w:rPr>
        <w:t xml:space="preserve"> </w:t>
      </w:r>
      <w:r w:rsidRPr="00272EB9">
        <w:rPr>
          <w:rFonts w:cs="Times New Roman"/>
        </w:rPr>
        <w:t>comparemos los patrimonios particulares de los señores Pérez y Martínez.  Separemos el activo del pasivo y calculemos el patrimonio neto de cada uno de ellos.</w:t>
      </w:r>
    </w:p>
    <w:p w:rsidR="003411A3" w:rsidRPr="00082C83" w:rsidRDefault="003411A3" w:rsidP="003411A3">
      <w:pPr>
        <w:rPr>
          <w:rFonts w:cs="Times New Roman"/>
        </w:rPr>
      </w:pPr>
      <w:r w:rsidRPr="00272EB9">
        <w:rPr>
          <w:rFonts w:cs="Times New Roman"/>
          <w:noProof/>
          <w:lang w:eastAsia="es-AR"/>
        </w:rPr>
        <w:drawing>
          <wp:inline distT="0" distB="0" distL="0" distR="0" wp14:anchorId="40383842" wp14:editId="47D31DC2">
            <wp:extent cx="4933950" cy="3009900"/>
            <wp:effectExtent l="19050" t="0" r="0" b="0"/>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4933950" cy="3009900"/>
                    </a:xfrm>
                    <a:prstGeom prst="rect">
                      <a:avLst/>
                    </a:prstGeom>
                    <a:noFill/>
                    <a:ln w="9525">
                      <a:noFill/>
                      <a:miter lim="800000"/>
                      <a:headEnd/>
                      <a:tailEnd/>
                    </a:ln>
                  </pic:spPr>
                </pic:pic>
              </a:graphicData>
            </a:graphic>
          </wp:inline>
        </w:drawing>
      </w:r>
    </w:p>
    <w:p w:rsidR="003411A3" w:rsidRPr="001F49A3" w:rsidRDefault="003411A3" w:rsidP="003411A3">
      <w:pPr>
        <w:numPr>
          <w:ilvl w:val="4"/>
          <w:numId w:val="2"/>
        </w:numPr>
        <w:spacing w:after="200" w:line="276" w:lineRule="auto"/>
        <w:ind w:left="426"/>
        <w:contextualSpacing/>
        <w:rPr>
          <w:rFonts w:cs="Times New Roman"/>
          <w:b/>
          <w:u w:val="single"/>
        </w:rPr>
      </w:pPr>
      <w:r w:rsidRPr="00272EB9">
        <w:rPr>
          <w:rFonts w:cs="Times New Roman"/>
        </w:rPr>
        <w:t>Ordenar los elementos en el siguiente esquema;</w:t>
      </w:r>
    </w:p>
    <w:p w:rsidR="003411A3" w:rsidRPr="001F49A3" w:rsidRDefault="003411A3" w:rsidP="003411A3">
      <w:pPr>
        <w:ind w:left="426"/>
        <w:contextualSpacing/>
        <w:rPr>
          <w:rFonts w:cs="Times New Roman"/>
          <w:b/>
          <w:u w:val="single"/>
        </w:rPr>
      </w:pPr>
      <w:r>
        <w:rPr>
          <w:rFonts w:cs="Times New Roman"/>
          <w:b/>
          <w:u w:val="single"/>
        </w:rPr>
        <w:t>Sr Perez</w:t>
      </w:r>
    </w:p>
    <w:p w:rsidR="003411A3" w:rsidRDefault="003411A3" w:rsidP="003411A3">
      <w:pPr>
        <w:ind w:left="426"/>
        <w:contextualSpacing/>
        <w:rPr>
          <w:rFonts w:cs="Times New Roman"/>
          <w:b/>
          <w:u w:val="single"/>
        </w:rPr>
      </w:pPr>
    </w:p>
    <w:p w:rsidR="003411A3" w:rsidRDefault="003411A3" w:rsidP="003411A3">
      <w:pPr>
        <w:contextualSpacing/>
        <w:rPr>
          <w:rFonts w:cs="Times New Roman"/>
          <w:b/>
          <w:u w:val="single"/>
        </w:rPr>
      </w:pPr>
    </w:p>
    <w:p w:rsidR="003411A3" w:rsidRDefault="003411A3" w:rsidP="003411A3">
      <w:pPr>
        <w:ind w:left="426"/>
        <w:contextualSpacing/>
        <w:rPr>
          <w:rFonts w:cs="Times New Roman"/>
          <w:b/>
          <w:u w:val="single"/>
        </w:rPr>
      </w:pPr>
    </w:p>
    <w:p w:rsidR="003411A3" w:rsidRDefault="003411A3" w:rsidP="003411A3">
      <w:pPr>
        <w:ind w:left="426"/>
        <w:contextualSpacing/>
        <w:rPr>
          <w:rFonts w:cs="Times New Roman"/>
          <w:b/>
          <w:u w:val="single"/>
        </w:rPr>
      </w:pPr>
      <w:r w:rsidRPr="00272EB9">
        <w:rPr>
          <w:rFonts w:cs="Times New Roman"/>
          <w:b/>
          <w:noProof/>
          <w:u w:val="single"/>
          <w:lang w:eastAsia="es-AR"/>
        </w:rPr>
        <w:lastRenderedPageBreak/>
        <w:drawing>
          <wp:inline distT="0" distB="0" distL="0" distR="0" wp14:anchorId="092976E5" wp14:editId="16C2D362">
            <wp:extent cx="4143375" cy="2457450"/>
            <wp:effectExtent l="19050" t="0" r="9525"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4143375" cy="2457450"/>
                    </a:xfrm>
                    <a:prstGeom prst="rect">
                      <a:avLst/>
                    </a:prstGeom>
                    <a:noFill/>
                    <a:ln w="9525">
                      <a:noFill/>
                      <a:miter lim="800000"/>
                      <a:headEnd/>
                      <a:tailEnd/>
                    </a:ln>
                  </pic:spPr>
                </pic:pic>
              </a:graphicData>
            </a:graphic>
          </wp:inline>
        </w:drawing>
      </w:r>
    </w:p>
    <w:p w:rsidR="003411A3" w:rsidRDefault="003411A3" w:rsidP="003411A3">
      <w:pPr>
        <w:ind w:left="426"/>
        <w:contextualSpacing/>
        <w:rPr>
          <w:rFonts w:cs="Times New Roman"/>
          <w:b/>
          <w:u w:val="single"/>
        </w:rPr>
      </w:pPr>
    </w:p>
    <w:p w:rsidR="003411A3" w:rsidRDefault="003411A3" w:rsidP="003411A3">
      <w:pPr>
        <w:jc w:val="center"/>
        <w:rPr>
          <w:b/>
          <w:u w:val="single"/>
        </w:rPr>
      </w:pPr>
      <w:r w:rsidRPr="000E1B6F">
        <w:rPr>
          <w:b/>
          <w:u w:val="single"/>
        </w:rPr>
        <w:t>CPEM N° 46</w:t>
      </w:r>
    </w:p>
    <w:p w:rsidR="003411A3" w:rsidRDefault="003411A3" w:rsidP="003411A3">
      <w:pPr>
        <w:jc w:val="center"/>
        <w:rPr>
          <w:b/>
          <w:u w:val="single"/>
        </w:rPr>
      </w:pPr>
      <w:r>
        <w:rPr>
          <w:b/>
          <w:u w:val="single"/>
        </w:rPr>
        <w:t>Departamento Jurídico Contable</w:t>
      </w:r>
    </w:p>
    <w:p w:rsidR="003411A3" w:rsidRPr="000E1B6F" w:rsidRDefault="003411A3" w:rsidP="003411A3">
      <w:pPr>
        <w:jc w:val="center"/>
        <w:rPr>
          <w:b/>
          <w:u w:val="single"/>
        </w:rPr>
      </w:pPr>
      <w:r>
        <w:rPr>
          <w:b/>
          <w:u w:val="single"/>
        </w:rPr>
        <w:t>Actividad Integral N° 3 para Estudiantes en Proceso 2020 -Documentos Comerciales - Patrimonio</w:t>
      </w:r>
    </w:p>
    <w:p w:rsidR="003411A3" w:rsidRPr="000E1B6F" w:rsidRDefault="003411A3" w:rsidP="003411A3">
      <w:pPr>
        <w:rPr>
          <w:b/>
        </w:rPr>
      </w:pPr>
      <w:r w:rsidRPr="005F2773">
        <w:rPr>
          <w:b/>
          <w:u w:val="single"/>
        </w:rPr>
        <w:t>Asignatura:</w:t>
      </w:r>
      <w:r w:rsidRPr="000E1B6F">
        <w:rPr>
          <w:b/>
        </w:rPr>
        <w:t xml:space="preserve"> Contabilidad</w:t>
      </w:r>
    </w:p>
    <w:p w:rsidR="003411A3" w:rsidRDefault="003411A3" w:rsidP="003411A3">
      <w:pPr>
        <w:rPr>
          <w:b/>
        </w:rPr>
      </w:pPr>
      <w:r w:rsidRPr="005F2773">
        <w:t>Curso:</w:t>
      </w:r>
      <w:r w:rsidRPr="000E1B6F">
        <w:rPr>
          <w:b/>
        </w:rPr>
        <w:t xml:space="preserve"> 1°</w:t>
      </w:r>
      <w:r>
        <w:rPr>
          <w:b/>
        </w:rPr>
        <w:t xml:space="preserve"> -B-C-D</w:t>
      </w:r>
    </w:p>
    <w:p w:rsidR="003411A3" w:rsidRDefault="003411A3" w:rsidP="003411A3">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                     1°C Gómez Elsa </w:t>
      </w:r>
      <w:hyperlink r:id="rId29" w:history="1">
        <w:r w:rsidRPr="008F79B6">
          <w:rPr>
            <w:rStyle w:val="Hipervnculo"/>
            <w:rFonts w:eastAsia="Times New Roman" w:cs="Times New Roman"/>
            <w:sz w:val="28"/>
            <w:szCs w:val="21"/>
            <w:lang w:val="es-ES"/>
          </w:rPr>
          <w:t>elsamarielagomez@hotmail.com</w:t>
        </w:r>
      </w:hyperlink>
    </w:p>
    <w:p w:rsidR="003411A3" w:rsidRDefault="003411A3" w:rsidP="003411A3">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                   1°D    Salinas Sonia </w:t>
      </w:r>
      <w:hyperlink r:id="rId30" w:history="1">
        <w:r w:rsidRPr="008F79B6">
          <w:rPr>
            <w:rStyle w:val="Hipervnculo"/>
            <w:rFonts w:eastAsia="Times New Roman" w:cs="Times New Roman"/>
            <w:sz w:val="28"/>
            <w:szCs w:val="21"/>
            <w:lang w:val="es-ES"/>
          </w:rPr>
          <w:t>sonia_zwonko@hotmail.com</w:t>
        </w:r>
      </w:hyperlink>
    </w:p>
    <w:p w:rsidR="003411A3" w:rsidRDefault="003411A3" w:rsidP="003411A3">
      <w:pPr>
        <w:spacing w:after="0" w:line="240" w:lineRule="auto"/>
        <w:ind w:left="2124"/>
        <w:jc w:val="both"/>
        <w:rPr>
          <w:rFonts w:eastAsia="Times New Roman" w:cs="Times New Roman"/>
          <w:b/>
          <w:sz w:val="28"/>
          <w:szCs w:val="21"/>
          <w:lang w:val="es-ES"/>
        </w:rPr>
      </w:pPr>
      <w:r>
        <w:rPr>
          <w:rFonts w:eastAsia="Times New Roman" w:cs="Times New Roman"/>
          <w:b/>
          <w:sz w:val="28"/>
          <w:szCs w:val="21"/>
          <w:lang w:val="es-ES"/>
        </w:rPr>
        <w:t xml:space="preserve">                 1° B      Ybarra Guillermo </w:t>
      </w:r>
      <w:hyperlink r:id="rId31" w:history="1">
        <w:r w:rsidRPr="008F79B6">
          <w:rPr>
            <w:rStyle w:val="Hipervnculo"/>
            <w:rFonts w:eastAsia="Times New Roman" w:cs="Times New Roman"/>
            <w:sz w:val="28"/>
            <w:szCs w:val="21"/>
            <w:lang w:val="es-ES"/>
          </w:rPr>
          <w:t>elbojari@gmail.com</w:t>
        </w:r>
      </w:hyperlink>
      <w:r>
        <w:rPr>
          <w:rStyle w:val="Hipervnculo"/>
          <w:rFonts w:eastAsia="Times New Roman" w:cs="Times New Roman"/>
          <w:sz w:val="28"/>
          <w:szCs w:val="21"/>
          <w:lang w:val="es-ES"/>
        </w:rPr>
        <w:t xml:space="preserve"> </w:t>
      </w:r>
    </w:p>
    <w:p w:rsidR="003411A3" w:rsidRPr="000E1B6F" w:rsidRDefault="003411A3" w:rsidP="003411A3">
      <w:pPr>
        <w:rPr>
          <w:b/>
        </w:rPr>
      </w:pPr>
    </w:p>
    <w:p w:rsidR="003411A3" w:rsidRDefault="003411A3" w:rsidP="003411A3">
      <w:pPr>
        <w:rPr>
          <w:b/>
          <w:u w:val="single"/>
        </w:rPr>
      </w:pPr>
      <w:r w:rsidRPr="005F2773">
        <w:rPr>
          <w:b/>
          <w:u w:val="single"/>
        </w:rPr>
        <w:t>Nombre y Apellido:</w:t>
      </w:r>
    </w:p>
    <w:p w:rsidR="003411A3" w:rsidRDefault="003411A3" w:rsidP="003411A3">
      <w:pPr>
        <w:rPr>
          <w:b/>
          <w:u w:val="single"/>
        </w:rPr>
      </w:pPr>
      <w:r>
        <w:rPr>
          <w:b/>
          <w:u w:val="single"/>
        </w:rPr>
        <w:t>Fecha de Entrega: 23/11/21 al 26/11/21</w:t>
      </w:r>
    </w:p>
    <w:p w:rsidR="003411A3" w:rsidRPr="004641A0" w:rsidRDefault="003411A3" w:rsidP="003411A3">
      <w:pPr>
        <w:rPr>
          <w:b/>
        </w:rPr>
      </w:pPr>
      <w:r>
        <w:rPr>
          <w:b/>
          <w:u w:val="single"/>
        </w:rPr>
        <w:t xml:space="preserve">Actividad A: </w:t>
      </w:r>
      <w:r>
        <w:rPr>
          <w:b/>
        </w:rPr>
        <w:t>Documentos Comerciales</w:t>
      </w:r>
    </w:p>
    <w:p w:rsidR="003411A3" w:rsidRDefault="003411A3" w:rsidP="003411A3">
      <w:pPr>
        <w:pStyle w:val="Prrafodelista"/>
        <w:numPr>
          <w:ilvl w:val="0"/>
          <w:numId w:val="8"/>
        </w:numPr>
      </w:pPr>
      <w:r>
        <w:t>Completar la siguiente frase:</w:t>
      </w:r>
    </w:p>
    <w:p w:rsidR="003411A3" w:rsidRDefault="003411A3" w:rsidP="003411A3">
      <w:r>
        <w:t>La Factura es el ………………………que el………………….entrega  al………………..comunicándole el importe de las……………………..vendidas o prestación de ………………….a………………….o al…………………..</w:t>
      </w:r>
    </w:p>
    <w:p w:rsidR="003411A3" w:rsidRDefault="003411A3" w:rsidP="003411A3">
      <w:r>
        <w:t>El Original es para el…………………………………</w:t>
      </w:r>
    </w:p>
    <w:p w:rsidR="003411A3" w:rsidRDefault="003411A3" w:rsidP="003411A3">
      <w:r>
        <w:t>El Duplicado es para el……………………………..</w:t>
      </w:r>
    </w:p>
    <w:p w:rsidR="003411A3" w:rsidRDefault="003411A3" w:rsidP="003411A3">
      <w:pPr>
        <w:pStyle w:val="Prrafodelista"/>
        <w:numPr>
          <w:ilvl w:val="0"/>
          <w:numId w:val="8"/>
        </w:numPr>
      </w:pPr>
      <w:r>
        <w:t>¿Qué entiende por recibo? Formas de Emisión</w:t>
      </w:r>
    </w:p>
    <w:p w:rsidR="003411A3" w:rsidRDefault="003411A3" w:rsidP="003411A3">
      <w:r>
        <w:t>Original es para…………………………………………………..</w:t>
      </w:r>
    </w:p>
    <w:p w:rsidR="003411A3" w:rsidRDefault="003411A3" w:rsidP="003411A3">
      <w:r>
        <w:t>Duplicado es para……………………………………………….</w:t>
      </w:r>
    </w:p>
    <w:p w:rsidR="003411A3" w:rsidRDefault="003411A3" w:rsidP="003411A3">
      <w:pPr>
        <w:pStyle w:val="Prrafodelista"/>
        <w:numPr>
          <w:ilvl w:val="0"/>
          <w:numId w:val="8"/>
        </w:numPr>
      </w:pPr>
      <w:r>
        <w:lastRenderedPageBreak/>
        <w:t>Completar El Pagaré es el …………………….por el cual…………………se……………..a………………..a otra una suma de……………… en un ………………………………determinado.</w:t>
      </w:r>
    </w:p>
    <w:p w:rsidR="003411A3" w:rsidRDefault="003411A3" w:rsidP="003411A3">
      <w:r>
        <w:t>Partes de un pagaré:</w:t>
      </w:r>
    </w:p>
    <w:p w:rsidR="003411A3" w:rsidRDefault="003411A3" w:rsidP="003411A3">
      <w:r>
        <w:t>El talón queda en poder de……………….. y representa una ………………..</w:t>
      </w:r>
    </w:p>
    <w:p w:rsidR="003411A3" w:rsidRDefault="003411A3" w:rsidP="003411A3">
      <w:r>
        <w:t>El cuerpo se entrega al………………………..y representa un………………….</w:t>
      </w:r>
    </w:p>
    <w:p w:rsidR="003411A3" w:rsidRDefault="003411A3" w:rsidP="003411A3">
      <w:pPr>
        <w:pStyle w:val="Prrafodelista"/>
        <w:numPr>
          <w:ilvl w:val="0"/>
          <w:numId w:val="8"/>
        </w:numPr>
      </w:pPr>
      <w:r>
        <w:t>El Cheque es una ……………….de…………..librada contra un………….en el cual el…………..tiene…………….depositados en su……………corriente.</w:t>
      </w:r>
    </w:p>
    <w:p w:rsidR="003411A3" w:rsidRDefault="003411A3" w:rsidP="003411A3">
      <w:r>
        <w:t>El talón queda en poder……………………………………………..</w:t>
      </w:r>
    </w:p>
    <w:p w:rsidR="003411A3" w:rsidRDefault="003411A3" w:rsidP="003411A3">
      <w:r>
        <w:t>El Cuerpo se entrega al………………………………………………..</w:t>
      </w:r>
    </w:p>
    <w:p w:rsidR="003411A3" w:rsidRDefault="003411A3" w:rsidP="003411A3">
      <w:pPr>
        <w:pStyle w:val="Prrafodelista"/>
        <w:numPr>
          <w:ilvl w:val="0"/>
          <w:numId w:val="8"/>
        </w:numPr>
        <w:rPr>
          <w:b/>
        </w:rPr>
      </w:pPr>
      <w:r>
        <w:rPr>
          <w:b/>
        </w:rPr>
        <w:t>¿Qué es un Remito? ¿Quién recibe el Original? ¿y quién se queda con el Duplicado?</w:t>
      </w:r>
    </w:p>
    <w:p w:rsidR="003411A3" w:rsidRDefault="003411A3" w:rsidP="003411A3">
      <w:pPr>
        <w:pStyle w:val="Prrafodelista"/>
        <w:numPr>
          <w:ilvl w:val="0"/>
          <w:numId w:val="8"/>
        </w:numPr>
        <w:rPr>
          <w:b/>
        </w:rPr>
      </w:pPr>
      <w:r>
        <w:rPr>
          <w:b/>
        </w:rPr>
        <w:t xml:space="preserve">¿Podrías decir qué es una Boleta de Depósito y para qué sirve?. Para realizar la </w:t>
      </w:r>
      <w:r w:rsidRPr="00185859">
        <w:rPr>
          <w:b/>
          <w:u w:val="single"/>
        </w:rPr>
        <w:t>Actividad Integral</w:t>
      </w:r>
      <w:r>
        <w:rPr>
          <w:b/>
        </w:rPr>
        <w:t xml:space="preserve"> de documentos deberás repasar la teoría enviada y lo link para ver todos los documentos, también se adjunta teoría de Factura, Recibo y Ticket y Boleta de Depósito.</w:t>
      </w:r>
    </w:p>
    <w:p w:rsidR="003411A3" w:rsidRPr="009201C1" w:rsidRDefault="003411A3" w:rsidP="003411A3">
      <w:pPr>
        <w:ind w:left="425"/>
        <w:rPr>
          <w:b/>
        </w:rPr>
      </w:pPr>
      <w:hyperlink r:id="rId32">
        <w:r w:rsidRPr="009201C1">
          <w:rPr>
            <w:rFonts w:ascii="Comic Sans MS" w:eastAsia="Comic Sans MS" w:hAnsi="Comic Sans MS" w:cs="Comic Sans MS"/>
            <w:color w:val="0563C1"/>
            <w:u w:val="single" w:color="0563C1"/>
          </w:rPr>
          <w:t>https://www.youtube.com/watch?time_continue=1&amp;v=mbdUiNm</w:t>
        </w:r>
      </w:hyperlink>
      <w:hyperlink r:id="rId33">
        <w:r w:rsidRPr="009201C1">
          <w:rPr>
            <w:rFonts w:ascii="Comic Sans MS" w:eastAsia="Comic Sans MS" w:hAnsi="Comic Sans MS" w:cs="Comic Sans MS"/>
            <w:color w:val="0563C1"/>
            <w:u w:val="single" w:color="0563C1"/>
          </w:rPr>
          <w:t>i</w:t>
        </w:r>
      </w:hyperlink>
      <w:hyperlink r:id="rId34"/>
      <w:hyperlink r:id="rId35">
        <w:r w:rsidRPr="009201C1">
          <w:rPr>
            <w:rFonts w:ascii="Comic Sans MS" w:eastAsia="Comic Sans MS" w:hAnsi="Comic Sans MS" w:cs="Comic Sans MS"/>
            <w:color w:val="0563C1"/>
            <w:u w:val="single" w:color="0563C1"/>
          </w:rPr>
          <w:t>Mg&amp;feature=emb_log</w:t>
        </w:r>
      </w:hyperlink>
      <w:hyperlink r:id="rId36">
        <w:r w:rsidRPr="009201C1">
          <w:rPr>
            <w:rFonts w:ascii="Comic Sans MS" w:eastAsia="Comic Sans MS" w:hAnsi="Comic Sans MS" w:cs="Comic Sans MS"/>
            <w:color w:val="0563C1"/>
            <w:u w:val="single" w:color="0563C1"/>
          </w:rPr>
          <w:t>o</w:t>
        </w:r>
      </w:hyperlink>
      <w:hyperlink r:id="rId37">
        <w:r w:rsidRPr="009201C1">
          <w:rPr>
            <w:rFonts w:ascii="Comic Sans MS" w:eastAsia="Comic Sans MS" w:hAnsi="Comic Sans MS" w:cs="Comic Sans MS"/>
          </w:rPr>
          <w:t xml:space="preserve"> </w:t>
        </w:r>
      </w:hyperlink>
      <w:hyperlink r:id="rId38">
        <w:r w:rsidRPr="009201C1">
          <w:rPr>
            <w:rFonts w:ascii="Comic Sans MS" w:eastAsia="Comic Sans MS" w:hAnsi="Comic Sans MS" w:cs="Comic Sans MS"/>
            <w:color w:val="0563C1"/>
            <w:u w:val="single" w:color="0563C1"/>
          </w:rPr>
          <w:t>https://www.youtube.com/watch?v=qOfZ9JTnG0</w:t>
        </w:r>
      </w:hyperlink>
      <w:hyperlink r:id="rId39">
        <w:r w:rsidRPr="009201C1">
          <w:rPr>
            <w:rFonts w:ascii="Comic Sans MS" w:eastAsia="Comic Sans MS" w:hAnsi="Comic Sans MS" w:cs="Comic Sans MS"/>
            <w:color w:val="0563C1"/>
            <w:u w:val="single" w:color="0563C1"/>
          </w:rPr>
          <w:t>A</w:t>
        </w:r>
      </w:hyperlink>
      <w:hyperlink r:id="rId40">
        <w:r w:rsidRPr="009201C1">
          <w:rPr>
            <w:rFonts w:ascii="Comic Sans MS" w:eastAsia="Comic Sans MS" w:hAnsi="Comic Sans MS" w:cs="Comic Sans MS"/>
            <w:color w:val="0563C1"/>
          </w:rPr>
          <w:t xml:space="preserve"> </w:t>
        </w:r>
      </w:hyperlink>
      <w:hyperlink r:id="rId41">
        <w:r w:rsidRPr="009201C1">
          <w:rPr>
            <w:rFonts w:ascii="Comic Sans MS" w:eastAsia="Comic Sans MS" w:hAnsi="Comic Sans MS" w:cs="Comic Sans MS"/>
          </w:rPr>
          <w:t xml:space="preserve"> </w:t>
        </w:r>
      </w:hyperlink>
      <w:hyperlink r:id="rId42">
        <w:r w:rsidRPr="009201C1">
          <w:rPr>
            <w:rFonts w:ascii="Comic Sans MS" w:eastAsia="Comic Sans MS" w:hAnsi="Comic Sans MS" w:cs="Comic Sans MS"/>
            <w:color w:val="0563C1"/>
            <w:u w:val="single" w:color="0563C1"/>
          </w:rPr>
          <w:t>https://www.youtube.com/watch?v=N5_JMn5NfN</w:t>
        </w:r>
      </w:hyperlink>
      <w:hyperlink r:id="rId43">
        <w:r w:rsidRPr="009201C1">
          <w:rPr>
            <w:rFonts w:ascii="Comic Sans MS" w:eastAsia="Comic Sans MS" w:hAnsi="Comic Sans MS" w:cs="Comic Sans MS"/>
            <w:color w:val="0563C1"/>
            <w:u w:val="single" w:color="0563C1"/>
          </w:rPr>
          <w:t>g</w:t>
        </w:r>
      </w:hyperlink>
      <w:hyperlink r:id="rId44">
        <w:r w:rsidRPr="009201C1">
          <w:rPr>
            <w:rFonts w:ascii="Comic Sans MS" w:eastAsia="Comic Sans MS" w:hAnsi="Comic Sans MS" w:cs="Comic Sans MS"/>
          </w:rPr>
          <w:t xml:space="preserve"> </w:t>
        </w:r>
      </w:hyperlink>
      <w:hyperlink r:id="rId45">
        <w:r w:rsidRPr="009201C1">
          <w:rPr>
            <w:rFonts w:ascii="Comic Sans MS" w:eastAsia="Comic Sans MS" w:hAnsi="Comic Sans MS" w:cs="Comic Sans MS"/>
          </w:rPr>
          <w:t>(</w:t>
        </w:r>
      </w:hyperlink>
      <w:r w:rsidRPr="009201C1">
        <w:rPr>
          <w:rFonts w:ascii="Comic Sans MS" w:eastAsia="Comic Sans MS" w:hAnsi="Comic Sans MS" w:cs="Comic Sans MS"/>
        </w:rPr>
        <w:t>todos los documentos)</w:t>
      </w:r>
    </w:p>
    <w:p w:rsidR="003411A3" w:rsidRDefault="003411A3" w:rsidP="003411A3">
      <w:pPr>
        <w:spacing w:after="0" w:line="240" w:lineRule="auto"/>
        <w:jc w:val="both"/>
        <w:rPr>
          <w:rFonts w:ascii="Comic Sans MS" w:hAnsi="Comic Sans MS" w:cs="Arial"/>
          <w:b/>
          <w:sz w:val="24"/>
          <w:szCs w:val="24"/>
          <w:u w:val="single"/>
          <w:lang w:val="es-ES" w:eastAsia="es-ES"/>
        </w:rPr>
      </w:pPr>
    </w:p>
    <w:p w:rsidR="003411A3" w:rsidRDefault="003411A3" w:rsidP="003411A3">
      <w:pPr>
        <w:spacing w:after="0" w:line="240" w:lineRule="auto"/>
        <w:jc w:val="both"/>
        <w:rPr>
          <w:rFonts w:ascii="Comic Sans MS" w:hAnsi="Comic Sans MS" w:cs="Arial"/>
          <w:b/>
          <w:sz w:val="24"/>
          <w:szCs w:val="24"/>
          <w:u w:val="single"/>
          <w:lang w:val="es-ES" w:eastAsia="es-ES"/>
        </w:rPr>
      </w:pPr>
    </w:p>
    <w:p w:rsidR="003411A3" w:rsidRDefault="003411A3" w:rsidP="003411A3">
      <w:pPr>
        <w:spacing w:after="0" w:line="240" w:lineRule="auto"/>
        <w:jc w:val="center"/>
        <w:rPr>
          <w:rFonts w:ascii="Comic Sans MS" w:hAnsi="Comic Sans MS" w:cs="Arial"/>
          <w:b/>
          <w:sz w:val="24"/>
          <w:szCs w:val="24"/>
          <w:u w:val="single"/>
          <w:lang w:val="es-ES" w:eastAsia="es-ES"/>
        </w:rPr>
      </w:pPr>
      <w:r>
        <w:rPr>
          <w:rFonts w:ascii="Comic Sans MS" w:hAnsi="Comic Sans MS" w:cs="Arial"/>
          <w:b/>
          <w:sz w:val="24"/>
          <w:szCs w:val="24"/>
          <w:u w:val="single"/>
          <w:lang w:val="es-ES" w:eastAsia="es-ES"/>
        </w:rPr>
        <w:t>Patrimonio</w:t>
      </w:r>
    </w:p>
    <w:p w:rsidR="003411A3" w:rsidRDefault="003411A3" w:rsidP="003411A3">
      <w:pPr>
        <w:spacing w:after="0" w:line="240" w:lineRule="auto"/>
        <w:jc w:val="both"/>
        <w:rPr>
          <w:rFonts w:ascii="Comic Sans MS" w:hAnsi="Comic Sans MS" w:cs="Arial"/>
          <w:b/>
          <w:sz w:val="24"/>
          <w:szCs w:val="24"/>
          <w:lang w:val="es-ES" w:eastAsia="es-ES"/>
        </w:rPr>
      </w:pPr>
      <w:r w:rsidRPr="00E67F9A">
        <w:rPr>
          <w:rFonts w:ascii="Comic Sans MS" w:hAnsi="Comic Sans MS" w:cs="Arial"/>
          <w:b/>
          <w:sz w:val="24"/>
          <w:szCs w:val="24"/>
          <w:u w:val="single"/>
          <w:lang w:val="es-ES" w:eastAsia="es-ES"/>
        </w:rPr>
        <w:t>Actividad</w:t>
      </w:r>
      <w:r>
        <w:rPr>
          <w:rFonts w:ascii="Comic Sans MS" w:hAnsi="Comic Sans MS" w:cs="Arial"/>
          <w:b/>
          <w:sz w:val="24"/>
          <w:szCs w:val="24"/>
          <w:u w:val="single"/>
          <w:lang w:val="es-ES" w:eastAsia="es-ES"/>
        </w:rPr>
        <w:t xml:space="preserve"> B</w:t>
      </w:r>
      <w:r w:rsidRPr="00E67F9A">
        <w:rPr>
          <w:rFonts w:ascii="Comic Sans MS" w:hAnsi="Comic Sans MS" w:cs="Arial"/>
          <w:b/>
          <w:sz w:val="24"/>
          <w:szCs w:val="24"/>
          <w:u w:val="single"/>
          <w:lang w:val="es-ES" w:eastAsia="es-ES"/>
        </w:rPr>
        <w:t>:</w:t>
      </w:r>
      <w:r>
        <w:rPr>
          <w:rFonts w:ascii="Comic Sans MS" w:hAnsi="Comic Sans MS" w:cs="Arial"/>
          <w:b/>
          <w:sz w:val="24"/>
          <w:szCs w:val="24"/>
          <w:lang w:val="es-ES" w:eastAsia="es-ES"/>
        </w:rPr>
        <w:t xml:space="preserve"> ¿Quisiera que me cuentes qué bienes tenés?, ¿le debes dinero algún amigo o pariente tuyo?, a su vez ¿te deben dinero a vos algún familiar o amigo tuyo? </w:t>
      </w:r>
    </w:p>
    <w:p w:rsidR="003411A3" w:rsidRDefault="003411A3" w:rsidP="003411A3">
      <w:pPr>
        <w:spacing w:after="0" w:line="240" w:lineRule="auto"/>
        <w:jc w:val="both"/>
        <w:rPr>
          <w:rFonts w:ascii="Comic Sans MS" w:hAnsi="Comic Sans MS" w:cs="Arial"/>
          <w:b/>
          <w:sz w:val="24"/>
          <w:szCs w:val="24"/>
          <w:lang w:val="es-ES" w:eastAsia="es-ES"/>
        </w:rPr>
      </w:pPr>
      <w:r>
        <w:rPr>
          <w:rFonts w:ascii="Comic Sans MS" w:hAnsi="Comic Sans MS" w:cs="Arial"/>
          <w:b/>
          <w:sz w:val="24"/>
          <w:szCs w:val="24"/>
          <w:lang w:val="es-ES" w:eastAsia="es-ES"/>
        </w:rPr>
        <w:t>Con este ejemplo quizás te ayude a resolver esta actividad: Zoe cuenta con los siguientes bienes: su celular por $7000, su bicicleta por $10000, su vestimenta por $15000, su mochila y sus útiles por $7000, su netbook por$6000, también le debe dinero a Candela por $2000 y a su vez Bautista, le debe a ella, $1000.</w:t>
      </w:r>
    </w:p>
    <w:p w:rsidR="003411A3" w:rsidRDefault="003411A3" w:rsidP="003411A3">
      <w:pPr>
        <w:spacing w:after="0" w:line="240" w:lineRule="auto"/>
        <w:jc w:val="both"/>
        <w:rPr>
          <w:rFonts w:ascii="Comic Sans MS" w:hAnsi="Comic Sans MS" w:cs="Arial"/>
          <w:b/>
          <w:sz w:val="24"/>
          <w:szCs w:val="24"/>
          <w:lang w:val="es-ES" w:eastAsia="es-ES"/>
        </w:rPr>
      </w:pPr>
      <w:r>
        <w:rPr>
          <w:rFonts w:ascii="Comic Sans MS" w:hAnsi="Comic Sans MS" w:cs="Arial"/>
          <w:b/>
          <w:sz w:val="24"/>
          <w:szCs w:val="24"/>
          <w:lang w:val="es-ES" w:eastAsia="es-ES"/>
        </w:rPr>
        <w:t xml:space="preserve">Sí partimos que el </w:t>
      </w:r>
      <w:r w:rsidRPr="00F26207">
        <w:rPr>
          <w:rFonts w:ascii="Comic Sans MS" w:hAnsi="Comic Sans MS" w:cs="Arial"/>
          <w:b/>
          <w:sz w:val="24"/>
          <w:szCs w:val="24"/>
          <w:u w:val="single"/>
          <w:lang w:val="es-ES" w:eastAsia="es-ES"/>
        </w:rPr>
        <w:t>Patrimonio</w:t>
      </w:r>
      <w:r>
        <w:rPr>
          <w:rFonts w:ascii="Comic Sans MS" w:hAnsi="Comic Sans MS" w:cs="Arial"/>
          <w:b/>
          <w:sz w:val="24"/>
          <w:szCs w:val="24"/>
          <w:lang w:val="es-ES" w:eastAsia="es-ES"/>
        </w:rPr>
        <w:t xml:space="preserve"> es el conjunto de bienes económicos y derechos a cobrar, las deudas u obligaciones que tiene un comerciante o empresa. </w:t>
      </w:r>
    </w:p>
    <w:p w:rsidR="003411A3" w:rsidRDefault="003411A3" w:rsidP="003411A3">
      <w:pPr>
        <w:spacing w:after="0" w:line="240" w:lineRule="auto"/>
        <w:jc w:val="both"/>
        <w:rPr>
          <w:rFonts w:ascii="Comic Sans MS" w:hAnsi="Comic Sans MS" w:cs="Arial"/>
          <w:b/>
          <w:sz w:val="24"/>
          <w:szCs w:val="24"/>
          <w:lang w:val="es-ES" w:eastAsia="es-ES"/>
        </w:rPr>
      </w:pPr>
      <w:r>
        <w:rPr>
          <w:rFonts w:ascii="Comic Sans MS" w:hAnsi="Comic Sans MS" w:cs="Arial"/>
          <w:b/>
          <w:sz w:val="24"/>
          <w:szCs w:val="24"/>
          <w:lang w:val="es-ES" w:eastAsia="es-ES"/>
        </w:rPr>
        <w:t xml:space="preserve">Y el </w:t>
      </w:r>
      <w:r w:rsidRPr="00F26207">
        <w:rPr>
          <w:rFonts w:ascii="Comic Sans MS" w:hAnsi="Comic Sans MS" w:cs="Arial"/>
          <w:b/>
          <w:sz w:val="24"/>
          <w:szCs w:val="24"/>
          <w:u w:val="single"/>
          <w:lang w:val="es-ES" w:eastAsia="es-ES"/>
        </w:rPr>
        <w:t>Activo</w:t>
      </w:r>
      <w:r>
        <w:rPr>
          <w:rFonts w:ascii="Comic Sans MS" w:hAnsi="Comic Sans MS" w:cs="Arial"/>
          <w:b/>
          <w:sz w:val="24"/>
          <w:szCs w:val="24"/>
          <w:lang w:val="es-ES" w:eastAsia="es-ES"/>
        </w:rPr>
        <w:t xml:space="preserve"> es el conjunto de bienes económicos y derechos a cobrar que tiene un comerciante o empresas. El </w:t>
      </w:r>
      <w:r w:rsidRPr="00F7312C">
        <w:rPr>
          <w:rFonts w:ascii="Comic Sans MS" w:hAnsi="Comic Sans MS" w:cs="Arial"/>
          <w:b/>
          <w:sz w:val="24"/>
          <w:szCs w:val="24"/>
          <w:u w:val="single"/>
          <w:lang w:val="es-ES" w:eastAsia="es-ES"/>
        </w:rPr>
        <w:t>Pasivo</w:t>
      </w:r>
      <w:r>
        <w:rPr>
          <w:rFonts w:ascii="Comic Sans MS" w:hAnsi="Comic Sans MS" w:cs="Arial"/>
          <w:b/>
          <w:sz w:val="24"/>
          <w:szCs w:val="24"/>
          <w:lang w:val="es-ES" w:eastAsia="es-ES"/>
        </w:rPr>
        <w:t xml:space="preserve"> son las deudas u obligaciones que tiene un comerciante o empresa.</w:t>
      </w:r>
    </w:p>
    <w:p w:rsidR="003411A3" w:rsidRDefault="003411A3" w:rsidP="003411A3">
      <w:pPr>
        <w:spacing w:after="0" w:line="240" w:lineRule="auto"/>
        <w:jc w:val="both"/>
        <w:rPr>
          <w:rFonts w:ascii="Comic Sans MS" w:hAnsi="Comic Sans MS" w:cs="Arial"/>
          <w:b/>
          <w:sz w:val="24"/>
          <w:szCs w:val="24"/>
          <w:lang w:val="es-ES" w:eastAsia="es-ES"/>
        </w:rPr>
      </w:pPr>
      <w:r>
        <w:rPr>
          <w:rFonts w:ascii="Comic Sans MS" w:hAnsi="Comic Sans MS" w:cs="Arial"/>
          <w:b/>
          <w:sz w:val="24"/>
          <w:szCs w:val="24"/>
          <w:lang w:val="es-ES" w:eastAsia="es-ES"/>
        </w:rPr>
        <w:t>Activo de Zoe:</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Celular por $7000</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Bicicleta por $10000</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Vestimenta $15000</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lastRenderedPageBreak/>
        <w:t>Mochila y útiles $7000</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Netbook $6000</w:t>
      </w:r>
    </w:p>
    <w:p w:rsidR="003411A3" w:rsidRDefault="003411A3" w:rsidP="003411A3">
      <w:pPr>
        <w:numPr>
          <w:ilvl w:val="0"/>
          <w:numId w:val="9"/>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Dinero que le debe a ella(Zoe), Bautista$1000</w:t>
      </w:r>
    </w:p>
    <w:p w:rsidR="003411A3" w:rsidRDefault="003411A3" w:rsidP="003411A3">
      <w:pPr>
        <w:spacing w:after="0" w:line="240" w:lineRule="auto"/>
        <w:ind w:left="360"/>
        <w:jc w:val="both"/>
        <w:rPr>
          <w:rFonts w:ascii="Arial Black" w:hAnsi="Arial Black" w:cs="Arial"/>
          <w:b/>
          <w:sz w:val="24"/>
          <w:szCs w:val="24"/>
          <w:lang w:val="es-ES" w:eastAsia="es-ES"/>
        </w:rPr>
      </w:pPr>
      <w:r>
        <w:rPr>
          <w:rFonts w:ascii="Arial Black" w:hAnsi="Arial Black" w:cs="Arial"/>
          <w:b/>
          <w:sz w:val="24"/>
          <w:szCs w:val="24"/>
          <w:lang w:val="es-ES" w:eastAsia="es-ES"/>
        </w:rPr>
        <w:t>Total de Activo $46000</w:t>
      </w:r>
    </w:p>
    <w:p w:rsidR="003411A3" w:rsidRDefault="003411A3" w:rsidP="003411A3">
      <w:pPr>
        <w:spacing w:after="0" w:line="240" w:lineRule="auto"/>
        <w:ind w:left="360"/>
        <w:jc w:val="both"/>
        <w:rPr>
          <w:rFonts w:ascii="Arial Black" w:hAnsi="Arial Black" w:cs="Arial"/>
          <w:b/>
          <w:sz w:val="24"/>
          <w:szCs w:val="24"/>
          <w:lang w:val="es-ES" w:eastAsia="es-ES"/>
        </w:rPr>
      </w:pPr>
      <w:r>
        <w:rPr>
          <w:rFonts w:ascii="Arial Black" w:hAnsi="Arial Black" w:cs="Arial"/>
          <w:b/>
          <w:sz w:val="24"/>
          <w:szCs w:val="24"/>
          <w:lang w:val="es-ES" w:eastAsia="es-ES"/>
        </w:rPr>
        <w:t xml:space="preserve">Pasivo de Zoe </w:t>
      </w:r>
    </w:p>
    <w:p w:rsidR="003411A3" w:rsidRDefault="003411A3" w:rsidP="003411A3">
      <w:pPr>
        <w:numPr>
          <w:ilvl w:val="0"/>
          <w:numId w:val="10"/>
        </w:numPr>
        <w:spacing w:after="0" w:line="240" w:lineRule="auto"/>
        <w:jc w:val="both"/>
        <w:rPr>
          <w:rFonts w:ascii="Arial Black" w:hAnsi="Arial Black" w:cs="Arial"/>
          <w:b/>
          <w:sz w:val="24"/>
          <w:szCs w:val="24"/>
          <w:lang w:val="es-ES" w:eastAsia="es-ES"/>
        </w:rPr>
      </w:pPr>
      <w:r>
        <w:rPr>
          <w:rFonts w:ascii="Arial Black" w:hAnsi="Arial Black" w:cs="Arial"/>
          <w:b/>
          <w:sz w:val="24"/>
          <w:szCs w:val="24"/>
          <w:lang w:val="es-ES" w:eastAsia="es-ES"/>
        </w:rPr>
        <w:t>Dinero que le debe a Candela por $2000</w:t>
      </w:r>
    </w:p>
    <w:p w:rsidR="003411A3" w:rsidRDefault="003411A3" w:rsidP="003411A3">
      <w:pPr>
        <w:spacing w:after="0" w:line="240" w:lineRule="auto"/>
        <w:ind w:left="360"/>
        <w:jc w:val="both"/>
        <w:rPr>
          <w:rFonts w:ascii="Arial Black" w:hAnsi="Arial Black" w:cs="Arial"/>
          <w:b/>
          <w:sz w:val="24"/>
          <w:szCs w:val="24"/>
          <w:lang w:val="es-ES" w:eastAsia="es-ES"/>
        </w:rPr>
      </w:pPr>
      <w:r>
        <w:rPr>
          <w:rFonts w:ascii="Arial Black" w:hAnsi="Arial Black" w:cs="Arial"/>
          <w:b/>
          <w:sz w:val="24"/>
          <w:szCs w:val="24"/>
          <w:lang w:val="es-ES" w:eastAsia="es-ES"/>
        </w:rPr>
        <w:t>Total Pasivo $2000</w:t>
      </w:r>
    </w:p>
    <w:p w:rsidR="003411A3" w:rsidRDefault="003411A3" w:rsidP="003411A3">
      <w:pPr>
        <w:spacing w:after="0" w:line="240" w:lineRule="auto"/>
        <w:ind w:left="360"/>
        <w:jc w:val="both"/>
        <w:rPr>
          <w:rFonts w:ascii="Arial Black" w:hAnsi="Arial Black" w:cs="Arial"/>
          <w:b/>
          <w:sz w:val="24"/>
          <w:szCs w:val="24"/>
          <w:lang w:val="es-ES" w:eastAsia="es-ES"/>
        </w:rPr>
      </w:pPr>
      <w:r>
        <w:rPr>
          <w:rFonts w:ascii="Arial Black" w:hAnsi="Arial Black" w:cs="Arial"/>
          <w:b/>
          <w:sz w:val="24"/>
          <w:szCs w:val="24"/>
          <w:lang w:val="es-ES" w:eastAsia="es-ES"/>
        </w:rPr>
        <w:t>Total del Patrimonio de Zoe: $48000(Activo más Pasivo)</w:t>
      </w:r>
    </w:p>
    <w:p w:rsidR="003411A3" w:rsidRDefault="003411A3" w:rsidP="003411A3">
      <w:pPr>
        <w:spacing w:after="0" w:line="240" w:lineRule="auto"/>
        <w:ind w:left="360"/>
        <w:jc w:val="both"/>
        <w:rPr>
          <w:rFonts w:ascii="Arial Black" w:hAnsi="Arial Black" w:cs="Arial"/>
          <w:b/>
          <w:sz w:val="24"/>
          <w:szCs w:val="24"/>
          <w:lang w:val="es-ES" w:eastAsia="es-ES"/>
        </w:rPr>
      </w:pPr>
    </w:p>
    <w:p w:rsidR="003411A3" w:rsidRPr="00E072C9" w:rsidRDefault="003411A3" w:rsidP="003411A3">
      <w:pPr>
        <w:ind w:left="360"/>
        <w:rPr>
          <w:b/>
        </w:rPr>
      </w:pPr>
      <w:r>
        <w:rPr>
          <w:rFonts w:ascii="Arial Black" w:hAnsi="Arial Black" w:cs="Arial"/>
          <w:b/>
          <w:sz w:val="24"/>
          <w:szCs w:val="24"/>
          <w:lang w:val="es-ES" w:eastAsia="es-ES"/>
        </w:rPr>
        <w:t>Ahora con este ejemplo: ¿podes calcular tu Patrimonio? ¿y tú Activo? ¿y tú Pasivo en el caso que lo tuvieras? Desde ya que lo vas a hacer en forma aproximada.</w:t>
      </w:r>
    </w:p>
    <w:p w:rsidR="003411A3" w:rsidRDefault="003411A3" w:rsidP="003411A3">
      <w:pPr>
        <w:pStyle w:val="Prrafodelista"/>
        <w:rPr>
          <w:b/>
        </w:rPr>
      </w:pPr>
      <w:r w:rsidRPr="0090675E">
        <w:rPr>
          <w:b/>
          <w:u w:val="single"/>
        </w:rPr>
        <w:t>A</w:t>
      </w:r>
      <w:r>
        <w:rPr>
          <w:b/>
          <w:u w:val="single"/>
        </w:rPr>
        <w:t>ctividad C</w:t>
      </w:r>
      <w:r w:rsidRPr="0090675E">
        <w:rPr>
          <w:b/>
          <w:u w:val="single"/>
        </w:rPr>
        <w:t xml:space="preserve">: </w:t>
      </w:r>
      <w:r>
        <w:rPr>
          <w:b/>
        </w:rPr>
        <w:t>Con los siguientes datos determinar el Activo, Pasivo, y el Patrimonio Neto: Primero deberán sumar todos los bienes y derechos a cobrar (personas que les deben), o sea el Activo y después sumar todas las deudas u obligaciones (todo lo que deben) o Pasivo y el Patrimonio Neto es la diferencia entre el total del Activo y el Total del Pasivo PN= Activo- Pasivo</w:t>
      </w:r>
    </w:p>
    <w:p w:rsidR="003411A3" w:rsidRPr="00EC550B" w:rsidRDefault="003411A3" w:rsidP="003411A3">
      <w:pPr>
        <w:jc w:val="both"/>
      </w:pPr>
      <w:r>
        <w:rPr>
          <w:b/>
        </w:rPr>
        <w:t>Laura Motomel ,Guillermo Suzuki,  Elsa Kawasaki y Sonia Yamaha forman una sociedad que se va dedicar a la compra y venta de Motos y presentan la siguiente composición patrimonial: Dinero en efectivo por $50000, camioneta por $150000, aire acondicionado por $15000, deudas por la compra del Aire Acondicionado por $5000, pagaré recibido a nuestro favor por $5000, sillas, escritorios, mesas por $10000, dinero que debemos por la compra de las sillas, escritorios, y mesas por $2500, 3 Motos a $85000 cada uno.</w:t>
      </w:r>
    </w:p>
    <w:p w:rsidR="003411A3" w:rsidRDefault="003411A3" w:rsidP="003411A3">
      <w:pPr>
        <w:jc w:val="center"/>
        <w:rPr>
          <w:b/>
          <w:u w:val="single"/>
        </w:rPr>
      </w:pPr>
      <w:r>
        <w:rPr>
          <w:b/>
          <w:u w:val="single"/>
        </w:rPr>
        <w:t>CPEM</w:t>
      </w:r>
      <w:r w:rsidRPr="00EC4DEA">
        <w:rPr>
          <w:b/>
          <w:u w:val="single"/>
        </w:rPr>
        <w:t xml:space="preserve"> Nº 46</w:t>
      </w:r>
    </w:p>
    <w:p w:rsidR="003411A3" w:rsidRDefault="003411A3" w:rsidP="003411A3">
      <w:pPr>
        <w:jc w:val="center"/>
        <w:rPr>
          <w:b/>
          <w:u w:val="single"/>
        </w:rPr>
      </w:pPr>
      <w:r>
        <w:rPr>
          <w:b/>
          <w:u w:val="single"/>
        </w:rPr>
        <w:t>Departamento Jurídico- Contable</w:t>
      </w:r>
    </w:p>
    <w:p w:rsidR="003411A3" w:rsidRDefault="003411A3" w:rsidP="003411A3">
      <w:pPr>
        <w:rPr>
          <w:b/>
        </w:rPr>
      </w:pPr>
      <w:r>
        <w:rPr>
          <w:b/>
          <w:u w:val="single"/>
        </w:rPr>
        <w:t xml:space="preserve">Asignatura: </w:t>
      </w:r>
      <w:r>
        <w:rPr>
          <w:b/>
        </w:rPr>
        <w:t>Contabilidad</w:t>
      </w:r>
    </w:p>
    <w:p w:rsidR="003411A3" w:rsidRDefault="003411A3" w:rsidP="003411A3">
      <w:pPr>
        <w:rPr>
          <w:b/>
        </w:rPr>
      </w:pPr>
      <w:r w:rsidRPr="00EC4DEA">
        <w:rPr>
          <w:b/>
          <w:u w:val="single"/>
        </w:rPr>
        <w:t>Curso</w:t>
      </w:r>
      <w:r>
        <w:rPr>
          <w:b/>
          <w:u w:val="single"/>
        </w:rPr>
        <w:t>s</w:t>
      </w:r>
      <w:r>
        <w:rPr>
          <w:b/>
        </w:rPr>
        <w:t>: 1° -B-C- D</w:t>
      </w:r>
    </w:p>
    <w:p w:rsidR="003411A3" w:rsidRDefault="003411A3" w:rsidP="003411A3">
      <w:pPr>
        <w:rPr>
          <w:b/>
          <w:u w:val="single"/>
        </w:rPr>
      </w:pPr>
      <w:r w:rsidRPr="00EC4DEA">
        <w:rPr>
          <w:b/>
          <w:u w:val="single"/>
        </w:rPr>
        <w:t>Apellido y Nombre:</w:t>
      </w:r>
    </w:p>
    <w:p w:rsidR="003411A3" w:rsidRDefault="003411A3" w:rsidP="003411A3">
      <w:pPr>
        <w:rPr>
          <w:b/>
          <w:u w:val="single"/>
        </w:rPr>
      </w:pPr>
      <w:r>
        <w:rPr>
          <w:b/>
          <w:u w:val="single"/>
        </w:rPr>
        <w:t>Fecha de Entrega: 23/11/21 al 26/11/21</w:t>
      </w:r>
    </w:p>
    <w:p w:rsidR="003411A3" w:rsidRDefault="003411A3" w:rsidP="003411A3">
      <w:pPr>
        <w:rPr>
          <w:b/>
        </w:rPr>
      </w:pPr>
      <w:r w:rsidRPr="00D54075">
        <w:rPr>
          <w:b/>
        </w:rPr>
        <w:t xml:space="preserve">                                                       </w:t>
      </w:r>
      <w:r>
        <w:rPr>
          <w:b/>
          <w:u w:val="single"/>
        </w:rPr>
        <w:t xml:space="preserve"> Teoría </w:t>
      </w:r>
      <w:r w:rsidRPr="00463B8F">
        <w:rPr>
          <w:b/>
          <w:u w:val="single"/>
        </w:rPr>
        <w:t>Anexo:</w:t>
      </w:r>
      <w:r>
        <w:rPr>
          <w:b/>
        </w:rPr>
        <w:t xml:space="preserve"> Documentos Comerciales: Factura – Ticket- Recibo- Boleta de Depósito.</w:t>
      </w:r>
    </w:p>
    <w:p w:rsidR="003411A3" w:rsidRPr="005639B6" w:rsidRDefault="003411A3" w:rsidP="003411A3">
      <w:pPr>
        <w:shd w:val="clear" w:color="auto" w:fill="FFFFFF"/>
        <w:spacing w:before="100" w:beforeAutospacing="1" w:after="100" w:afterAutospacing="1" w:line="240" w:lineRule="auto"/>
        <w:jc w:val="center"/>
        <w:rPr>
          <w:rFonts w:ascii="Arial" w:eastAsia="Times New Roman" w:hAnsi="Arial" w:cs="Arial"/>
          <w:b/>
          <w:bCs/>
          <w:color w:val="008080"/>
          <w:sz w:val="27"/>
          <w:szCs w:val="27"/>
          <w:u w:val="single"/>
          <w:lang w:eastAsia="es-AR"/>
        </w:rPr>
      </w:pPr>
      <w:r w:rsidRPr="005639B6">
        <w:rPr>
          <w:rFonts w:ascii="Arial" w:eastAsia="Times New Roman" w:hAnsi="Arial" w:cs="Arial"/>
          <w:b/>
          <w:bCs/>
          <w:color w:val="008080"/>
          <w:sz w:val="27"/>
          <w:szCs w:val="27"/>
          <w:u w:val="single"/>
          <w:lang w:eastAsia="es-AR"/>
        </w:rPr>
        <w:t>Factura</w:t>
      </w:r>
    </w:p>
    <w:p w:rsidR="003411A3" w:rsidRDefault="003411A3" w:rsidP="003411A3">
      <w:pPr>
        <w:shd w:val="clear" w:color="auto" w:fill="FFFFFF"/>
        <w:spacing w:before="100" w:beforeAutospacing="1" w:after="100" w:afterAutospacing="1" w:line="240" w:lineRule="auto"/>
        <w:rPr>
          <w:rFonts w:ascii="Arial" w:eastAsia="Times New Roman" w:hAnsi="Arial" w:cs="Arial"/>
          <w:b/>
          <w:bCs/>
          <w:color w:val="008080"/>
          <w:sz w:val="27"/>
          <w:szCs w:val="27"/>
          <w:u w:val="single"/>
          <w:lang w:eastAsia="es-AR"/>
        </w:rPr>
      </w:pPr>
      <w:r w:rsidRPr="00732B5B">
        <w:rPr>
          <w:rFonts w:ascii="Arial" w:eastAsia="Times New Roman" w:hAnsi="Arial" w:cs="Arial"/>
          <w:b/>
          <w:bCs/>
          <w:color w:val="008080"/>
          <w:sz w:val="27"/>
          <w:szCs w:val="27"/>
          <w:u w:val="single"/>
          <w:lang w:eastAsia="es-AR"/>
        </w:rPr>
        <w:t>Concepto</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Es el docu</w:t>
      </w:r>
      <w:r>
        <w:rPr>
          <w:rFonts w:ascii="Arial" w:eastAsia="Times New Roman" w:hAnsi="Arial" w:cs="Arial"/>
          <w:sz w:val="18"/>
          <w:szCs w:val="18"/>
          <w:lang w:eastAsia="es-AR"/>
        </w:rPr>
        <w:t>mento que el vendedor entrega al comprador, comunicándole el importe de las mercaderías vendidas o prestación de servicios a créditos o al contado</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27"/>
          <w:szCs w:val="27"/>
          <w:u w:val="single"/>
          <w:lang w:eastAsia="es-AR"/>
        </w:rPr>
        <w:t>Requisitos</w:t>
      </w:r>
      <w:r w:rsidRPr="00732B5B">
        <w:rPr>
          <w:rFonts w:ascii="Arial" w:eastAsia="Times New Roman" w:hAnsi="Arial" w:cs="Arial"/>
          <w:color w:val="008080"/>
          <w:sz w:val="27"/>
          <w:szCs w:val="27"/>
          <w:lang w:eastAsia="es-AR"/>
        </w:rPr>
        <w:t>:</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Debe cumplir con los requisitos exigidos a todos los comprobantes y, además:</w:t>
      </w:r>
    </w:p>
    <w:p w:rsidR="003411A3" w:rsidRPr="00732B5B" w:rsidRDefault="003411A3" w:rsidP="003411A3">
      <w:pPr>
        <w:numPr>
          <w:ilvl w:val="0"/>
          <w:numId w:val="11"/>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lastRenderedPageBreak/>
        <w:t>identificación del modelo "A", "B", o "C",</w:t>
      </w:r>
    </w:p>
    <w:p w:rsidR="003411A3" w:rsidRPr="00732B5B" w:rsidRDefault="003411A3" w:rsidP="003411A3">
      <w:pPr>
        <w:numPr>
          <w:ilvl w:val="0"/>
          <w:numId w:val="11"/>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detalle de la mercadería vendidas (cantidad, descripción, precio unitario y total),</w:t>
      </w:r>
    </w:p>
    <w:p w:rsidR="003411A3" w:rsidRPr="00732B5B" w:rsidRDefault="003411A3" w:rsidP="003411A3">
      <w:pPr>
        <w:numPr>
          <w:ilvl w:val="0"/>
          <w:numId w:val="11"/>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condiciones de venta.</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27"/>
          <w:szCs w:val="27"/>
          <w:u w:val="single"/>
          <w:lang w:eastAsia="es-AR"/>
        </w:rPr>
        <w:t>Formas de emisión</w:t>
      </w:r>
    </w:p>
    <w:p w:rsidR="003411A3" w:rsidRPr="00732B5B" w:rsidRDefault="003411A3" w:rsidP="003411A3">
      <w:pPr>
        <w:numPr>
          <w:ilvl w:val="0"/>
          <w:numId w:val="12"/>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24"/>
          <w:szCs w:val="24"/>
          <w:u w:val="single"/>
          <w:lang w:eastAsia="es-AR"/>
        </w:rPr>
        <w:t>Origina</w:t>
      </w:r>
      <w:r w:rsidRPr="00732B5B">
        <w:rPr>
          <w:rFonts w:ascii="Arial" w:eastAsia="Times New Roman" w:hAnsi="Arial" w:cs="Arial"/>
          <w:color w:val="008080"/>
          <w:sz w:val="24"/>
          <w:szCs w:val="24"/>
          <w:lang w:eastAsia="es-AR"/>
        </w:rPr>
        <w:t>l:</w:t>
      </w:r>
      <w:r w:rsidRPr="00732B5B">
        <w:rPr>
          <w:rFonts w:ascii="Arial" w:eastAsia="Times New Roman" w:hAnsi="Arial" w:cs="Arial"/>
          <w:sz w:val="18"/>
          <w:szCs w:val="18"/>
          <w:lang w:eastAsia="es-AR"/>
        </w:rPr>
        <w:t> para el comprador.</w:t>
      </w:r>
    </w:p>
    <w:p w:rsidR="003411A3" w:rsidRPr="00732B5B" w:rsidRDefault="003411A3" w:rsidP="003411A3">
      <w:pPr>
        <w:numPr>
          <w:ilvl w:val="0"/>
          <w:numId w:val="12"/>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Duplicado</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para el vendedor.</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27"/>
          <w:szCs w:val="27"/>
          <w:u w:val="single"/>
          <w:lang w:eastAsia="es-AR"/>
        </w:rPr>
        <w:t>Importancia</w:t>
      </w:r>
    </w:p>
    <w:p w:rsidR="003411A3" w:rsidRPr="00732B5B" w:rsidRDefault="003411A3" w:rsidP="003411A3">
      <w:pPr>
        <w:numPr>
          <w:ilvl w:val="0"/>
          <w:numId w:val="13"/>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Comprador</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registra la compra a plazo o al contado y la deuda contraída si la condición es en cuenta corriente.</w:t>
      </w:r>
    </w:p>
    <w:p w:rsidR="003411A3" w:rsidRPr="00732B5B" w:rsidRDefault="003411A3" w:rsidP="003411A3">
      <w:pPr>
        <w:numPr>
          <w:ilvl w:val="0"/>
          <w:numId w:val="13"/>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Vendedor</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registra la venta a plazo o al contado y la cuenta a cobrar si la condición es en cuenta corriente.</w:t>
      </w:r>
    </w:p>
    <w:p w:rsidR="003411A3"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noProof/>
          <w:sz w:val="18"/>
          <w:szCs w:val="18"/>
          <w:lang w:eastAsia="es-AR"/>
        </w:rPr>
        <w:drawing>
          <wp:inline distT="0" distB="0" distL="0" distR="0" wp14:anchorId="2C14CF84" wp14:editId="3569BAB8">
            <wp:extent cx="4286250" cy="5353050"/>
            <wp:effectExtent l="0" t="0" r="0" b="0"/>
            <wp:docPr id="4" name="Imagen 4" descr="http://contenidosdigitales.ulp.edu.ar/exe/sistemadeinfo/boleta-papeler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contenidosdigitales.ulp.edu.ar/exe/sistemadeinfo/boleta-papelera_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5353050"/>
                    </a:xfrm>
                    <a:prstGeom prst="rect">
                      <a:avLst/>
                    </a:prstGeom>
                    <a:noFill/>
                    <a:ln>
                      <a:noFill/>
                    </a:ln>
                  </pic:spPr>
                </pic:pic>
              </a:graphicData>
            </a:graphic>
          </wp:inline>
        </w:drawing>
      </w:r>
    </w:p>
    <w:p w:rsidR="003411A3"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FA5C0F">
        <w:rPr>
          <w:rFonts w:ascii="Arial" w:eastAsia="Times New Roman" w:hAnsi="Arial" w:cs="Arial"/>
          <w:noProof/>
          <w:sz w:val="18"/>
          <w:szCs w:val="18"/>
          <w:lang w:eastAsia="es-AR"/>
        </w:rPr>
        <w:lastRenderedPageBreak/>
        <w:drawing>
          <wp:inline distT="0" distB="0" distL="0" distR="0" wp14:anchorId="342CEE6D" wp14:editId="3AC38D4F">
            <wp:extent cx="5400040" cy="62164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6216424"/>
                    </a:xfrm>
                    <a:prstGeom prst="rect">
                      <a:avLst/>
                    </a:prstGeom>
                    <a:noFill/>
                    <a:ln>
                      <a:noFill/>
                    </a:ln>
                  </pic:spPr>
                </pic:pic>
              </a:graphicData>
            </a:graphic>
          </wp:inline>
        </w:drawing>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FA5C0F">
        <w:rPr>
          <w:rFonts w:ascii="Arial" w:eastAsia="Times New Roman" w:hAnsi="Arial" w:cs="Arial"/>
          <w:noProof/>
          <w:sz w:val="18"/>
          <w:szCs w:val="18"/>
          <w:lang w:eastAsia="es-AR"/>
        </w:rPr>
        <w:lastRenderedPageBreak/>
        <w:drawing>
          <wp:inline distT="0" distB="0" distL="0" distR="0" wp14:anchorId="7B10F500" wp14:editId="5493F104">
            <wp:extent cx="5400040" cy="6184985"/>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6184985"/>
                    </a:xfrm>
                    <a:prstGeom prst="rect">
                      <a:avLst/>
                    </a:prstGeom>
                    <a:noFill/>
                    <a:ln>
                      <a:noFill/>
                    </a:ln>
                  </pic:spPr>
                </pic:pic>
              </a:graphicData>
            </a:graphic>
          </wp:inline>
        </w:drawing>
      </w:r>
    </w:p>
    <w:p w:rsidR="003411A3" w:rsidRPr="000B2818" w:rsidRDefault="003411A3" w:rsidP="003411A3">
      <w:pPr>
        <w:rPr>
          <w:b/>
          <w:u w:val="single"/>
        </w:rPr>
      </w:pPr>
      <w:r>
        <w:rPr>
          <w:b/>
        </w:rPr>
        <w:t xml:space="preserve">                                                                </w:t>
      </w:r>
      <w:r w:rsidRPr="000B2818">
        <w:rPr>
          <w:b/>
          <w:u w:val="single"/>
        </w:rPr>
        <w:t>Ticket:</w:t>
      </w:r>
    </w:p>
    <w:p w:rsidR="003411A3" w:rsidRPr="00A30068" w:rsidRDefault="003411A3" w:rsidP="003411A3">
      <w:pPr>
        <w:shd w:val="clear" w:color="auto" w:fill="FFFFFF"/>
        <w:spacing w:before="100" w:beforeAutospacing="1" w:after="100" w:afterAutospacing="1" w:line="240" w:lineRule="auto"/>
        <w:rPr>
          <w:rFonts w:eastAsia="Times New Roman" w:cstheme="minorHAnsi"/>
          <w:lang w:eastAsia="es-AR"/>
        </w:rPr>
      </w:pPr>
      <w:r w:rsidRPr="000B2818">
        <w:rPr>
          <w:rFonts w:eastAsia="Times New Roman" w:cstheme="minorHAnsi"/>
          <w:b/>
          <w:bCs/>
          <w:color w:val="008080"/>
          <w:u w:val="single"/>
          <w:lang w:eastAsia="es-AR"/>
        </w:rPr>
        <w:t>Concepto</w:t>
      </w:r>
    </w:p>
    <w:p w:rsidR="003411A3" w:rsidRPr="00A30068" w:rsidRDefault="003411A3" w:rsidP="003411A3">
      <w:pPr>
        <w:shd w:val="clear" w:color="auto" w:fill="FFFFFF"/>
        <w:spacing w:before="100" w:beforeAutospacing="1" w:after="100" w:afterAutospacing="1" w:line="240" w:lineRule="auto"/>
        <w:rPr>
          <w:rFonts w:eastAsia="Times New Roman" w:cstheme="minorHAnsi"/>
          <w:lang w:eastAsia="es-AR"/>
        </w:rPr>
      </w:pPr>
      <w:r w:rsidRPr="00A30068">
        <w:rPr>
          <w:rFonts w:eastAsia="Times New Roman" w:cstheme="minorHAnsi"/>
          <w:lang w:eastAsia="es-AR"/>
        </w:rPr>
        <w:t>Cumple la misma función que la Factura. Lo emite el vendedor por medio de máquinas registradoras (autorizadas por la AFIP) y se lo entrega al comprador. En la memoria de la máquina queda el duplicado de la operación realizada.</w:t>
      </w:r>
    </w:p>
    <w:p w:rsidR="003411A3" w:rsidRPr="00A30068" w:rsidRDefault="003411A3" w:rsidP="003411A3">
      <w:pPr>
        <w:shd w:val="clear" w:color="auto" w:fill="FFFFFF"/>
        <w:spacing w:before="100" w:beforeAutospacing="1" w:after="100" w:afterAutospacing="1" w:line="240" w:lineRule="auto"/>
        <w:rPr>
          <w:rFonts w:eastAsia="Times New Roman" w:cstheme="minorHAnsi"/>
          <w:lang w:eastAsia="es-AR"/>
        </w:rPr>
      </w:pPr>
      <w:r w:rsidRPr="00A30068">
        <w:rPr>
          <w:rFonts w:eastAsia="Times New Roman" w:cstheme="minorHAnsi"/>
          <w:lang w:eastAsia="es-AR"/>
        </w:rPr>
        <w:t>Las máquinas registradoras emisoras de ticket, deben estar autorizadas por la AFIP, que es el ente de control fiscal.</w:t>
      </w:r>
    </w:p>
    <w:p w:rsidR="003411A3" w:rsidRPr="00A30068" w:rsidRDefault="003411A3" w:rsidP="003411A3">
      <w:pPr>
        <w:shd w:val="clear" w:color="auto" w:fill="FFFFFF"/>
        <w:spacing w:before="100" w:beforeAutospacing="1" w:after="100" w:afterAutospacing="1" w:line="240" w:lineRule="auto"/>
        <w:rPr>
          <w:rFonts w:eastAsia="Times New Roman" w:cstheme="minorHAnsi"/>
          <w:lang w:eastAsia="es-AR"/>
        </w:rPr>
      </w:pPr>
      <w:r w:rsidRPr="000B2818">
        <w:rPr>
          <w:rFonts w:eastAsia="Times New Roman" w:cstheme="minorHAnsi"/>
          <w:b/>
          <w:bCs/>
          <w:color w:val="008080"/>
          <w:u w:val="single"/>
          <w:lang w:eastAsia="es-AR"/>
        </w:rPr>
        <w:t>Requisitos</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Fecha de emisión.</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Numeración consecutiva y progresiva.</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lastRenderedPageBreak/>
        <w:t>Apellido y Nombre o Razón Social del emisor.</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Domicilio comercial del emisor.</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CUIT del emisor.</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La leyenda " A CONSUMIDOR FINAL".</w:t>
      </w:r>
    </w:p>
    <w:p w:rsidR="003411A3" w:rsidRPr="00A30068" w:rsidRDefault="003411A3" w:rsidP="003411A3">
      <w:pPr>
        <w:numPr>
          <w:ilvl w:val="0"/>
          <w:numId w:val="14"/>
        </w:numPr>
        <w:shd w:val="clear" w:color="auto" w:fill="FFFFFF"/>
        <w:spacing w:before="100" w:beforeAutospacing="1" w:after="48" w:line="240" w:lineRule="auto"/>
        <w:jc w:val="both"/>
        <w:rPr>
          <w:rFonts w:eastAsia="Times New Roman" w:cstheme="minorHAnsi"/>
          <w:lang w:eastAsia="es-AR"/>
        </w:rPr>
      </w:pPr>
      <w:r w:rsidRPr="00A30068">
        <w:rPr>
          <w:rFonts w:eastAsia="Times New Roman" w:cstheme="minorHAnsi"/>
          <w:lang w:eastAsia="es-AR"/>
        </w:rPr>
        <w:t>Importes parciales y monto total de cada operación.</w:t>
      </w:r>
    </w:p>
    <w:p w:rsidR="003411A3" w:rsidRDefault="003411A3" w:rsidP="003411A3">
      <w:pPr>
        <w:rPr>
          <w:b/>
        </w:rPr>
      </w:pPr>
    </w:p>
    <w:p w:rsidR="003411A3" w:rsidRDefault="003411A3" w:rsidP="003411A3">
      <w:r w:rsidRPr="00A30068">
        <w:rPr>
          <w:rFonts w:ascii="Arial" w:eastAsia="Times New Roman" w:hAnsi="Arial" w:cs="Arial"/>
          <w:noProof/>
          <w:sz w:val="18"/>
          <w:szCs w:val="18"/>
          <w:lang w:eastAsia="es-AR"/>
        </w:rPr>
        <w:drawing>
          <wp:inline distT="0" distB="0" distL="0" distR="0" wp14:anchorId="4A921592" wp14:editId="61526A30">
            <wp:extent cx="5400040" cy="4020953"/>
            <wp:effectExtent l="0" t="0" r="0" b="0"/>
            <wp:docPr id="7" name="Imagen 7" descr="http://contenidosdigitales.ulp.edu.ar/exe/sistemadeinfo/tik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ontenidosdigitales.ulp.edu.ar/exe/sistemadeinfo/tiket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00040" cy="4020953"/>
                    </a:xfrm>
                    <a:prstGeom prst="rect">
                      <a:avLst/>
                    </a:prstGeom>
                    <a:noFill/>
                    <a:ln>
                      <a:noFill/>
                    </a:ln>
                  </pic:spPr>
                </pic:pic>
              </a:graphicData>
            </a:graphic>
          </wp:inline>
        </w:drawing>
      </w:r>
    </w:p>
    <w:p w:rsidR="003411A3" w:rsidRDefault="003411A3" w:rsidP="003411A3"/>
    <w:p w:rsidR="003411A3" w:rsidRPr="005639B6" w:rsidRDefault="003411A3" w:rsidP="003411A3">
      <w:pPr>
        <w:ind w:left="3060"/>
        <w:rPr>
          <w:b/>
          <w:u w:val="single"/>
        </w:rPr>
      </w:pPr>
      <w:r>
        <w:rPr>
          <w:b/>
          <w:u w:val="single"/>
        </w:rPr>
        <w:t>RECIBO</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18"/>
          <w:szCs w:val="18"/>
          <w:u w:val="single"/>
          <w:lang w:eastAsia="es-AR"/>
        </w:rPr>
        <w:t>Concepto</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Es el documento que entrega el vendedor al comprador como constancia de haber recibido dinero, cheque u otros valores en forma de pago total o parcial de lo adeudado.</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18"/>
          <w:szCs w:val="18"/>
          <w:u w:val="single"/>
          <w:lang w:eastAsia="es-AR"/>
        </w:rPr>
        <w:t>Requisitos</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Debe cumplir con los requisitos exigidos a todos los comprobantes y, además:</w:t>
      </w:r>
    </w:p>
    <w:p w:rsidR="003411A3" w:rsidRPr="00732B5B" w:rsidRDefault="003411A3" w:rsidP="003411A3">
      <w:pPr>
        <w:numPr>
          <w:ilvl w:val="0"/>
          <w:numId w:val="15"/>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lugar y fecha de emisión,</w:t>
      </w:r>
    </w:p>
    <w:p w:rsidR="003411A3" w:rsidRPr="00732B5B" w:rsidRDefault="003411A3" w:rsidP="003411A3">
      <w:pPr>
        <w:numPr>
          <w:ilvl w:val="0"/>
          <w:numId w:val="15"/>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nombre de quien recibe (vendedor o beneficiario),</w:t>
      </w:r>
    </w:p>
    <w:p w:rsidR="003411A3" w:rsidRPr="00732B5B" w:rsidRDefault="003411A3" w:rsidP="003411A3">
      <w:pPr>
        <w:numPr>
          <w:ilvl w:val="0"/>
          <w:numId w:val="15"/>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cantidad recibida en letras y números,</w:t>
      </w:r>
    </w:p>
    <w:p w:rsidR="003411A3" w:rsidRPr="00732B5B" w:rsidRDefault="003411A3" w:rsidP="003411A3">
      <w:pPr>
        <w:numPr>
          <w:ilvl w:val="0"/>
          <w:numId w:val="15"/>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detalle de lo que se recibe (dinero en efectivo, cheques, etc.),</w:t>
      </w:r>
    </w:p>
    <w:p w:rsidR="003411A3" w:rsidRPr="00732B5B" w:rsidRDefault="003411A3" w:rsidP="003411A3">
      <w:pPr>
        <w:numPr>
          <w:ilvl w:val="0"/>
          <w:numId w:val="15"/>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firma y aclaración de la persona que recibe.</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18"/>
          <w:szCs w:val="18"/>
          <w:u w:val="single"/>
          <w:lang w:eastAsia="es-AR"/>
        </w:rPr>
        <w:t>Formas de emisión</w:t>
      </w:r>
    </w:p>
    <w:p w:rsidR="003411A3" w:rsidRPr="00732B5B" w:rsidRDefault="003411A3" w:rsidP="003411A3">
      <w:pPr>
        <w:numPr>
          <w:ilvl w:val="0"/>
          <w:numId w:val="16"/>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Original</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para el comprador o pagador.</w:t>
      </w:r>
    </w:p>
    <w:p w:rsidR="003411A3" w:rsidRPr="00732B5B" w:rsidRDefault="003411A3" w:rsidP="003411A3">
      <w:pPr>
        <w:numPr>
          <w:ilvl w:val="0"/>
          <w:numId w:val="16"/>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lastRenderedPageBreak/>
        <w:t>Duplicado</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para el vendedor o beneficiario (el que recibe).</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18"/>
          <w:szCs w:val="18"/>
          <w:u w:val="single"/>
          <w:lang w:eastAsia="es-AR"/>
        </w:rPr>
        <w:t>Importancia</w:t>
      </w:r>
    </w:p>
    <w:p w:rsidR="003411A3" w:rsidRPr="00732B5B" w:rsidRDefault="003411A3" w:rsidP="003411A3">
      <w:pPr>
        <w:numPr>
          <w:ilvl w:val="0"/>
          <w:numId w:val="17"/>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Comprador</w:t>
      </w:r>
      <w:r w:rsidRPr="00732B5B">
        <w:rPr>
          <w:rFonts w:ascii="Arial" w:eastAsia="Times New Roman" w:hAnsi="Arial" w:cs="Arial"/>
          <w:color w:val="008080"/>
          <w:sz w:val="18"/>
          <w:szCs w:val="18"/>
          <w:lang w:eastAsia="es-AR"/>
        </w:rPr>
        <w:t>:</w:t>
      </w:r>
      <w:r w:rsidRPr="00732B5B">
        <w:rPr>
          <w:rFonts w:ascii="Arial" w:eastAsia="Times New Roman" w:hAnsi="Arial" w:cs="Arial"/>
          <w:sz w:val="18"/>
          <w:szCs w:val="18"/>
          <w:lang w:eastAsia="es-AR"/>
        </w:rPr>
        <w:t>  es un medio de prueba, certifica que pagó. Además, le sirve como medio de registro y control de la salida o egreso de dinero u otros bienes. </w:t>
      </w:r>
    </w:p>
    <w:p w:rsidR="003411A3" w:rsidRPr="00732B5B" w:rsidRDefault="003411A3" w:rsidP="003411A3">
      <w:pPr>
        <w:numPr>
          <w:ilvl w:val="0"/>
          <w:numId w:val="17"/>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Vendedor:</w:t>
      </w:r>
      <w:r w:rsidRPr="00732B5B">
        <w:rPr>
          <w:rFonts w:ascii="Arial" w:eastAsia="Times New Roman" w:hAnsi="Arial" w:cs="Arial"/>
          <w:sz w:val="18"/>
          <w:szCs w:val="18"/>
          <w:lang w:eastAsia="es-AR"/>
        </w:rPr>
        <w:t> medio de registración y control de los ingresos de dinero u otros bienes.</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b/>
          <w:bCs/>
          <w:color w:val="008080"/>
          <w:sz w:val="18"/>
          <w:szCs w:val="18"/>
          <w:u w:val="single"/>
          <w:lang w:eastAsia="es-AR"/>
        </w:rPr>
        <w:t>Clases de Recibos</w:t>
      </w:r>
    </w:p>
    <w:p w:rsidR="003411A3" w:rsidRPr="00732B5B" w:rsidRDefault="003411A3" w:rsidP="003411A3">
      <w:pPr>
        <w:numPr>
          <w:ilvl w:val="0"/>
          <w:numId w:val="18"/>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 Sueldos y Jornales.</w:t>
      </w:r>
    </w:p>
    <w:p w:rsidR="003411A3" w:rsidRPr="00732B5B" w:rsidRDefault="003411A3" w:rsidP="003411A3">
      <w:pPr>
        <w:numPr>
          <w:ilvl w:val="0"/>
          <w:numId w:val="18"/>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 Alquileres.</w:t>
      </w:r>
    </w:p>
    <w:p w:rsidR="003411A3" w:rsidRPr="00732B5B" w:rsidRDefault="003411A3" w:rsidP="003411A3">
      <w:pPr>
        <w:numPr>
          <w:ilvl w:val="0"/>
          <w:numId w:val="18"/>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De Cancelación de facturas y Notas de Débito.</w:t>
      </w:r>
    </w:p>
    <w:p w:rsidR="003411A3" w:rsidRPr="00732B5B" w:rsidRDefault="003411A3" w:rsidP="003411A3">
      <w:pPr>
        <w:numPr>
          <w:ilvl w:val="0"/>
          <w:numId w:val="18"/>
        </w:numPr>
        <w:shd w:val="clear" w:color="auto" w:fill="FFFFFF"/>
        <w:spacing w:before="100" w:beforeAutospacing="1" w:after="48"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Otros.</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color w:val="008080"/>
          <w:sz w:val="18"/>
          <w:szCs w:val="18"/>
          <w:u w:val="single"/>
          <w:lang w:eastAsia="es-AR"/>
        </w:rPr>
        <w:t>Nota Aclaratoria</w:t>
      </w:r>
      <w:r w:rsidRPr="00732B5B">
        <w:rPr>
          <w:rFonts w:ascii="Arial" w:eastAsia="Times New Roman" w:hAnsi="Arial" w:cs="Arial"/>
          <w:color w:val="008080"/>
          <w:sz w:val="18"/>
          <w:szCs w:val="18"/>
          <w:lang w:eastAsia="es-AR"/>
        </w:rPr>
        <w:t>:</w:t>
      </w:r>
    </w:p>
    <w:p w:rsidR="003411A3" w:rsidRPr="00732B5B" w:rsidRDefault="003411A3" w:rsidP="003411A3">
      <w:pPr>
        <w:shd w:val="clear" w:color="auto" w:fill="FFFFFF"/>
        <w:spacing w:before="100" w:beforeAutospacing="1" w:after="100" w:afterAutospacing="1" w:line="240" w:lineRule="auto"/>
        <w:rPr>
          <w:rFonts w:ascii="Arial" w:eastAsia="Times New Roman" w:hAnsi="Arial" w:cs="Arial"/>
          <w:sz w:val="18"/>
          <w:szCs w:val="18"/>
          <w:lang w:eastAsia="es-AR"/>
        </w:rPr>
      </w:pPr>
      <w:r w:rsidRPr="00732B5B">
        <w:rPr>
          <w:rFonts w:ascii="Arial" w:eastAsia="Times New Roman" w:hAnsi="Arial" w:cs="Arial"/>
          <w:sz w:val="18"/>
          <w:szCs w:val="18"/>
          <w:lang w:eastAsia="es-AR"/>
        </w:rPr>
        <w:t>Los comerciantes deben entregar recibo con los requisitos que hemos mencionado.</w:t>
      </w:r>
    </w:p>
    <w:p w:rsidR="003411A3" w:rsidRDefault="003411A3" w:rsidP="003411A3">
      <w:pPr>
        <w:rPr>
          <w:rFonts w:ascii="Arial" w:eastAsia="Times New Roman" w:hAnsi="Arial" w:cs="Arial"/>
          <w:sz w:val="18"/>
          <w:szCs w:val="18"/>
          <w:lang w:eastAsia="es-AR"/>
        </w:rPr>
      </w:pPr>
      <w:r w:rsidRPr="00732B5B">
        <w:rPr>
          <w:rFonts w:ascii="Arial" w:eastAsia="Times New Roman" w:hAnsi="Arial" w:cs="Arial"/>
          <w:sz w:val="18"/>
          <w:szCs w:val="18"/>
          <w:lang w:eastAsia="es-AR"/>
        </w:rPr>
        <w:t>Si vos realizas un acto de comercio y necesitas dar recibo podés usar los que ya vienen impresos, los podés comprar en cualquier librería</w:t>
      </w:r>
      <w:r>
        <w:rPr>
          <w:rFonts w:ascii="Arial" w:eastAsia="Times New Roman" w:hAnsi="Arial" w:cs="Arial"/>
          <w:sz w:val="18"/>
          <w:szCs w:val="18"/>
          <w:lang w:eastAsia="es-AR"/>
        </w:rPr>
        <w:t xml:space="preserve"> </w:t>
      </w:r>
      <w:r w:rsidRPr="00732B5B">
        <w:rPr>
          <w:rFonts w:ascii="Arial" w:eastAsia="Times New Roman" w:hAnsi="Arial" w:cs="Arial"/>
          <w:sz w:val="18"/>
          <w:szCs w:val="18"/>
          <w:lang w:eastAsia="es-AR"/>
        </w:rPr>
        <w:t>y tienen el siguiente formato:</w:t>
      </w:r>
    </w:p>
    <w:p w:rsidR="003411A3" w:rsidRDefault="003411A3" w:rsidP="003411A3">
      <w:r w:rsidRPr="00732B5B">
        <w:rPr>
          <w:rFonts w:ascii="Arial" w:eastAsia="Times New Roman" w:hAnsi="Arial" w:cs="Arial"/>
          <w:noProof/>
          <w:sz w:val="18"/>
          <w:szCs w:val="18"/>
          <w:lang w:eastAsia="es-AR"/>
        </w:rPr>
        <w:drawing>
          <wp:inline distT="0" distB="0" distL="0" distR="0" wp14:anchorId="31C09FB6" wp14:editId="45BBCEA7">
            <wp:extent cx="4286250" cy="2495550"/>
            <wp:effectExtent l="0" t="0" r="0" b="0"/>
            <wp:docPr id="8" name="Imagen 8" descr="http://contenidosdigitales.ulp.edu.ar/exe/sistemadeinfo/talonarioderecibo1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ontenidosdigitales.ulp.edu.ar/exe/sistemadeinfo/talonarioderecibo182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250" cy="2495550"/>
                    </a:xfrm>
                    <a:prstGeom prst="rect">
                      <a:avLst/>
                    </a:prstGeom>
                    <a:noFill/>
                    <a:ln>
                      <a:noFill/>
                    </a:ln>
                  </pic:spPr>
                </pic:pic>
              </a:graphicData>
            </a:graphic>
          </wp:inline>
        </w:drawing>
      </w:r>
    </w:p>
    <w:p w:rsidR="003411A3" w:rsidRDefault="003411A3" w:rsidP="003411A3">
      <w:r>
        <w:t>Boleta de depósito o Nota de Crédito Bancaria: Es el documento que el Banco entrega a sus clientes, declarando haber recibido dinero(pesos o dólares), cheques, giros u otros valores(al Cobro) en calidad de depósito en cuenta corriente o caja de ahorro.</w:t>
      </w:r>
    </w:p>
    <w:p w:rsidR="003411A3" w:rsidRDefault="003411A3" w:rsidP="003411A3">
      <w:r>
        <w:t>Importancia:</w:t>
      </w:r>
    </w:p>
    <w:p w:rsidR="003411A3" w:rsidRDefault="003411A3" w:rsidP="003411A3">
      <w:pPr>
        <w:pStyle w:val="Prrafodelista"/>
        <w:numPr>
          <w:ilvl w:val="0"/>
          <w:numId w:val="19"/>
        </w:numPr>
        <w:spacing w:after="160" w:line="259" w:lineRule="auto"/>
      </w:pPr>
      <w:r w:rsidRPr="00A00879">
        <w:rPr>
          <w:b/>
          <w:u w:val="single"/>
        </w:rPr>
        <w:t>Para el cliente:</w:t>
      </w:r>
      <w:r>
        <w:t xml:space="preserve"> Permite controlar y contabilizar el depósito efectuado.</w:t>
      </w:r>
    </w:p>
    <w:p w:rsidR="004A3115" w:rsidRDefault="003411A3" w:rsidP="003411A3">
      <w:pPr>
        <w:spacing w:after="0"/>
        <w:ind w:left="15"/>
      </w:pPr>
      <w:r w:rsidRPr="00A00879">
        <w:rPr>
          <w:b/>
          <w:u w:val="single"/>
        </w:rPr>
        <w:t>Para el Banco</w:t>
      </w:r>
      <w:r>
        <w:t>: Sirve para acreditar en la cuenta del cliente el depósito realizado.</w:t>
      </w:r>
      <w:bookmarkStart w:id="0" w:name="_GoBack"/>
      <w:bookmarkEnd w:id="0"/>
    </w:p>
    <w:sectPr w:rsidR="004A3115">
      <w:pgSz w:w="11905" w:h="16840"/>
      <w:pgMar w:top="1417" w:right="1810" w:bottom="1213" w:left="168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3381D"/>
    <w:multiLevelType w:val="multilevel"/>
    <w:tmpl w:val="F2CA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9506B2"/>
    <w:multiLevelType w:val="hybridMultilevel"/>
    <w:tmpl w:val="C0F037D8"/>
    <w:lvl w:ilvl="0" w:tplc="2C0A000F">
      <w:start w:val="1"/>
      <w:numFmt w:val="decimal"/>
      <w:lvlText w:val="%1."/>
      <w:lvlJc w:val="left"/>
      <w:pPr>
        <w:ind w:left="785"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2F643916"/>
    <w:multiLevelType w:val="hybridMultilevel"/>
    <w:tmpl w:val="F6002A76"/>
    <w:lvl w:ilvl="0" w:tplc="EA428814">
      <w:start w:val="1"/>
      <w:numFmt w:val="upperLetter"/>
      <w:lvlText w:val="%1)"/>
      <w:lvlJc w:val="left"/>
      <w:pPr>
        <w:ind w:left="720" w:hanging="360"/>
      </w:pPr>
      <w:rPr>
        <w:rFonts w:hint="default"/>
        <w:b/>
        <w:u w:val="single"/>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33795965"/>
    <w:multiLevelType w:val="multilevel"/>
    <w:tmpl w:val="9A68F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5679BC"/>
    <w:multiLevelType w:val="multilevel"/>
    <w:tmpl w:val="0B921DA2"/>
    <w:lvl w:ilvl="0">
      <w:start w:val="2"/>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start w:val="1"/>
      <w:numFmt w:val="bullet"/>
      <w:lvlText w:val="-"/>
      <w:lvlJc w:val="left"/>
      <w:pPr>
        <w:ind w:left="2160" w:hanging="360"/>
      </w:pPr>
      <w:rPr>
        <w:rFonts w:ascii="Calibri" w:eastAsiaTheme="minorHAnsi" w:hAnsi="Calibri" w:cs="Calibri" w:hint="default"/>
      </w:rPr>
    </w:lvl>
    <w:lvl w:ilvl="3">
      <w:start w:val="1"/>
      <w:numFmt w:val="lowerLetter"/>
      <w:lvlText w:val="%4)"/>
      <w:lvlJc w:val="left"/>
      <w:pPr>
        <w:ind w:left="2880" w:hanging="360"/>
      </w:pPr>
      <w:rPr>
        <w:rFonts w:hint="default"/>
        <w:b/>
        <w:u w:val="single"/>
      </w:rPr>
    </w:lvl>
    <w:lvl w:ilvl="4">
      <w:start w:val="1"/>
      <w:numFmt w:val="upperLetter"/>
      <w:lvlText w:val="%5)"/>
      <w:lvlJc w:val="left"/>
      <w:pPr>
        <w:ind w:left="3600" w:hanging="360"/>
      </w:pPr>
      <w:rPr>
        <w:rFonts w:hint="default"/>
        <w:b/>
        <w:u w:val="single"/>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5F250D"/>
    <w:multiLevelType w:val="hybridMultilevel"/>
    <w:tmpl w:val="1C0A1E20"/>
    <w:lvl w:ilvl="0" w:tplc="2C0A000F">
      <w:start w:val="1"/>
      <w:numFmt w:val="decimal"/>
      <w:lvlText w:val="%1."/>
      <w:lvlJc w:val="left"/>
      <w:pPr>
        <w:ind w:left="1815" w:hanging="360"/>
      </w:pPr>
    </w:lvl>
    <w:lvl w:ilvl="1" w:tplc="2C0A0019" w:tentative="1">
      <w:start w:val="1"/>
      <w:numFmt w:val="lowerLetter"/>
      <w:lvlText w:val="%2."/>
      <w:lvlJc w:val="left"/>
      <w:pPr>
        <w:ind w:left="2535" w:hanging="360"/>
      </w:pPr>
    </w:lvl>
    <w:lvl w:ilvl="2" w:tplc="2C0A001B" w:tentative="1">
      <w:start w:val="1"/>
      <w:numFmt w:val="lowerRoman"/>
      <w:lvlText w:val="%3."/>
      <w:lvlJc w:val="right"/>
      <w:pPr>
        <w:ind w:left="3255" w:hanging="180"/>
      </w:pPr>
    </w:lvl>
    <w:lvl w:ilvl="3" w:tplc="2C0A000F" w:tentative="1">
      <w:start w:val="1"/>
      <w:numFmt w:val="decimal"/>
      <w:lvlText w:val="%4."/>
      <w:lvlJc w:val="left"/>
      <w:pPr>
        <w:ind w:left="3975" w:hanging="360"/>
      </w:pPr>
    </w:lvl>
    <w:lvl w:ilvl="4" w:tplc="2C0A0019" w:tentative="1">
      <w:start w:val="1"/>
      <w:numFmt w:val="lowerLetter"/>
      <w:lvlText w:val="%5."/>
      <w:lvlJc w:val="left"/>
      <w:pPr>
        <w:ind w:left="4695" w:hanging="360"/>
      </w:pPr>
    </w:lvl>
    <w:lvl w:ilvl="5" w:tplc="2C0A001B" w:tentative="1">
      <w:start w:val="1"/>
      <w:numFmt w:val="lowerRoman"/>
      <w:lvlText w:val="%6."/>
      <w:lvlJc w:val="right"/>
      <w:pPr>
        <w:ind w:left="5415" w:hanging="180"/>
      </w:pPr>
    </w:lvl>
    <w:lvl w:ilvl="6" w:tplc="2C0A000F" w:tentative="1">
      <w:start w:val="1"/>
      <w:numFmt w:val="decimal"/>
      <w:lvlText w:val="%7."/>
      <w:lvlJc w:val="left"/>
      <w:pPr>
        <w:ind w:left="6135" w:hanging="360"/>
      </w:pPr>
    </w:lvl>
    <w:lvl w:ilvl="7" w:tplc="2C0A0019" w:tentative="1">
      <w:start w:val="1"/>
      <w:numFmt w:val="lowerLetter"/>
      <w:lvlText w:val="%8."/>
      <w:lvlJc w:val="left"/>
      <w:pPr>
        <w:ind w:left="6855" w:hanging="360"/>
      </w:pPr>
    </w:lvl>
    <w:lvl w:ilvl="8" w:tplc="2C0A001B" w:tentative="1">
      <w:start w:val="1"/>
      <w:numFmt w:val="lowerRoman"/>
      <w:lvlText w:val="%9."/>
      <w:lvlJc w:val="right"/>
      <w:pPr>
        <w:ind w:left="7575" w:hanging="180"/>
      </w:pPr>
    </w:lvl>
  </w:abstractNum>
  <w:abstractNum w:abstractNumId="6" w15:restartNumberingAfterBreak="0">
    <w:nsid w:val="46295FD2"/>
    <w:multiLevelType w:val="hybridMultilevel"/>
    <w:tmpl w:val="D2246C84"/>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81A6104"/>
    <w:multiLevelType w:val="hybridMultilevel"/>
    <w:tmpl w:val="9CF03A7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9093441"/>
    <w:multiLevelType w:val="multilevel"/>
    <w:tmpl w:val="BF92C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C46083"/>
    <w:multiLevelType w:val="hybridMultilevel"/>
    <w:tmpl w:val="FFFFFFFF"/>
    <w:lvl w:ilvl="0" w:tplc="AE4287F6">
      <w:start w:val="3"/>
      <w:numFmt w:val="lowerLetter"/>
      <w:lvlText w:val="%1-"/>
      <w:lvlJc w:val="left"/>
      <w:pPr>
        <w:ind w:left="683"/>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1" w:tplc="508C9C62">
      <w:start w:val="1"/>
      <w:numFmt w:val="lowerLetter"/>
      <w:lvlText w:val="%2"/>
      <w:lvlJc w:val="left"/>
      <w:pPr>
        <w:ind w:left="146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2" w:tplc="F586AD36">
      <w:start w:val="1"/>
      <w:numFmt w:val="lowerRoman"/>
      <w:lvlText w:val="%3"/>
      <w:lvlJc w:val="left"/>
      <w:pPr>
        <w:ind w:left="218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3" w:tplc="9A16DDFA">
      <w:start w:val="1"/>
      <w:numFmt w:val="decimal"/>
      <w:lvlText w:val="%4"/>
      <w:lvlJc w:val="left"/>
      <w:pPr>
        <w:ind w:left="290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4" w:tplc="529A3984">
      <w:start w:val="1"/>
      <w:numFmt w:val="lowerLetter"/>
      <w:lvlText w:val="%5"/>
      <w:lvlJc w:val="left"/>
      <w:pPr>
        <w:ind w:left="362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5" w:tplc="EF7C0802">
      <w:start w:val="1"/>
      <w:numFmt w:val="lowerRoman"/>
      <w:lvlText w:val="%6"/>
      <w:lvlJc w:val="left"/>
      <w:pPr>
        <w:ind w:left="434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6" w:tplc="8084AF0C">
      <w:start w:val="1"/>
      <w:numFmt w:val="decimal"/>
      <w:lvlText w:val="%7"/>
      <w:lvlJc w:val="left"/>
      <w:pPr>
        <w:ind w:left="506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7" w:tplc="00B0B196">
      <w:start w:val="1"/>
      <w:numFmt w:val="lowerLetter"/>
      <w:lvlText w:val="%8"/>
      <w:lvlJc w:val="left"/>
      <w:pPr>
        <w:ind w:left="578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lvl w:ilvl="8" w:tplc="33DC0DD4">
      <w:start w:val="1"/>
      <w:numFmt w:val="lowerRoman"/>
      <w:lvlText w:val="%9"/>
      <w:lvlJc w:val="left"/>
      <w:pPr>
        <w:ind w:left="6508"/>
      </w:pPr>
      <w:rPr>
        <w:rFonts w:ascii="Comic Sans MS" w:eastAsia="Comic Sans MS" w:hAnsi="Comic Sans MS" w:cs="Comic Sans MS"/>
        <w:b/>
        <w:bCs/>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4C482835"/>
    <w:multiLevelType w:val="hybridMultilevel"/>
    <w:tmpl w:val="5E847598"/>
    <w:lvl w:ilvl="0" w:tplc="2C0A000D">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4FEC5827"/>
    <w:multiLevelType w:val="hybridMultilevel"/>
    <w:tmpl w:val="E730A264"/>
    <w:lvl w:ilvl="0" w:tplc="2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F32EA9"/>
    <w:multiLevelType w:val="multilevel"/>
    <w:tmpl w:val="65828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D325F8"/>
    <w:multiLevelType w:val="hybridMultilevel"/>
    <w:tmpl w:val="70C0EF42"/>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2E532A5"/>
    <w:multiLevelType w:val="multilevel"/>
    <w:tmpl w:val="30DC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0BD588D"/>
    <w:multiLevelType w:val="multilevel"/>
    <w:tmpl w:val="C26C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C6302E"/>
    <w:multiLevelType w:val="multilevel"/>
    <w:tmpl w:val="FF42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D1493C"/>
    <w:multiLevelType w:val="multilevel"/>
    <w:tmpl w:val="93CA1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EEC06C8"/>
    <w:multiLevelType w:val="hybridMultilevel"/>
    <w:tmpl w:val="C40200E8"/>
    <w:lvl w:ilvl="0" w:tplc="2C0A0017">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9"/>
  </w:num>
  <w:num w:numId="2">
    <w:abstractNumId w:val="4"/>
  </w:num>
  <w:num w:numId="3">
    <w:abstractNumId w:val="18"/>
  </w:num>
  <w:num w:numId="4">
    <w:abstractNumId w:val="2"/>
  </w:num>
  <w:num w:numId="5">
    <w:abstractNumId w:val="13"/>
  </w:num>
  <w:num w:numId="6">
    <w:abstractNumId w:val="11"/>
  </w:num>
  <w:num w:numId="7">
    <w:abstractNumId w:val="7"/>
  </w:num>
  <w:num w:numId="8">
    <w:abstractNumId w:val="1"/>
  </w:num>
  <w:num w:numId="9">
    <w:abstractNumId w:val="6"/>
  </w:num>
  <w:num w:numId="10">
    <w:abstractNumId w:val="10"/>
  </w:num>
  <w:num w:numId="11">
    <w:abstractNumId w:val="12"/>
  </w:num>
  <w:num w:numId="12">
    <w:abstractNumId w:val="14"/>
  </w:num>
  <w:num w:numId="13">
    <w:abstractNumId w:val="15"/>
  </w:num>
  <w:num w:numId="14">
    <w:abstractNumId w:val="17"/>
  </w:num>
  <w:num w:numId="15">
    <w:abstractNumId w:val="16"/>
  </w:num>
  <w:num w:numId="16">
    <w:abstractNumId w:val="8"/>
  </w:num>
  <w:num w:numId="17">
    <w:abstractNumId w:val="3"/>
  </w:num>
  <w:num w:numId="18">
    <w:abstractNumId w:val="0"/>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115"/>
    <w:rsid w:val="003411A3"/>
    <w:rsid w:val="00350FCF"/>
    <w:rsid w:val="00385593"/>
    <w:rsid w:val="00427AC0"/>
    <w:rsid w:val="004A3115"/>
    <w:rsid w:val="00786C42"/>
    <w:rsid w:val="00922B56"/>
    <w:rsid w:val="00980079"/>
    <w:rsid w:val="00A65507"/>
    <w:rsid w:val="00B12E19"/>
    <w:rsid w:val="00B84C85"/>
    <w:rsid w:val="00B97098"/>
    <w:rsid w:val="00BD567E"/>
    <w:rsid w:val="00BF1FF0"/>
    <w:rsid w:val="00E149D0"/>
    <w:rsid w:val="00E271BA"/>
    <w:rsid w:val="00FC7B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2AED6"/>
  <w15:docId w15:val="{51EE1004-D92F-CB47-94BB-5CB4BD63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lang w:val="en-US" w:eastAsia="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BF1FF0"/>
    <w:rPr>
      <w:color w:val="0563C1" w:themeColor="hyperlink"/>
      <w:u w:val="single"/>
    </w:rPr>
  </w:style>
  <w:style w:type="paragraph" w:customStyle="1" w:styleId="Sinespaciado1">
    <w:name w:val="Sin espaciado1"/>
    <w:next w:val="Sinespaciado"/>
    <w:link w:val="SinespaciadoCar"/>
    <w:uiPriority w:val="1"/>
    <w:qFormat/>
    <w:rsid w:val="003411A3"/>
    <w:pPr>
      <w:spacing w:after="0" w:line="240" w:lineRule="auto"/>
    </w:pPr>
    <w:rPr>
      <w:rFonts w:eastAsia="Times New Roman"/>
      <w:lang w:eastAsia="en-US"/>
    </w:rPr>
  </w:style>
  <w:style w:type="character" w:customStyle="1" w:styleId="SinespaciadoCar">
    <w:name w:val="Sin espaciado Car"/>
    <w:basedOn w:val="Fuentedeprrafopredeter"/>
    <w:link w:val="Sinespaciado1"/>
    <w:uiPriority w:val="1"/>
    <w:rsid w:val="003411A3"/>
    <w:rPr>
      <w:rFonts w:eastAsia="Times New Roman"/>
      <w:lang w:eastAsia="en-US"/>
    </w:rPr>
  </w:style>
  <w:style w:type="table" w:customStyle="1" w:styleId="Sombreadoclaro-nfasis21">
    <w:name w:val="Sombreado claro - Énfasis 21"/>
    <w:basedOn w:val="Tablanormal"/>
    <w:next w:val="Sombreadoclaro-nfasis2"/>
    <w:uiPriority w:val="60"/>
    <w:rsid w:val="003411A3"/>
    <w:pPr>
      <w:spacing w:after="0" w:line="240" w:lineRule="auto"/>
    </w:pPr>
    <w:rPr>
      <w:rFonts w:eastAsiaTheme="minorHAnsi"/>
      <w:color w:val="943634"/>
      <w:lang w:val="es-AR"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staclara-nfasis31">
    <w:name w:val="Lista clara - Énfasis 31"/>
    <w:basedOn w:val="Tablanormal"/>
    <w:next w:val="Listaclara-nfasis3"/>
    <w:uiPriority w:val="61"/>
    <w:rsid w:val="003411A3"/>
    <w:pPr>
      <w:spacing w:after="0" w:line="240" w:lineRule="auto"/>
    </w:pPr>
    <w:rPr>
      <w:rFonts w:eastAsiaTheme="minorHAnsi"/>
      <w:lang w:val="es-AR"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media11">
    <w:name w:val="Lista media 11"/>
    <w:basedOn w:val="Tablanormal"/>
    <w:uiPriority w:val="65"/>
    <w:rsid w:val="003411A3"/>
    <w:pPr>
      <w:spacing w:after="0" w:line="240" w:lineRule="auto"/>
    </w:pPr>
    <w:rPr>
      <w:rFonts w:eastAsiaTheme="minorHAnsi"/>
      <w:color w:val="000000"/>
      <w:lang w:val="es-AR"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Sinespaciado">
    <w:name w:val="No Spacing"/>
    <w:uiPriority w:val="1"/>
    <w:qFormat/>
    <w:rsid w:val="003411A3"/>
    <w:pPr>
      <w:spacing w:after="0" w:line="240" w:lineRule="auto"/>
    </w:pPr>
    <w:rPr>
      <w:rFonts w:eastAsiaTheme="minorHAnsi"/>
      <w:lang w:val="es-AR" w:eastAsia="en-US"/>
    </w:rPr>
  </w:style>
  <w:style w:type="table" w:styleId="Sombreadoclaro-nfasis2">
    <w:name w:val="Light Shading Accent 2"/>
    <w:basedOn w:val="Tablanormal"/>
    <w:uiPriority w:val="60"/>
    <w:semiHidden/>
    <w:unhideWhenUsed/>
    <w:rsid w:val="003411A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staclara-nfasis3">
    <w:name w:val="Light List Accent 3"/>
    <w:basedOn w:val="Tablanormal"/>
    <w:uiPriority w:val="61"/>
    <w:semiHidden/>
    <w:unhideWhenUsed/>
    <w:rsid w:val="003411A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styleId="Prrafodelista">
    <w:name w:val="List Paragraph"/>
    <w:basedOn w:val="Normal"/>
    <w:uiPriority w:val="34"/>
    <w:qFormat/>
    <w:rsid w:val="003411A3"/>
    <w:pPr>
      <w:spacing w:after="200" w:line="276" w:lineRule="auto"/>
      <w:ind w:left="720"/>
      <w:contextualSpacing/>
    </w:pPr>
    <w:rPr>
      <w:rFonts w:asciiTheme="minorHAnsi" w:eastAsiaTheme="minorHAnsi" w:hAnsiTheme="minorHAnsi" w:cstheme="minorBidi"/>
      <w:color w:val="auto"/>
      <w:lang w:val="es-A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youtube.com/watch?time_continue=1&amp;v=mbdUiNmi-Mg&amp;feature=emb_logo" TargetMode="External"/><Relationship Id="rId18" Type="http://schemas.openxmlformats.org/officeDocument/2006/relationships/hyperlink" Target="https://www.youtube.com/watch?v=qOfZ9JTnG0A" TargetMode="External"/><Relationship Id="rId26" Type="http://schemas.openxmlformats.org/officeDocument/2006/relationships/image" Target="media/image2.jpeg"/><Relationship Id="rId39" Type="http://schemas.openxmlformats.org/officeDocument/2006/relationships/hyperlink" Target="https://www.youtube.com/watch?v=qOfZ9JTnG0A" TargetMode="External"/><Relationship Id="rId21" Type="http://schemas.openxmlformats.org/officeDocument/2006/relationships/hyperlink" Target="https://www.youtube.com/watch?v=N5_JMn5NfNg" TargetMode="External"/><Relationship Id="rId34" Type="http://schemas.openxmlformats.org/officeDocument/2006/relationships/hyperlink" Target="https://www.youtube.com/watch?time_continue=1&amp;v=mbdUiNmi-Mg&amp;feature=emb_logo" TargetMode="External"/><Relationship Id="rId42" Type="http://schemas.openxmlformats.org/officeDocument/2006/relationships/hyperlink" Target="https://www.youtube.com/watch?v=N5_JMn5NfNg" TargetMode="External"/><Relationship Id="rId47" Type="http://schemas.openxmlformats.org/officeDocument/2006/relationships/image" Target="media/image6.emf"/><Relationship Id="rId50" Type="http://schemas.openxmlformats.org/officeDocument/2006/relationships/image" Target="media/image9.jpeg"/><Relationship Id="rId7" Type="http://schemas.openxmlformats.org/officeDocument/2006/relationships/hyperlink" Target="mailto:elbojari@gmail.com" TargetMode="External"/><Relationship Id="rId2" Type="http://schemas.openxmlformats.org/officeDocument/2006/relationships/styles" Target="styles.xml"/><Relationship Id="rId16" Type="http://schemas.openxmlformats.org/officeDocument/2006/relationships/hyperlink" Target="https://www.youtube.com/watch?v=qOfZ9JTnG0A" TargetMode="External"/><Relationship Id="rId29" Type="http://schemas.openxmlformats.org/officeDocument/2006/relationships/hyperlink" Target="mailto:elsamarielagomez@hotmail.com" TargetMode="External"/><Relationship Id="rId11" Type="http://schemas.openxmlformats.org/officeDocument/2006/relationships/hyperlink" Target="https://www.youtube.com/watch?time_continue=1&amp;v=mbdUiNmi-Mg&amp;feature=emb_logo" TargetMode="External"/><Relationship Id="rId24" Type="http://schemas.openxmlformats.org/officeDocument/2006/relationships/hyperlink" Target="mailto:sonia_zwonko@hotmail.com" TargetMode="External"/><Relationship Id="rId32" Type="http://schemas.openxmlformats.org/officeDocument/2006/relationships/hyperlink" Target="https://www.youtube.com/watch?time_continue=1&amp;v=mbdUiNmi-Mg&amp;feature=emb_logo" TargetMode="External"/><Relationship Id="rId37" Type="http://schemas.openxmlformats.org/officeDocument/2006/relationships/hyperlink" Target="https://www.youtube.com/watch?v=qOfZ9JTnG0A" TargetMode="External"/><Relationship Id="rId40" Type="http://schemas.openxmlformats.org/officeDocument/2006/relationships/hyperlink" Target="https://www.youtube.com/watch?v=qOfZ9JTnG0A" TargetMode="External"/><Relationship Id="rId45" Type="http://schemas.openxmlformats.org/officeDocument/2006/relationships/hyperlink" Target="https://www.youtube.com/watch?v=N5_JMn5NfNg" TargetMode="External"/><Relationship Id="rId5" Type="http://schemas.openxmlformats.org/officeDocument/2006/relationships/hyperlink" Target="mailto:elsamarielagomez@hotmail.com" TargetMode="External"/><Relationship Id="rId15" Type="http://schemas.openxmlformats.org/officeDocument/2006/relationships/hyperlink" Target="https://www.youtube.com/watch?v=qOfZ9JTnG0A" TargetMode="External"/><Relationship Id="rId23" Type="http://schemas.openxmlformats.org/officeDocument/2006/relationships/hyperlink" Target="mailto:elsamarielagomez@hotmail.com" TargetMode="External"/><Relationship Id="rId28" Type="http://schemas.openxmlformats.org/officeDocument/2006/relationships/image" Target="media/image4.png"/><Relationship Id="rId36" Type="http://schemas.openxmlformats.org/officeDocument/2006/relationships/hyperlink" Target="https://www.youtube.com/watch?time_continue=1&amp;v=mbdUiNmi-Mg&amp;feature=emb_logo" TargetMode="External"/><Relationship Id="rId49" Type="http://schemas.openxmlformats.org/officeDocument/2006/relationships/image" Target="media/image8.png"/><Relationship Id="rId10" Type="http://schemas.openxmlformats.org/officeDocument/2006/relationships/hyperlink" Target="https://www.youtube.com/watch?time_continue=1&amp;v=mbdUiNmi-Mg&amp;feature=emb_logo" TargetMode="External"/><Relationship Id="rId19" Type="http://schemas.openxmlformats.org/officeDocument/2006/relationships/hyperlink" Target="https://www.youtube.com/watch?v=N5_JMn5NfNg" TargetMode="External"/><Relationship Id="rId31" Type="http://schemas.openxmlformats.org/officeDocument/2006/relationships/hyperlink" Target="mailto:elbojari@gmail.com" TargetMode="External"/><Relationship Id="rId44" Type="http://schemas.openxmlformats.org/officeDocument/2006/relationships/hyperlink" Target="https://www.youtube.com/watch?v=N5_JMn5NfN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time_continue=1&amp;v=mbdUiNmi-Mg&amp;feature=emb_logo" TargetMode="External"/><Relationship Id="rId14" Type="http://schemas.openxmlformats.org/officeDocument/2006/relationships/hyperlink" Target="https://www.youtube.com/watch?v=qOfZ9JTnG0A" TargetMode="External"/><Relationship Id="rId22" Type="http://schemas.openxmlformats.org/officeDocument/2006/relationships/hyperlink" Target="https://www.youtube.com/watch?v=N5_JMn5NfNg" TargetMode="External"/><Relationship Id="rId27" Type="http://schemas.openxmlformats.org/officeDocument/2006/relationships/image" Target="media/image3.png"/><Relationship Id="rId30" Type="http://schemas.openxmlformats.org/officeDocument/2006/relationships/hyperlink" Target="mailto:sonia_zwonko@hotmail.com" TargetMode="External"/><Relationship Id="rId35" Type="http://schemas.openxmlformats.org/officeDocument/2006/relationships/hyperlink" Target="https://www.youtube.com/watch?time_continue=1&amp;v=mbdUiNmi-Mg&amp;feature=emb_logo" TargetMode="External"/><Relationship Id="rId43" Type="http://schemas.openxmlformats.org/officeDocument/2006/relationships/hyperlink" Target="https://www.youtube.com/watch?v=N5_JMn5NfNg" TargetMode="External"/><Relationship Id="rId48" Type="http://schemas.openxmlformats.org/officeDocument/2006/relationships/image" Target="media/image7.emf"/><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time_continue=1&amp;v=mbdUiNmi-Mg&amp;feature=emb_logo" TargetMode="External"/><Relationship Id="rId17" Type="http://schemas.openxmlformats.org/officeDocument/2006/relationships/hyperlink" Target="https://www.youtube.com/watch?v=qOfZ9JTnG0A" TargetMode="External"/><Relationship Id="rId25" Type="http://schemas.openxmlformats.org/officeDocument/2006/relationships/hyperlink" Target="mailto:elbojari@gmail.com" TargetMode="External"/><Relationship Id="rId33" Type="http://schemas.openxmlformats.org/officeDocument/2006/relationships/hyperlink" Target="https://www.youtube.com/watch?time_continue=1&amp;v=mbdUiNmi-Mg&amp;feature=emb_logo" TargetMode="External"/><Relationship Id="rId38" Type="http://schemas.openxmlformats.org/officeDocument/2006/relationships/hyperlink" Target="https://www.youtube.com/watch?v=qOfZ9JTnG0A" TargetMode="External"/><Relationship Id="rId46" Type="http://schemas.openxmlformats.org/officeDocument/2006/relationships/image" Target="media/image5.png"/><Relationship Id="rId20" Type="http://schemas.openxmlformats.org/officeDocument/2006/relationships/hyperlink" Target="https://www.youtube.com/watch?v=N5_JMn5NfNg" TargetMode="External"/><Relationship Id="rId41" Type="http://schemas.openxmlformats.org/officeDocument/2006/relationships/hyperlink" Target="https://www.youtube.com/watch?v=qOfZ9JTnG0A" TargetMode="External"/><Relationship Id="rId1" Type="http://schemas.openxmlformats.org/officeDocument/2006/relationships/numbering" Target="numbering.xml"/><Relationship Id="rId6" Type="http://schemas.openxmlformats.org/officeDocument/2006/relationships/hyperlink" Target="mailto:sonia_zwonko@hot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3236</Words>
  <Characters>17803</Characters>
  <Application>Microsoft Office Word</Application>
  <DocSecurity>0</DocSecurity>
  <Lines>148</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mabel herrera</dc:creator>
  <cp:keywords/>
  <cp:lastModifiedBy>HP</cp:lastModifiedBy>
  <cp:revision>2</cp:revision>
  <dcterms:created xsi:type="dcterms:W3CDTF">2021-09-24T22:12:00Z</dcterms:created>
  <dcterms:modified xsi:type="dcterms:W3CDTF">2021-09-24T22:12:00Z</dcterms:modified>
</cp:coreProperties>
</file>