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9A" w:rsidRDefault="00430F9A" w:rsidP="00B46AB4">
      <w:pPr>
        <w:pStyle w:val="Citadestacada"/>
        <w:rPr>
          <w:lang w:val="es-AR"/>
        </w:rPr>
      </w:pPr>
      <w:r>
        <w:rPr>
          <w:lang w:val="es-AR"/>
        </w:rPr>
        <w:t>TRABAJO PRÁCTICO</w:t>
      </w:r>
      <w:r w:rsidR="00B46AB4">
        <w:rPr>
          <w:lang w:val="es-AR"/>
        </w:rPr>
        <w:t xml:space="preserve"> </w:t>
      </w:r>
    </w:p>
    <w:p w:rsidR="00430F9A" w:rsidRDefault="00430F9A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  <w:r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 xml:space="preserve">Cursos: </w:t>
      </w:r>
    </w:p>
    <w:p w:rsidR="00430F9A" w:rsidRDefault="00430F9A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</w:p>
    <w:p w:rsidR="00430F9A" w:rsidRDefault="00430F9A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</w:rPr>
      </w:pPr>
      <w:r w:rsidRPr="00430F9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3° A – Prof. </w:t>
      </w:r>
      <w:r w:rsidRPr="00430F9A">
        <w:rPr>
          <w:rFonts w:ascii="Arial" w:eastAsia="Times New Roman" w:hAnsi="Arial" w:cs="Arial"/>
          <w:b/>
          <w:color w:val="292929"/>
          <w:sz w:val="24"/>
          <w:szCs w:val="24"/>
        </w:rPr>
        <w:t>Laura Rom</w:t>
      </w:r>
      <w:r>
        <w:rPr>
          <w:rFonts w:ascii="Arial" w:eastAsia="Times New Roman" w:hAnsi="Arial" w:cs="Arial"/>
          <w:b/>
          <w:color w:val="292929"/>
          <w:sz w:val="24"/>
          <w:szCs w:val="24"/>
        </w:rPr>
        <w:t>a</w:t>
      </w:r>
      <w:r w:rsidRPr="00430F9A">
        <w:rPr>
          <w:rFonts w:ascii="Arial" w:eastAsia="Times New Roman" w:hAnsi="Arial" w:cs="Arial"/>
          <w:b/>
          <w:color w:val="292929"/>
          <w:sz w:val="24"/>
          <w:szCs w:val="24"/>
        </w:rPr>
        <w:t>n</w:t>
      </w:r>
      <w:r>
        <w:rPr>
          <w:rFonts w:ascii="Arial" w:eastAsia="Times New Roman" w:hAnsi="Arial" w:cs="Arial"/>
          <w:b/>
          <w:color w:val="292929"/>
          <w:sz w:val="24"/>
          <w:szCs w:val="24"/>
        </w:rPr>
        <w:t>, m</w:t>
      </w:r>
      <w:r w:rsidRPr="00430F9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ail: </w:t>
      </w:r>
      <w:hyperlink r:id="rId5" w:history="1">
        <w:r w:rsidRPr="00833217">
          <w:rPr>
            <w:rStyle w:val="Hipervnculo"/>
            <w:rFonts w:ascii="Arial" w:eastAsia="Times New Roman" w:hAnsi="Arial" w:cs="Arial"/>
            <w:b/>
            <w:sz w:val="24"/>
            <w:szCs w:val="24"/>
          </w:rPr>
          <w:t>laura.roman.nqn@gmail.com</w:t>
        </w:r>
      </w:hyperlink>
    </w:p>
    <w:p w:rsidR="00430F9A" w:rsidRDefault="00430F9A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430F9A" w:rsidRDefault="00430F9A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  <w:r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 xml:space="preserve">3° B y C – Prof. Laura </w:t>
      </w:r>
      <w:proofErr w:type="spellStart"/>
      <w:r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>Franquelli</w:t>
      </w:r>
      <w:proofErr w:type="spellEnd"/>
      <w:r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 xml:space="preserve">, mail: </w:t>
      </w:r>
      <w:hyperlink r:id="rId6" w:history="1">
        <w:r w:rsidRPr="00833217">
          <w:rPr>
            <w:rStyle w:val="Hipervnculo"/>
            <w:rFonts w:ascii="Arial" w:eastAsia="Times New Roman" w:hAnsi="Arial" w:cs="Arial"/>
            <w:b/>
            <w:sz w:val="24"/>
            <w:szCs w:val="24"/>
            <w:lang w:val="es-AR"/>
          </w:rPr>
          <w:t>franquellilaura@yahoo.com.ar</w:t>
        </w:r>
      </w:hyperlink>
    </w:p>
    <w:p w:rsidR="00430F9A" w:rsidRDefault="00430F9A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</w:p>
    <w:p w:rsidR="002B64D7" w:rsidRDefault="002B64D7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  <w:r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 xml:space="preserve">Dejamos nuestros correos electrónicos para que cada uno/a de ustedes puedan consultar las dudas que surjan, como también para que a medida que vayan resolviendo los trabajos nos los envíen. </w:t>
      </w:r>
      <w:bookmarkStart w:id="0" w:name="_GoBack"/>
      <w:bookmarkEnd w:id="0"/>
    </w:p>
    <w:p w:rsidR="002B64D7" w:rsidRDefault="002B64D7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</w:p>
    <w:p w:rsidR="002B64D7" w:rsidRDefault="002B64D7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</w:p>
    <w:p w:rsidR="002B64D7" w:rsidRPr="00430F9A" w:rsidRDefault="002B64D7" w:rsidP="00430F9A">
      <w:pPr>
        <w:spacing w:after="0" w:line="240" w:lineRule="auto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</w:p>
    <w:p w:rsidR="001402A8" w:rsidRPr="001402A8" w:rsidRDefault="001402A8" w:rsidP="001402A8">
      <w:pPr>
        <w:spacing w:after="435" w:line="420" w:lineRule="atLeast"/>
        <w:rPr>
          <w:rFonts w:ascii="Arial" w:eastAsia="Times New Roman" w:hAnsi="Arial" w:cs="Arial"/>
          <w:b/>
          <w:color w:val="292929"/>
          <w:sz w:val="24"/>
          <w:szCs w:val="24"/>
          <w:u w:val="single"/>
          <w:lang w:val="es-AR"/>
        </w:rPr>
      </w:pPr>
      <w:r w:rsidRPr="001402A8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val="es-AR"/>
        </w:rPr>
        <w:t>Los continentes de nuestro planeta</w:t>
      </w:r>
    </w:p>
    <w:p w:rsidR="001402A8" w:rsidRDefault="001402A8" w:rsidP="00B46AB4">
      <w:pPr>
        <w:spacing w:after="435" w:line="24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  <w:lang w:val="es-AR"/>
        </w:rPr>
      </w:pPr>
      <w:r w:rsidRPr="00B03CE2">
        <w:rPr>
          <w:rFonts w:ascii="Arial" w:hAnsi="Arial" w:cs="Arial"/>
          <w:color w:val="373737"/>
          <w:sz w:val="24"/>
          <w:szCs w:val="24"/>
          <w:shd w:val="clear" w:color="auto" w:fill="FFFFFF"/>
          <w:lang w:val="es-AR"/>
        </w:rPr>
        <w:t>Un </w:t>
      </w:r>
      <w:r w:rsidRPr="00B03CE2">
        <w:rPr>
          <w:rStyle w:val="Textoennegrita"/>
          <w:rFonts w:ascii="Arial" w:hAnsi="Arial" w:cs="Arial"/>
          <w:color w:val="373737"/>
          <w:sz w:val="24"/>
          <w:szCs w:val="24"/>
          <w:shd w:val="clear" w:color="auto" w:fill="FFFFFF"/>
          <w:lang w:val="es-AR"/>
        </w:rPr>
        <w:t>continente</w:t>
      </w:r>
      <w:r w:rsidRPr="00B03CE2">
        <w:rPr>
          <w:rFonts w:ascii="Arial" w:hAnsi="Arial" w:cs="Arial"/>
          <w:color w:val="373737"/>
          <w:sz w:val="24"/>
          <w:szCs w:val="24"/>
          <w:shd w:val="clear" w:color="auto" w:fill="FFFFFF"/>
          <w:lang w:val="es-AR"/>
        </w:rPr>
        <w:t> es cada una de </w:t>
      </w:r>
      <w:r w:rsidRPr="00B03CE2">
        <w:rPr>
          <w:rStyle w:val="Textoennegrita"/>
          <w:rFonts w:ascii="Arial" w:hAnsi="Arial" w:cs="Arial"/>
          <w:color w:val="373737"/>
          <w:sz w:val="24"/>
          <w:szCs w:val="24"/>
          <w:shd w:val="clear" w:color="auto" w:fill="FFFFFF"/>
          <w:lang w:val="es-AR"/>
        </w:rPr>
        <w:t>las grandes extensiones en que se divide la superficie terrestre</w:t>
      </w:r>
      <w:r w:rsidRPr="00B03CE2">
        <w:rPr>
          <w:rFonts w:ascii="Arial" w:hAnsi="Arial" w:cs="Arial"/>
          <w:color w:val="373737"/>
          <w:sz w:val="24"/>
          <w:szCs w:val="24"/>
          <w:shd w:val="clear" w:color="auto" w:fill="FFFFFF"/>
          <w:lang w:val="es-AR"/>
        </w:rPr>
        <w:t>, separadas entre sí por los océanos</w:t>
      </w:r>
      <w:r>
        <w:rPr>
          <w:rFonts w:ascii="Arial" w:hAnsi="Arial" w:cs="Arial"/>
          <w:color w:val="373737"/>
          <w:sz w:val="24"/>
          <w:szCs w:val="24"/>
          <w:shd w:val="clear" w:color="auto" w:fill="FFFFFF"/>
          <w:lang w:val="es-AR"/>
        </w:rPr>
        <w:t>. Existen seis continentes:</w:t>
      </w:r>
    </w:p>
    <w:p w:rsidR="001402A8" w:rsidRDefault="001402A8" w:rsidP="00B46AB4">
      <w:pPr>
        <w:spacing w:after="435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* </w:t>
      </w:r>
      <w:r w:rsidRPr="00B03CE2"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>África</w:t>
      </w: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, que se distingue de Europa por la separación del estrecho de Gibraltar </w:t>
      </w: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>y de Asia por el Canal de Suez;</w:t>
      </w:r>
    </w:p>
    <w:p w:rsidR="001402A8" w:rsidRPr="00B03CE2" w:rsidRDefault="001402A8" w:rsidP="00B46AB4">
      <w:pPr>
        <w:spacing w:after="435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* </w:t>
      </w:r>
      <w:r w:rsidRPr="00B03CE2"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>Antártida,</w:t>
      </w: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que se encuentra en la zona circundante al Polo Sur;</w:t>
      </w:r>
    </w:p>
    <w:p w:rsidR="001402A8" w:rsidRPr="00B03CE2" w:rsidRDefault="001402A8" w:rsidP="00B46AB4">
      <w:pPr>
        <w:spacing w:after="435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 w:rsidRPr="00B03CE2"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>* América,</w:t>
      </w: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separado de Asia a través del estrecho de Bering. Suele dividirse en tres subcontinentes: Sudamérica, Centroamérica y Norteamérica;</w:t>
      </w:r>
    </w:p>
    <w:p w:rsidR="001402A8" w:rsidRPr="00B03CE2" w:rsidRDefault="001402A8" w:rsidP="00B46AB4">
      <w:pPr>
        <w:spacing w:after="435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>*</w:t>
      </w:r>
      <w:r w:rsidRPr="00B03CE2"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 xml:space="preserve"> Asia</w:t>
      </w: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>, región limitada por el océano Índico y el estrecho de Bering;</w:t>
      </w:r>
    </w:p>
    <w:p w:rsidR="001402A8" w:rsidRPr="00B03CE2" w:rsidRDefault="001402A8" w:rsidP="00B46AB4">
      <w:pPr>
        <w:spacing w:after="435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* </w:t>
      </w:r>
      <w:r w:rsidRPr="00B03CE2"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>Europa,</w:t>
      </w: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que se extiende hasta la Península Ibérica;</w:t>
      </w:r>
    </w:p>
    <w:p w:rsidR="001402A8" w:rsidRPr="00B03CE2" w:rsidRDefault="001402A8" w:rsidP="00B46AB4">
      <w:pPr>
        <w:spacing w:after="435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* </w:t>
      </w:r>
      <w:r w:rsidRPr="001402A8"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>Oceanía,</w:t>
      </w:r>
      <w:r w:rsidRPr="00B03CE2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ubicado al sureste del continente asiático.</w:t>
      </w:r>
    </w:p>
    <w:p w:rsidR="001402A8" w:rsidRDefault="001402A8" w:rsidP="001402A8">
      <w:pPr>
        <w:rPr>
          <w:lang w:val="es-AR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01A22846" wp14:editId="44EFABCB">
            <wp:extent cx="5612130" cy="3135291"/>
            <wp:effectExtent l="0" t="0" r="7620" b="8255"/>
            <wp:docPr id="4" name="Imagen 4" descr="▷【 Mapa de continentes 】» Con Nombres | Mudo | En blanco |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【 Mapa de continentes 】» Con Nombres | Mudo | En blanco | Imprim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A8" w:rsidRDefault="001402A8" w:rsidP="001402A8">
      <w:pPr>
        <w:spacing w:after="435" w:line="420" w:lineRule="atLeast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</w:p>
    <w:p w:rsidR="001402A8" w:rsidRPr="001402A8" w:rsidRDefault="001402A8" w:rsidP="001402A8">
      <w:pPr>
        <w:spacing w:after="435" w:line="420" w:lineRule="atLeast"/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</w:pPr>
      <w:r w:rsidRPr="001402A8">
        <w:rPr>
          <w:rFonts w:ascii="Arial" w:eastAsia="Times New Roman" w:hAnsi="Arial" w:cs="Arial"/>
          <w:b/>
          <w:color w:val="292929"/>
          <w:sz w:val="24"/>
          <w:szCs w:val="24"/>
          <w:lang w:val="es-AR"/>
        </w:rPr>
        <w:t>Actividad:</w:t>
      </w:r>
    </w:p>
    <w:p w:rsidR="001402A8" w:rsidRDefault="00233F00" w:rsidP="001402A8">
      <w:pPr>
        <w:spacing w:after="435" w:line="420" w:lineRule="atLeast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A partir de la lectura del artículo sobre el coronavirus y </w:t>
      </w: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>teniendo en cuenta la información sobre los continentes</w:t>
      </w: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>, responder las siguientes consignas:</w:t>
      </w:r>
    </w:p>
    <w:p w:rsidR="001402A8" w:rsidRDefault="001402A8" w:rsidP="001402A8">
      <w:pPr>
        <w:pStyle w:val="Prrafodelista"/>
        <w:numPr>
          <w:ilvl w:val="0"/>
          <w:numId w:val="2"/>
        </w:numPr>
        <w:spacing w:after="435" w:line="420" w:lineRule="atLeast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Observar el mapa de la noticia e identificar los continentes </w:t>
      </w:r>
      <w:r w:rsidR="00233F00">
        <w:rPr>
          <w:rFonts w:ascii="Arial" w:eastAsia="Times New Roman" w:hAnsi="Arial" w:cs="Arial"/>
          <w:color w:val="292929"/>
          <w:sz w:val="24"/>
          <w:szCs w:val="24"/>
          <w:lang w:val="es-AR"/>
        </w:rPr>
        <w:t>más</w:t>
      </w: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afectados.</w:t>
      </w:r>
    </w:p>
    <w:p w:rsidR="00233F00" w:rsidRDefault="00233F00" w:rsidP="00233F00">
      <w:pPr>
        <w:pStyle w:val="Prrafodelista"/>
        <w:numPr>
          <w:ilvl w:val="0"/>
          <w:numId w:val="2"/>
        </w:numPr>
        <w:spacing w:after="435" w:line="420" w:lineRule="atLeast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Completar el siguiente cuadro sobre los países afectados buscando información en internet, algún libro de geografía que se encuentre en casa o preguntado a tus familiares.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F00" w:rsidTr="00233F00">
        <w:tc>
          <w:tcPr>
            <w:tcW w:w="2942" w:type="dxa"/>
          </w:tcPr>
          <w:p w:rsidR="00233F00" w:rsidRDefault="00233F00" w:rsidP="00233F00">
            <w:pPr>
              <w:spacing w:after="435" w:line="420" w:lineRule="atLeast"/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  <w:t>País</w:t>
            </w:r>
            <w:r w:rsidR="0082192C"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  <w:t>es más</w:t>
            </w:r>
            <w:r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  <w:t xml:space="preserve"> afectado </w:t>
            </w:r>
          </w:p>
        </w:tc>
        <w:tc>
          <w:tcPr>
            <w:tcW w:w="2943" w:type="dxa"/>
          </w:tcPr>
          <w:p w:rsidR="00233F00" w:rsidRDefault="00057F11" w:rsidP="00233F00">
            <w:pPr>
              <w:spacing w:after="435" w:line="420" w:lineRule="atLeast"/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  <w:t>Continente al que pertenece.</w:t>
            </w:r>
          </w:p>
        </w:tc>
        <w:tc>
          <w:tcPr>
            <w:tcW w:w="2943" w:type="dxa"/>
          </w:tcPr>
          <w:p w:rsidR="00233F00" w:rsidRDefault="00057F11" w:rsidP="00057F11">
            <w:pPr>
              <w:spacing w:after="435" w:line="420" w:lineRule="atLeast"/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color w:val="292929"/>
                <w:sz w:val="24"/>
                <w:szCs w:val="24"/>
                <w:lang w:val="es-AR"/>
              </w:rPr>
              <w:t>¿Con qué elementos los identificas?*</w:t>
            </w:r>
          </w:p>
        </w:tc>
      </w:tr>
    </w:tbl>
    <w:p w:rsidR="00303763" w:rsidRDefault="00057F11" w:rsidP="00057F11">
      <w:pPr>
        <w:spacing w:after="435" w:line="420" w:lineRule="atLeast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>*</w:t>
      </w:r>
      <w:r w:rsidR="00477023" w:rsidRPr="00057F11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pueden ser </w:t>
      </w:r>
      <w:r w:rsidR="00303763" w:rsidRPr="00057F11">
        <w:rPr>
          <w:rFonts w:ascii="Arial" w:eastAsia="Times New Roman" w:hAnsi="Arial" w:cs="Arial"/>
          <w:color w:val="292929"/>
          <w:sz w:val="24"/>
          <w:szCs w:val="24"/>
          <w:lang w:val="es-AR"/>
        </w:rPr>
        <w:t>elementos geográficos,</w:t>
      </w:r>
      <w:r w:rsidR="0038161C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históricos,</w:t>
      </w:r>
      <w:r w:rsidR="00303763" w:rsidRPr="00057F11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culturales</w:t>
      </w: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(música, deportes, etc.)</w:t>
      </w:r>
      <w:r w:rsidR="00303763" w:rsidRPr="00057F11"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, económicos, políticos, sociales, religiosos, </w:t>
      </w:r>
      <w:r w:rsidR="00477023" w:rsidRPr="00057F11">
        <w:rPr>
          <w:rFonts w:ascii="Arial" w:eastAsia="Times New Roman" w:hAnsi="Arial" w:cs="Arial"/>
          <w:color w:val="292929"/>
          <w:sz w:val="24"/>
          <w:szCs w:val="24"/>
          <w:lang w:val="es-AR"/>
        </w:rPr>
        <w:t>tecnológicos,</w:t>
      </w:r>
      <w:r>
        <w:rPr>
          <w:rFonts w:ascii="Arial" w:eastAsia="Times New Roman" w:hAnsi="Arial" w:cs="Arial"/>
          <w:color w:val="292929"/>
          <w:sz w:val="24"/>
          <w:szCs w:val="24"/>
          <w:lang w:val="es-AR"/>
        </w:rPr>
        <w:t xml:space="preserve"> ambientales, etc. </w:t>
      </w:r>
    </w:p>
    <w:p w:rsidR="0038161C" w:rsidRDefault="0038161C" w:rsidP="00057F11">
      <w:pPr>
        <w:spacing w:after="435" w:line="420" w:lineRule="atLeast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</w:p>
    <w:p w:rsidR="00430F9A" w:rsidRPr="00057F11" w:rsidRDefault="00430F9A" w:rsidP="00057F11">
      <w:pPr>
        <w:spacing w:after="435" w:line="420" w:lineRule="atLeast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</w:p>
    <w:p w:rsidR="003851AD" w:rsidRPr="0082192C" w:rsidRDefault="003851AD" w:rsidP="003851AD">
      <w:pPr>
        <w:shd w:val="clear" w:color="auto" w:fill="EC172D"/>
        <w:spacing w:before="225" w:line="900" w:lineRule="atLeast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val="es-AR"/>
        </w:rPr>
      </w:pPr>
      <w:r w:rsidRPr="0082192C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val="es-AR"/>
        </w:rPr>
        <w:t>Coronavirus en el mundo: más de 70.000 muertos y casi 1.300.000 contagios</w:t>
      </w:r>
    </w:p>
    <w:p w:rsidR="003851AD" w:rsidRPr="0082192C" w:rsidRDefault="003851AD" w:rsidP="003851A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s-AR"/>
        </w:rPr>
      </w:pPr>
      <w:r w:rsidRPr="0082192C">
        <w:rPr>
          <w:rFonts w:ascii="Arial" w:eastAsia="Times New Roman" w:hAnsi="Arial" w:cs="Arial"/>
          <w:b/>
          <w:bCs/>
          <w:sz w:val="32"/>
          <w:szCs w:val="32"/>
          <w:lang w:val="es-AR"/>
        </w:rPr>
        <w:t>Los países con más víctimas mortales son Italia (15.887), España (13.055), Estados Unidos (9.653) Francia (8.078), Reino Unido (4.934), Irán (3.739) y China (3.335). </w:t>
      </w:r>
      <w:proofErr w:type="spellStart"/>
      <w:r w:rsidRPr="0082192C">
        <w:rPr>
          <w:rFonts w:ascii="Arial" w:eastAsia="Times New Roman" w:hAnsi="Arial" w:cs="Arial"/>
          <w:b/>
          <w:bCs/>
          <w:i/>
          <w:iCs/>
          <w:sz w:val="32"/>
          <w:szCs w:val="32"/>
          <w:lang w:val="es-AR"/>
        </w:rPr>
        <w:t>Mirá</w:t>
      </w:r>
      <w:proofErr w:type="spellEnd"/>
      <w:r w:rsidRPr="0082192C">
        <w:rPr>
          <w:rFonts w:ascii="Arial" w:eastAsia="Times New Roman" w:hAnsi="Arial" w:cs="Arial"/>
          <w:b/>
          <w:bCs/>
          <w:i/>
          <w:iCs/>
          <w:sz w:val="32"/>
          <w:szCs w:val="32"/>
          <w:lang w:val="es-AR"/>
        </w:rPr>
        <w:t xml:space="preserve"> el mapa.</w:t>
      </w:r>
    </w:p>
    <w:p w:rsidR="003851AD" w:rsidRPr="003851AD" w:rsidRDefault="003851AD" w:rsidP="003851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851AD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7C323EA4" wp14:editId="557271D9">
            <wp:extent cx="5819775" cy="3275873"/>
            <wp:effectExtent l="0" t="0" r="0" b="1270"/>
            <wp:docPr id="1" name="Imagen 1" descr="Coronavirus en el mundo: más de 70.000 muertos y casi 1.300.000 contagi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onavirus en el mundo: más de 70.000 muertos y casi 1.300.000 contagi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09" cy="32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1AD">
        <w:rPr>
          <w:rFonts w:ascii="Times New Roman" w:eastAsia="Times New Roman" w:hAnsi="Times New Roman" w:cs="Times New Roman"/>
          <w:sz w:val="24"/>
          <w:szCs w:val="24"/>
          <w:lang w:val="es-AR"/>
        </w:rPr>
        <w:t>Coronavirus en el mundo: más de 70.000 muertos y casi 1.300.000 contagios.</w:t>
      </w:r>
    </w:p>
    <w:p w:rsidR="003851AD" w:rsidRPr="003851AD" w:rsidRDefault="003851AD" w:rsidP="003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1AD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2E9A2672" wp14:editId="4B09E593">
            <wp:extent cx="762000" cy="762000"/>
            <wp:effectExtent l="0" t="0" r="0" b="0"/>
            <wp:docPr id="2" name="Imagen 2" descr="Avatar 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vatar d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AD" w:rsidRPr="003851AD" w:rsidRDefault="003851AD" w:rsidP="003851AD">
      <w:pPr>
        <w:shd w:val="clear" w:color="auto" w:fill="000000"/>
        <w:spacing w:line="375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val="es-AR"/>
        </w:rPr>
      </w:pPr>
      <w:r w:rsidRPr="003851AD">
        <w:rPr>
          <w:rFonts w:ascii="Arial" w:eastAsia="Times New Roman" w:hAnsi="Arial" w:cs="Arial"/>
          <w:color w:val="FFFFFF"/>
          <w:sz w:val="18"/>
          <w:szCs w:val="18"/>
          <w:lang w:val="es-AR"/>
        </w:rPr>
        <w:t>Por </w:t>
      </w:r>
      <w:r w:rsidRPr="003851AD">
        <w:rPr>
          <w:rFonts w:ascii="Arial" w:eastAsia="Times New Roman" w:hAnsi="Arial" w:cs="Arial"/>
          <w:b/>
          <w:bCs/>
          <w:color w:val="FFFFFF"/>
          <w:sz w:val="21"/>
          <w:szCs w:val="21"/>
          <w:lang w:val="es-AR"/>
        </w:rPr>
        <w:t>Crónica</w:t>
      </w:r>
    </w:p>
    <w:p w:rsidR="003851AD" w:rsidRDefault="003851AD" w:rsidP="003851AD">
      <w:pPr>
        <w:spacing w:after="435" w:line="420" w:lineRule="atLeast"/>
        <w:rPr>
          <w:rFonts w:ascii="Arial" w:eastAsia="Times New Roman" w:hAnsi="Arial" w:cs="Arial"/>
          <w:color w:val="292929"/>
          <w:sz w:val="24"/>
          <w:szCs w:val="24"/>
          <w:lang w:val="es-AR"/>
        </w:rPr>
      </w:pP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lastRenderedPageBreak/>
        <w:t>Los contagios por la pandemia de coronavirus ya son casi 1.305.171 y los muertos superaban los 72.479 en todo el mundo, con Italia a la cabeza de las muertes y Estados Unidos con el mayor número de contagios, según el balance publicado este lunes por la Universidad Johns Hopkins, que monitorea las estadísticas del brote.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  <w:t>Los países con más víctimas mortales son Italia (15.887), España (13.055), Estados Unidos (9.653) Francia (8.078), Reino Unido (4.934), Irán (3.739) y China (3.335), según ese registro.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  <w:t>En tanto, Estados Unidos es el país que registra más infectados (337.933) lo que corresponde al 26% de los contagios del mundo, seguido por España (135.032), Italia (128.948), Alemania (100.132), Francia (93.780), China (82.665) e Irán (60.500).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  <w:t>Este último país contabilizó, en esta jornada, 2.274 nuevos contagios y sobrepasó la línea de los 60.000 casos, pero los números de nuevos infectados confirman una tendencia descendente por séptimo día consecutivo, informó el Ministerio de Salud iraní.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i/>
          <w:iCs/>
          <w:color w:val="292929"/>
          <w:sz w:val="24"/>
          <w:szCs w:val="24"/>
          <w:lang w:val="es-AR"/>
        </w:rPr>
        <w:t>"Hemos sido testigos en los últimos días de una disminución en el número de nuevos casos de infectados de coronavirus y esperamos mantener este progreso"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t>, dijo el vocero oficial de la cartera de Salud, </w:t>
      </w:r>
      <w:proofErr w:type="spellStart"/>
      <w:r w:rsidRPr="003851AD">
        <w:rPr>
          <w:rFonts w:ascii="Arial" w:eastAsia="Times New Roman" w:hAnsi="Arial" w:cs="Arial"/>
          <w:b/>
          <w:bCs/>
          <w:color w:val="292929"/>
          <w:sz w:val="24"/>
          <w:szCs w:val="24"/>
          <w:lang w:val="es-AR"/>
        </w:rPr>
        <w:t>Kianush</w:t>
      </w:r>
      <w:proofErr w:type="spellEnd"/>
      <w:r w:rsidRPr="003851AD">
        <w:rPr>
          <w:rFonts w:ascii="Arial" w:eastAsia="Times New Roman" w:hAnsi="Arial" w:cs="Arial"/>
          <w:b/>
          <w:bCs/>
          <w:color w:val="292929"/>
          <w:sz w:val="24"/>
          <w:szCs w:val="24"/>
          <w:lang w:val="es-AR"/>
        </w:rPr>
        <w:t xml:space="preserve"> </w:t>
      </w:r>
      <w:proofErr w:type="spellStart"/>
      <w:r w:rsidRPr="003851AD">
        <w:rPr>
          <w:rFonts w:ascii="Arial" w:eastAsia="Times New Roman" w:hAnsi="Arial" w:cs="Arial"/>
          <w:b/>
          <w:bCs/>
          <w:color w:val="292929"/>
          <w:sz w:val="24"/>
          <w:szCs w:val="24"/>
          <w:lang w:val="es-AR"/>
        </w:rPr>
        <w:t>Yahanpur</w:t>
      </w:r>
      <w:proofErr w:type="spellEnd"/>
      <w:r w:rsidRPr="003851AD">
        <w:rPr>
          <w:rFonts w:ascii="Arial" w:eastAsia="Times New Roman" w:hAnsi="Arial" w:cs="Arial"/>
          <w:b/>
          <w:bCs/>
          <w:color w:val="292929"/>
          <w:sz w:val="24"/>
          <w:szCs w:val="24"/>
          <w:lang w:val="es-AR"/>
        </w:rPr>
        <w:t>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  <w:t>El primer ministro británico, </w:t>
      </w:r>
      <w:r w:rsidRPr="003851AD">
        <w:rPr>
          <w:rFonts w:ascii="Arial" w:eastAsia="Times New Roman" w:hAnsi="Arial" w:cs="Arial"/>
          <w:b/>
          <w:bCs/>
          <w:color w:val="292929"/>
          <w:sz w:val="24"/>
          <w:szCs w:val="24"/>
          <w:lang w:val="es-AR"/>
        </w:rPr>
        <w:t>Boris Johnson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t>, quien fue internado el pasado domingo en un hospital de Londres para un control de rutina tras continuar con síntomas persistentes de coronavirus, dijo este lunes </w:t>
      </w:r>
      <w:hyperlink r:id="rId10" w:tgtFrame="_blank" w:history="1">
        <w:r w:rsidRPr="003851AD">
          <w:rPr>
            <w:rFonts w:ascii="Arial" w:eastAsia="Times New Roman" w:hAnsi="Arial" w:cs="Arial"/>
            <w:b/>
            <w:bCs/>
            <w:color w:val="F39C12"/>
            <w:sz w:val="24"/>
            <w:szCs w:val="24"/>
            <w:lang w:val="es-AR"/>
          </w:rPr>
          <w:t>en un mensaje de Twitter</w:t>
        </w:r>
      </w:hyperlink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t> que se encuentra bien de salud.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i/>
          <w:iCs/>
          <w:color w:val="292929"/>
          <w:sz w:val="24"/>
          <w:szCs w:val="24"/>
          <w:lang w:val="es-AR"/>
        </w:rPr>
        <w:t xml:space="preserve">"Anoche, siguiendo el consejo de mi médico, fui al hospital para algunos test de rutina, ya que todavía estoy experimentando síntomas de coronavirus. Estoy de </w:t>
      </w:r>
      <w:r w:rsidRPr="003851AD">
        <w:rPr>
          <w:rFonts w:ascii="Arial" w:eastAsia="Times New Roman" w:hAnsi="Arial" w:cs="Arial"/>
          <w:i/>
          <w:iCs/>
          <w:color w:val="292929"/>
          <w:sz w:val="24"/>
          <w:szCs w:val="24"/>
          <w:lang w:val="es-AR"/>
        </w:rPr>
        <w:lastRenderedPageBreak/>
        <w:t>buen humor y me mantengo en contacto con mi equipo, mientras trabajamos juntos para combatir este virus y mantener a todos a salvo"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t>, afirmó.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  <w:t>En Japón en tanto, el primer ministro, </w:t>
      </w:r>
      <w:proofErr w:type="spellStart"/>
      <w:r w:rsidRPr="003851AD">
        <w:rPr>
          <w:rFonts w:ascii="Arial" w:eastAsia="Times New Roman" w:hAnsi="Arial" w:cs="Arial"/>
          <w:b/>
          <w:bCs/>
          <w:color w:val="292929"/>
          <w:sz w:val="24"/>
          <w:szCs w:val="24"/>
          <w:lang w:val="es-AR"/>
        </w:rPr>
        <w:t>Shinzo</w:t>
      </w:r>
      <w:proofErr w:type="spellEnd"/>
      <w:r w:rsidRPr="003851AD">
        <w:rPr>
          <w:rFonts w:ascii="Arial" w:eastAsia="Times New Roman" w:hAnsi="Arial" w:cs="Arial"/>
          <w:b/>
          <w:bCs/>
          <w:color w:val="292929"/>
          <w:sz w:val="24"/>
          <w:szCs w:val="24"/>
          <w:lang w:val="es-AR"/>
        </w:rPr>
        <w:t xml:space="preserve"> Abe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t>, anunció que en las próximas horas declarará el estado de alerta sanitaria, una medida que se empleará por primera vez desde 1947, y que se aplicará durante un mes en siete prefecturas (provincias), luego que los casos de coronavirus rozan los 3.500.</w:t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</w:r>
      <w:r w:rsidRPr="003851AD">
        <w:rPr>
          <w:rFonts w:ascii="Arial" w:eastAsia="Times New Roman" w:hAnsi="Arial" w:cs="Arial"/>
          <w:color w:val="292929"/>
          <w:sz w:val="24"/>
          <w:szCs w:val="24"/>
          <w:lang w:val="es-AR"/>
        </w:rPr>
        <w:br/>
        <w:t>La aplicación del estado de emergencia, le permitirá al gobierno japonés pedir a sus ciudadanos que eviten salir de sus casas si no es necesario o requerir a las empresas e instituciones que se mantengan cerradas.</w:t>
      </w:r>
    </w:p>
    <w:p w:rsidR="001402A8" w:rsidRPr="003851AD" w:rsidRDefault="001402A8">
      <w:pPr>
        <w:rPr>
          <w:lang w:val="es-AR"/>
        </w:rPr>
      </w:pPr>
    </w:p>
    <w:sectPr w:rsidR="001402A8" w:rsidRPr="00385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D9B"/>
    <w:multiLevelType w:val="hybridMultilevel"/>
    <w:tmpl w:val="8CD4018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1519"/>
    <w:multiLevelType w:val="hybridMultilevel"/>
    <w:tmpl w:val="B25AB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C662A"/>
    <w:multiLevelType w:val="hybridMultilevel"/>
    <w:tmpl w:val="210E5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58CD"/>
    <w:multiLevelType w:val="hybridMultilevel"/>
    <w:tmpl w:val="E16C6E2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150C91"/>
    <w:multiLevelType w:val="hybridMultilevel"/>
    <w:tmpl w:val="659ED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D"/>
    <w:rsid w:val="00057F11"/>
    <w:rsid w:val="001402A8"/>
    <w:rsid w:val="00233F00"/>
    <w:rsid w:val="002B64D7"/>
    <w:rsid w:val="00303763"/>
    <w:rsid w:val="0038161C"/>
    <w:rsid w:val="003851AD"/>
    <w:rsid w:val="00430F9A"/>
    <w:rsid w:val="00477023"/>
    <w:rsid w:val="00556B01"/>
    <w:rsid w:val="007834D9"/>
    <w:rsid w:val="0082192C"/>
    <w:rsid w:val="00AC6203"/>
    <w:rsid w:val="00B03CE2"/>
    <w:rsid w:val="00B46AB4"/>
    <w:rsid w:val="00E93A53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2AD36D-88AE-4216-B2F9-D3761900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6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CE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03CE2"/>
    <w:rPr>
      <w:b/>
      <w:bCs/>
    </w:rPr>
  </w:style>
  <w:style w:type="table" w:styleId="Tablaconcuadrcula">
    <w:name w:val="Table Grid"/>
    <w:basedOn w:val="Tablanormal"/>
    <w:uiPriority w:val="39"/>
    <w:rsid w:val="0023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0F9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6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46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6A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6AB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0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083">
                  <w:marLeft w:val="0"/>
                  <w:marRight w:val="0"/>
                  <w:marTop w:val="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76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4309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431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048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4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quellilaura@yahoo.com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ura.roman.nqn@gmail.com" TargetMode="External"/><Relationship Id="rId10" Type="http://schemas.openxmlformats.org/officeDocument/2006/relationships/hyperlink" Target="https://www.cronica.com.ar/mundo/Boris-Johnson-rompio-el-silencio-sobre-su-estado-de-salud-20200406-001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Franquelli</dc:creator>
  <cp:keywords/>
  <dc:description/>
  <cp:lastModifiedBy>Lau021</cp:lastModifiedBy>
  <cp:revision>10</cp:revision>
  <dcterms:created xsi:type="dcterms:W3CDTF">2020-04-06T22:27:00Z</dcterms:created>
  <dcterms:modified xsi:type="dcterms:W3CDTF">2020-04-07T19:48:00Z</dcterms:modified>
</cp:coreProperties>
</file>