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AB" w:rsidRDefault="00450DDB" w:rsidP="00450DDB">
      <w:pPr>
        <w:jc w:val="center"/>
        <w:rPr>
          <w:b/>
          <w:sz w:val="40"/>
          <w:szCs w:val="40"/>
        </w:rPr>
      </w:pPr>
      <w:r w:rsidRPr="00450DDB">
        <w:rPr>
          <w:b/>
          <w:sz w:val="40"/>
          <w:szCs w:val="40"/>
        </w:rPr>
        <w:t>Trabajo practico Contabilidad</w:t>
      </w:r>
    </w:p>
    <w:p w:rsidR="00450DDB" w:rsidRPr="00585970" w:rsidRDefault="00450DDB" w:rsidP="00450DDB">
      <w:pPr>
        <w:spacing w:line="240" w:lineRule="auto"/>
        <w:jc w:val="both"/>
      </w:pPr>
      <w:r w:rsidRPr="004276F3">
        <w:rPr>
          <w:b/>
          <w:u w:val="single"/>
        </w:rPr>
        <w:t>Fecha:</w:t>
      </w:r>
      <w:r w:rsidR="00585970">
        <w:rPr>
          <w:b/>
          <w:u w:val="single"/>
        </w:rPr>
        <w:t xml:space="preserve"> de entrega:</w:t>
      </w:r>
      <w:r w:rsidR="00585970">
        <w:t xml:space="preserve"> 30/06/2020</w:t>
      </w:r>
      <w:bookmarkStart w:id="0" w:name="_GoBack"/>
      <w:bookmarkEnd w:id="0"/>
    </w:p>
    <w:p w:rsidR="00450DDB" w:rsidRPr="004276F3" w:rsidRDefault="00450DDB" w:rsidP="00450DDB">
      <w:pPr>
        <w:spacing w:line="240" w:lineRule="auto"/>
        <w:jc w:val="both"/>
        <w:rPr>
          <w:b/>
          <w:u w:val="single"/>
        </w:rPr>
      </w:pPr>
      <w:r w:rsidRPr="004276F3">
        <w:rPr>
          <w:b/>
          <w:u w:val="single"/>
        </w:rPr>
        <w:t>Alumno:</w:t>
      </w:r>
    </w:p>
    <w:p w:rsidR="00450DDB" w:rsidRDefault="00450DDB" w:rsidP="00450DDB">
      <w:pPr>
        <w:spacing w:line="240" w:lineRule="auto"/>
        <w:jc w:val="both"/>
      </w:pPr>
      <w:r w:rsidRPr="004276F3">
        <w:rPr>
          <w:b/>
          <w:u w:val="single"/>
        </w:rPr>
        <w:t>Tema</w:t>
      </w:r>
      <w:r>
        <w:t xml:space="preserve">: Sociedades </w:t>
      </w:r>
    </w:p>
    <w:p w:rsidR="00450DDB" w:rsidRDefault="00450DDB" w:rsidP="00450DDB">
      <w:pPr>
        <w:spacing w:line="240" w:lineRule="auto"/>
        <w:jc w:val="both"/>
      </w:pPr>
      <w:r>
        <w:t>Tema: Nº 1</w:t>
      </w:r>
      <w:r>
        <w:tab/>
      </w:r>
      <w:r>
        <w:tab/>
      </w:r>
    </w:p>
    <w:p w:rsidR="00450DDB" w:rsidRDefault="00450DDB" w:rsidP="00450DDB">
      <w:pPr>
        <w:spacing w:line="240" w:lineRule="auto"/>
        <w:jc w:val="both"/>
      </w:pPr>
      <w:r>
        <w:t>Se pide Realizar las siguientes operaciones:</w:t>
      </w:r>
      <w:r>
        <w:tab/>
      </w:r>
      <w:r>
        <w:tab/>
      </w:r>
    </w:p>
    <w:p w:rsidR="00450DDB" w:rsidRDefault="00450DDB" w:rsidP="00450DDB">
      <w:pPr>
        <w:spacing w:line="240" w:lineRule="auto"/>
        <w:jc w:val="both"/>
      </w:pPr>
      <w:r>
        <w:t>Registración contable de los asientos.</w:t>
      </w:r>
      <w:r>
        <w:tab/>
      </w:r>
      <w:r>
        <w:tab/>
      </w:r>
    </w:p>
    <w:p w:rsidR="00450DDB" w:rsidRDefault="00450DDB" w:rsidP="00450DDB">
      <w:pPr>
        <w:spacing w:line="240" w:lineRule="auto"/>
        <w:jc w:val="both"/>
      </w:pPr>
      <w:r>
        <w:t>Calcular los intereses y Devengamiento de los mismos</w:t>
      </w:r>
      <w:r>
        <w:tab/>
      </w:r>
      <w:r>
        <w:tab/>
      </w:r>
    </w:p>
    <w:p w:rsidR="00450DDB" w:rsidRDefault="00450DDB" w:rsidP="00450DDB">
      <w:pPr>
        <w:spacing w:line="240" w:lineRule="auto"/>
        <w:jc w:val="both"/>
      </w:pPr>
      <w:r>
        <w:t>Posición Mensual del IVA</w:t>
      </w:r>
      <w:r>
        <w:tab/>
      </w:r>
      <w:r>
        <w:tab/>
      </w:r>
    </w:p>
    <w:p w:rsidR="00450DDB" w:rsidRDefault="00450DDB" w:rsidP="00450DDB">
      <w:pPr>
        <w:spacing w:line="240" w:lineRule="auto"/>
        <w:jc w:val="both"/>
      </w:pPr>
      <w:r>
        <w:t>Registrar el CMV.-</w:t>
      </w:r>
      <w:r>
        <w:tab/>
      </w:r>
      <w:r>
        <w:tab/>
      </w:r>
      <w:r>
        <w:tab/>
      </w:r>
    </w:p>
    <w:p w:rsidR="00450DDB" w:rsidRPr="00450DDB" w:rsidRDefault="00450DDB" w:rsidP="00450DDB">
      <w:pPr>
        <w:jc w:val="both"/>
        <w:rPr>
          <w:sz w:val="20"/>
          <w:szCs w:val="20"/>
        </w:rPr>
      </w:pPr>
      <w:r w:rsidRPr="00450DDB">
        <w:rPr>
          <w:sz w:val="20"/>
          <w:szCs w:val="20"/>
        </w:rPr>
        <w:t>1.</w:t>
      </w:r>
      <w:r w:rsidRPr="00450DDB">
        <w:rPr>
          <w:sz w:val="20"/>
          <w:szCs w:val="20"/>
        </w:rPr>
        <w:tab/>
        <w:t>La empresa comercial de 5 “A&amp;B” dedicada a la venta de zapatos  con el siguiente patrimonio: Efectivo $ 45000, deuda por comprar mercadería $ 12000, dinero depositado en el banco $ 5000, artículos para la venta (50 pares de zapatos a $ 900 cada uno). Capital__________</w:t>
      </w:r>
    </w:p>
    <w:p w:rsidR="00450DDB" w:rsidRPr="00450DDB" w:rsidRDefault="00450DDB" w:rsidP="00450DDB">
      <w:pPr>
        <w:jc w:val="both"/>
        <w:rPr>
          <w:sz w:val="20"/>
          <w:szCs w:val="20"/>
        </w:rPr>
      </w:pPr>
      <w:r w:rsidRPr="00450DDB">
        <w:rPr>
          <w:sz w:val="20"/>
          <w:szCs w:val="20"/>
        </w:rPr>
        <w:t>2.</w:t>
      </w:r>
      <w:r w:rsidRPr="00450DDB">
        <w:rPr>
          <w:sz w:val="20"/>
          <w:szCs w:val="20"/>
        </w:rPr>
        <w:tab/>
        <w:t>Factura original: se compra un sillón para la tienda en efectivo por $ 7500</w:t>
      </w:r>
    </w:p>
    <w:p w:rsidR="00450DDB" w:rsidRPr="00450DDB" w:rsidRDefault="00450DDB" w:rsidP="00450DDB">
      <w:pPr>
        <w:jc w:val="both"/>
        <w:rPr>
          <w:sz w:val="20"/>
          <w:szCs w:val="20"/>
        </w:rPr>
      </w:pPr>
      <w:r w:rsidRPr="00450DDB">
        <w:rPr>
          <w:sz w:val="20"/>
          <w:szCs w:val="20"/>
        </w:rPr>
        <w:t>3.</w:t>
      </w:r>
      <w:r w:rsidRPr="00450DDB">
        <w:rPr>
          <w:sz w:val="20"/>
          <w:szCs w:val="20"/>
        </w:rPr>
        <w:tab/>
        <w:t>Factura original se compra artículos para la venta (11 pares de zapatos a 1100) a crédito de palabra sin documentar.</w:t>
      </w:r>
    </w:p>
    <w:p w:rsidR="00450DDB" w:rsidRPr="00450DDB" w:rsidRDefault="00450DDB" w:rsidP="00450DDB">
      <w:pPr>
        <w:jc w:val="both"/>
        <w:rPr>
          <w:sz w:val="20"/>
          <w:szCs w:val="20"/>
        </w:rPr>
      </w:pPr>
      <w:r w:rsidRPr="00450DDB">
        <w:rPr>
          <w:sz w:val="20"/>
          <w:szCs w:val="20"/>
        </w:rPr>
        <w:t>4.</w:t>
      </w:r>
      <w:r w:rsidRPr="00450DDB">
        <w:rPr>
          <w:sz w:val="20"/>
          <w:szCs w:val="20"/>
        </w:rPr>
        <w:tab/>
        <w:t>Factura duplicado: se vende 2 pares de zapatos a $ 2500 cada uno. En efectivo. CMV. $2200</w:t>
      </w:r>
    </w:p>
    <w:p w:rsidR="00450DDB" w:rsidRPr="00450DDB" w:rsidRDefault="00450DDB" w:rsidP="00450DDB">
      <w:pPr>
        <w:jc w:val="both"/>
        <w:rPr>
          <w:sz w:val="20"/>
          <w:szCs w:val="20"/>
        </w:rPr>
      </w:pPr>
      <w:r w:rsidRPr="00450DDB">
        <w:rPr>
          <w:sz w:val="20"/>
          <w:szCs w:val="20"/>
        </w:rPr>
        <w:t>5.</w:t>
      </w:r>
      <w:r w:rsidRPr="00450DDB">
        <w:rPr>
          <w:sz w:val="20"/>
          <w:szCs w:val="20"/>
        </w:rPr>
        <w:tab/>
        <w:t xml:space="preserve">Nota de crédito bancaria: se deposita $ 8000 en efectivo. </w:t>
      </w:r>
    </w:p>
    <w:p w:rsidR="00450DDB" w:rsidRPr="00450DDB" w:rsidRDefault="00450DDB" w:rsidP="00450DDB">
      <w:pPr>
        <w:jc w:val="both"/>
        <w:rPr>
          <w:sz w:val="20"/>
          <w:szCs w:val="20"/>
        </w:rPr>
      </w:pPr>
      <w:r w:rsidRPr="00450DDB">
        <w:rPr>
          <w:sz w:val="20"/>
          <w:szCs w:val="20"/>
        </w:rPr>
        <w:t>6.</w:t>
      </w:r>
      <w:r w:rsidRPr="00450DDB">
        <w:rPr>
          <w:sz w:val="20"/>
          <w:szCs w:val="20"/>
        </w:rPr>
        <w:tab/>
        <w:t>Recibo original: pagamos la deuda que teníamos con el proveedor de la operación n° 3 en efectivo.</w:t>
      </w:r>
    </w:p>
    <w:p w:rsidR="00450DDB" w:rsidRPr="00450DDB" w:rsidRDefault="00450DDB" w:rsidP="00450DDB">
      <w:pPr>
        <w:jc w:val="both"/>
        <w:rPr>
          <w:sz w:val="20"/>
          <w:szCs w:val="20"/>
        </w:rPr>
      </w:pPr>
      <w:r w:rsidRPr="00450DDB">
        <w:rPr>
          <w:sz w:val="20"/>
          <w:szCs w:val="20"/>
        </w:rPr>
        <w:t>7.</w:t>
      </w:r>
      <w:r w:rsidRPr="00450DDB">
        <w:rPr>
          <w:sz w:val="20"/>
          <w:szCs w:val="20"/>
        </w:rPr>
        <w:tab/>
        <w:t xml:space="preserve">Factura duplicado: Vendemos 3 pares de zapatos a $ 2200 cada uno en cuenta corriente de palabra sin documentar. </w:t>
      </w:r>
    </w:p>
    <w:p w:rsidR="00450DDB" w:rsidRPr="00450DDB" w:rsidRDefault="00450DDB" w:rsidP="00450DDB">
      <w:pPr>
        <w:jc w:val="both"/>
        <w:rPr>
          <w:b/>
          <w:sz w:val="40"/>
          <w:szCs w:val="40"/>
        </w:rPr>
      </w:pPr>
      <w:r w:rsidRPr="00450DDB">
        <w:rPr>
          <w:sz w:val="20"/>
          <w:szCs w:val="20"/>
        </w:rPr>
        <w:t>8.</w:t>
      </w:r>
      <w:r w:rsidRPr="00450DDB">
        <w:rPr>
          <w:sz w:val="20"/>
          <w:szCs w:val="20"/>
        </w:rPr>
        <w:tab/>
        <w:t>Factura original: compramos 10 pares de zapatos a  $1500 cada uno y entregamos un pagaré a 30 días.</w:t>
      </w:r>
    </w:p>
    <w:sectPr w:rsidR="00450DDB" w:rsidRPr="00450DDB" w:rsidSect="00450DDB">
      <w:headerReference w:type="default" r:id="rId7"/>
      <w:footerReference w:type="default" r:id="rId8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9D" w:rsidRDefault="0045569D" w:rsidP="00450DDB">
      <w:pPr>
        <w:spacing w:after="0" w:line="240" w:lineRule="auto"/>
      </w:pPr>
      <w:r>
        <w:separator/>
      </w:r>
    </w:p>
  </w:endnote>
  <w:endnote w:type="continuationSeparator" w:id="0">
    <w:p w:rsidR="0045569D" w:rsidRDefault="0045569D" w:rsidP="0045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DB" w:rsidRDefault="00450DDB" w:rsidP="00450DDB">
    <w:pPr>
      <w:pStyle w:val="Piedepgina"/>
      <w:jc w:val="right"/>
      <w:rPr>
        <w:b/>
      </w:rPr>
    </w:pPr>
    <w:r>
      <w:rPr>
        <w:b/>
      </w:rPr>
      <w:t>Daniela Prieto</w:t>
    </w:r>
  </w:p>
  <w:p w:rsidR="00450DDB" w:rsidRDefault="00450DDB" w:rsidP="00450DDB">
    <w:pPr>
      <w:pStyle w:val="Piedepgina"/>
      <w:jc w:val="right"/>
      <w:rPr>
        <w:b/>
      </w:rPr>
    </w:pPr>
    <w:r>
      <w:rPr>
        <w:b/>
      </w:rPr>
      <w:t>C.P.N - Lic. En Administración de Empresa</w:t>
    </w:r>
  </w:p>
  <w:p w:rsidR="00450DDB" w:rsidRPr="00466FFB" w:rsidRDefault="00450DDB" w:rsidP="00450DDB">
    <w:pPr>
      <w:pStyle w:val="Piedepgina"/>
      <w:jc w:val="right"/>
      <w:rPr>
        <w:b/>
      </w:rPr>
    </w:pPr>
    <w:r w:rsidRPr="00466FFB">
      <w:rPr>
        <w:b/>
      </w:rPr>
      <w:t>Pichulman, Carlos Javier</w:t>
    </w:r>
  </w:p>
  <w:p w:rsidR="00450DDB" w:rsidRDefault="00450DDB" w:rsidP="00450DDB">
    <w:pPr>
      <w:pStyle w:val="Piedepgina"/>
      <w:jc w:val="right"/>
    </w:pPr>
    <w:r w:rsidRPr="00466FFB">
      <w:rPr>
        <w:b/>
      </w:rPr>
      <w:t xml:space="preserve">Téc. Sup. </w:t>
    </w:r>
    <w:proofErr w:type="gramStart"/>
    <w:r w:rsidRPr="00466FFB">
      <w:rPr>
        <w:b/>
      </w:rPr>
      <w:t>en</w:t>
    </w:r>
    <w:proofErr w:type="gramEnd"/>
    <w:r w:rsidRPr="00466FFB">
      <w:rPr>
        <w:b/>
      </w:rPr>
      <w:t xml:space="preserve"> Comercio Internacional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9D" w:rsidRDefault="0045569D" w:rsidP="00450DDB">
      <w:pPr>
        <w:spacing w:after="0" w:line="240" w:lineRule="auto"/>
      </w:pPr>
      <w:r>
        <w:separator/>
      </w:r>
    </w:p>
  </w:footnote>
  <w:footnote w:type="continuationSeparator" w:id="0">
    <w:p w:rsidR="0045569D" w:rsidRDefault="0045569D" w:rsidP="0045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DB" w:rsidRPr="00466FFB" w:rsidRDefault="00450DDB" w:rsidP="00450DDB">
    <w:pPr>
      <w:pStyle w:val="Encabezado"/>
      <w:rPr>
        <w:b/>
      </w:rPr>
    </w:pPr>
    <w:r w:rsidRPr="00466FFB">
      <w:rPr>
        <w:b/>
      </w:rPr>
      <w:t>Contabilidad 5º</w:t>
    </w:r>
    <w:r>
      <w:rPr>
        <w:b/>
      </w:rPr>
      <w:t xml:space="preserve"> “A”&amp; “</w:t>
    </w:r>
    <w:r w:rsidRPr="00466FFB">
      <w:rPr>
        <w:b/>
      </w:rPr>
      <w:t>B”</w:t>
    </w:r>
    <w:r>
      <w:rPr>
        <w:b/>
      </w:rPr>
      <w:tab/>
    </w:r>
    <w:r>
      <w:rPr>
        <w:b/>
      </w:rPr>
      <w:tab/>
      <w:t>CPEM 46</w:t>
    </w:r>
  </w:p>
  <w:p w:rsidR="00450DDB" w:rsidRDefault="00450D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B"/>
    <w:rsid w:val="00293311"/>
    <w:rsid w:val="00450DDB"/>
    <w:rsid w:val="0045569D"/>
    <w:rsid w:val="00585970"/>
    <w:rsid w:val="00763D26"/>
    <w:rsid w:val="00B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DB"/>
  </w:style>
  <w:style w:type="paragraph" w:styleId="Piedepgina">
    <w:name w:val="footer"/>
    <w:basedOn w:val="Normal"/>
    <w:link w:val="PiedepginaCar"/>
    <w:uiPriority w:val="99"/>
    <w:unhideWhenUsed/>
    <w:rsid w:val="0045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DB"/>
  </w:style>
  <w:style w:type="paragraph" w:styleId="Piedepgina">
    <w:name w:val="footer"/>
    <w:basedOn w:val="Normal"/>
    <w:link w:val="PiedepginaCar"/>
    <w:uiPriority w:val="99"/>
    <w:unhideWhenUsed/>
    <w:rsid w:val="00450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Company>Windows uE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2020-06-16T14:55:00Z</dcterms:created>
  <dcterms:modified xsi:type="dcterms:W3CDTF">2020-06-16T15:09:00Z</dcterms:modified>
</cp:coreProperties>
</file>