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60C" w:rsidRPr="00B65AB6" w:rsidRDefault="009B660C" w:rsidP="009B660C">
      <w:pPr>
        <w:jc w:val="both"/>
        <w:rPr>
          <w:rFonts w:cstheme="minorHAnsi"/>
          <w:bCs/>
          <w:sz w:val="20"/>
          <w:szCs w:val="20"/>
        </w:rPr>
      </w:pPr>
      <w:r w:rsidRPr="00B65AB6">
        <w:rPr>
          <w:rFonts w:cstheme="minorHAnsi"/>
          <w:bCs/>
          <w:sz w:val="20"/>
          <w:szCs w:val="20"/>
        </w:rPr>
        <w:t>Cursos: 2°B</w:t>
      </w:r>
      <w:r w:rsidR="00DB3DE2" w:rsidRPr="00B65AB6">
        <w:rPr>
          <w:rFonts w:cstheme="minorHAnsi"/>
          <w:bCs/>
          <w:sz w:val="20"/>
          <w:szCs w:val="20"/>
        </w:rPr>
        <w:t xml:space="preserve"> y</w:t>
      </w:r>
      <w:r w:rsidRPr="00B65AB6">
        <w:rPr>
          <w:rFonts w:cstheme="minorHAnsi"/>
          <w:bCs/>
          <w:sz w:val="20"/>
          <w:szCs w:val="20"/>
        </w:rPr>
        <w:t xml:space="preserve"> 2°C </w:t>
      </w:r>
    </w:p>
    <w:p w:rsidR="009B660C" w:rsidRPr="00B65AB6" w:rsidRDefault="009B660C" w:rsidP="009B660C">
      <w:pPr>
        <w:jc w:val="both"/>
        <w:rPr>
          <w:rFonts w:cstheme="minorHAnsi"/>
          <w:bCs/>
          <w:sz w:val="20"/>
          <w:szCs w:val="20"/>
        </w:rPr>
      </w:pPr>
      <w:r w:rsidRPr="00B65AB6">
        <w:rPr>
          <w:rFonts w:cstheme="minorHAnsi"/>
          <w:bCs/>
          <w:sz w:val="20"/>
          <w:szCs w:val="20"/>
        </w:rPr>
        <w:t xml:space="preserve">Profesora Mabel González  </w:t>
      </w:r>
    </w:p>
    <w:p w:rsidR="009B660C" w:rsidRPr="00B65AB6" w:rsidRDefault="009B660C" w:rsidP="009B660C">
      <w:pPr>
        <w:jc w:val="both"/>
        <w:rPr>
          <w:rFonts w:cstheme="minorHAnsi"/>
          <w:bCs/>
          <w:sz w:val="20"/>
          <w:szCs w:val="20"/>
        </w:rPr>
      </w:pPr>
      <w:r w:rsidRPr="00B65AB6">
        <w:rPr>
          <w:rFonts w:cstheme="minorHAnsi"/>
          <w:bCs/>
          <w:sz w:val="20"/>
          <w:szCs w:val="20"/>
        </w:rPr>
        <w:t>Apellido y nombre del alumn@</w:t>
      </w:r>
    </w:p>
    <w:p w:rsidR="009B660C" w:rsidRPr="00B65AB6" w:rsidRDefault="009B660C" w:rsidP="009B660C">
      <w:pPr>
        <w:jc w:val="both"/>
        <w:rPr>
          <w:rFonts w:cstheme="minorHAnsi"/>
          <w:bCs/>
          <w:sz w:val="20"/>
          <w:szCs w:val="20"/>
        </w:rPr>
      </w:pPr>
      <w:r w:rsidRPr="00B65AB6">
        <w:rPr>
          <w:rFonts w:cstheme="minorHAnsi"/>
          <w:bCs/>
          <w:sz w:val="20"/>
          <w:szCs w:val="20"/>
        </w:rPr>
        <w:t>Curso:      División:</w:t>
      </w:r>
    </w:p>
    <w:p w:rsidR="009B660C" w:rsidRPr="00B65AB6" w:rsidRDefault="009B660C" w:rsidP="009B660C">
      <w:pPr>
        <w:jc w:val="both"/>
        <w:rPr>
          <w:rFonts w:cstheme="minorHAnsi"/>
          <w:bCs/>
          <w:sz w:val="20"/>
          <w:szCs w:val="20"/>
        </w:rPr>
      </w:pPr>
      <w:r w:rsidRPr="00B65AB6">
        <w:rPr>
          <w:rFonts w:cstheme="minorHAnsi"/>
          <w:bCs/>
          <w:sz w:val="20"/>
          <w:szCs w:val="20"/>
        </w:rPr>
        <w:t>Mail:</w:t>
      </w:r>
    </w:p>
    <w:p w:rsidR="009B660C" w:rsidRPr="00B65AB6" w:rsidRDefault="009B660C" w:rsidP="009B660C">
      <w:pPr>
        <w:jc w:val="both"/>
        <w:rPr>
          <w:rFonts w:cstheme="minorHAnsi"/>
          <w:sz w:val="20"/>
          <w:szCs w:val="20"/>
          <w:u w:val="single"/>
        </w:rPr>
      </w:pPr>
      <w:r w:rsidRPr="00B65AB6">
        <w:rPr>
          <w:rFonts w:cstheme="minorHAnsi"/>
          <w:bCs/>
          <w:sz w:val="20"/>
          <w:szCs w:val="20"/>
          <w:u w:val="single"/>
        </w:rPr>
        <w:t>TRABAJO PRÁCTICO N°8</w:t>
      </w:r>
    </w:p>
    <w:p w:rsidR="009B660C" w:rsidRPr="00B65AB6" w:rsidRDefault="009B660C" w:rsidP="009B660C">
      <w:pPr>
        <w:spacing w:line="360" w:lineRule="auto"/>
        <w:jc w:val="both"/>
        <w:rPr>
          <w:rFonts w:cstheme="minorHAnsi"/>
          <w:sz w:val="20"/>
          <w:szCs w:val="20"/>
        </w:rPr>
      </w:pPr>
      <w:r w:rsidRPr="00B65AB6">
        <w:rPr>
          <w:rFonts w:cstheme="minorHAnsi"/>
          <w:sz w:val="20"/>
          <w:szCs w:val="20"/>
        </w:rPr>
        <w:t>¡Hola! ¿Cómo están? Esperamos se encuentren bien, sobrellevando con buen ánimo este aislamiento obligatorio pero necesario. Esta situación adversa que estamos atravesando nos impide encontrarnos en el aula, pero desde el CPEM 46 hacemos lo posible para que el encuentro se produzca, de otro modo y con características distintas a las de la escuela, aunque no menos importante. En esta oportunidad</w:t>
      </w:r>
      <w:r w:rsidR="00B65AB6" w:rsidRPr="00B65AB6">
        <w:rPr>
          <w:rFonts w:cstheme="minorHAnsi"/>
          <w:sz w:val="20"/>
          <w:szCs w:val="20"/>
        </w:rPr>
        <w:t xml:space="preserve"> vamos a leer la</w:t>
      </w:r>
      <w:r w:rsidRPr="00B65AB6">
        <w:rPr>
          <w:rFonts w:cstheme="minorHAnsi"/>
          <w:sz w:val="20"/>
          <w:szCs w:val="20"/>
        </w:rPr>
        <w:t xml:space="preserve"> novela Estudio en escarlata  de ARTHUR CONAN DOYLE</w:t>
      </w:r>
    </w:p>
    <w:p w:rsidR="009B660C" w:rsidRPr="00B65AB6" w:rsidRDefault="009B660C" w:rsidP="009B660C">
      <w:pPr>
        <w:spacing w:line="360" w:lineRule="auto"/>
        <w:jc w:val="both"/>
        <w:rPr>
          <w:rFonts w:cstheme="minorHAnsi"/>
          <w:sz w:val="20"/>
          <w:szCs w:val="20"/>
        </w:rPr>
      </w:pPr>
      <w:r w:rsidRPr="00B65AB6">
        <w:rPr>
          <w:rFonts w:cstheme="minorHAnsi"/>
          <w:sz w:val="20"/>
          <w:szCs w:val="20"/>
        </w:rPr>
        <w:t xml:space="preserve">En esta instancia solo le proponemos leer el texto para luego </w:t>
      </w:r>
      <w:r w:rsidR="00B65AB6" w:rsidRPr="00B65AB6">
        <w:rPr>
          <w:rFonts w:cstheme="minorHAnsi"/>
          <w:sz w:val="20"/>
          <w:szCs w:val="20"/>
        </w:rPr>
        <w:t>trabajar</w:t>
      </w:r>
      <w:r w:rsidRPr="00B65AB6">
        <w:rPr>
          <w:rFonts w:cstheme="minorHAnsi"/>
          <w:sz w:val="20"/>
          <w:szCs w:val="20"/>
        </w:rPr>
        <w:t xml:space="preserve"> con el próximo encuentro.</w:t>
      </w:r>
    </w:p>
    <w:p w:rsidR="009B660C" w:rsidRPr="00B65AB6" w:rsidRDefault="009B660C" w:rsidP="009B660C">
      <w:pPr>
        <w:spacing w:line="360" w:lineRule="auto"/>
        <w:jc w:val="both"/>
        <w:rPr>
          <w:rStyle w:val="Hipervnculo"/>
          <w:rFonts w:cstheme="minorHAnsi"/>
          <w:sz w:val="20"/>
          <w:szCs w:val="20"/>
        </w:rPr>
      </w:pPr>
      <w:r w:rsidRPr="00B65AB6">
        <w:rPr>
          <w:rFonts w:cstheme="minorHAnsi"/>
          <w:sz w:val="20"/>
          <w:szCs w:val="20"/>
        </w:rPr>
        <w:t xml:space="preserve"> Ante cualquier duda enviar</w:t>
      </w:r>
      <w:r w:rsidR="00B07528" w:rsidRPr="00B65AB6">
        <w:rPr>
          <w:rFonts w:cstheme="minorHAnsi"/>
          <w:sz w:val="20"/>
          <w:szCs w:val="20"/>
        </w:rPr>
        <w:t xml:space="preserve"> </w:t>
      </w:r>
      <w:r w:rsidRPr="00B65AB6">
        <w:rPr>
          <w:rFonts w:cstheme="minorHAnsi"/>
          <w:sz w:val="20"/>
          <w:szCs w:val="20"/>
        </w:rPr>
        <w:t>las consultas necesarias a su profesora. Para ello, les rec</w:t>
      </w:r>
      <w:r w:rsidR="00B07528" w:rsidRPr="00B65AB6">
        <w:rPr>
          <w:rFonts w:cstheme="minorHAnsi"/>
          <w:sz w:val="20"/>
          <w:szCs w:val="20"/>
        </w:rPr>
        <w:t>uerdo</w:t>
      </w:r>
      <w:r w:rsidRPr="00B65AB6">
        <w:rPr>
          <w:rFonts w:cstheme="minorHAnsi"/>
          <w:sz w:val="20"/>
          <w:szCs w:val="20"/>
        </w:rPr>
        <w:t xml:space="preserve"> </w:t>
      </w:r>
      <w:r w:rsidR="00B07528" w:rsidRPr="00B65AB6">
        <w:rPr>
          <w:rFonts w:cstheme="minorHAnsi"/>
          <w:sz w:val="20"/>
          <w:szCs w:val="20"/>
        </w:rPr>
        <w:t>el</w:t>
      </w:r>
      <w:r w:rsidRPr="00B65AB6">
        <w:rPr>
          <w:rFonts w:cstheme="minorHAnsi"/>
          <w:sz w:val="20"/>
          <w:szCs w:val="20"/>
        </w:rPr>
        <w:t xml:space="preserve"> mail:</w:t>
      </w:r>
      <w:r w:rsidR="00B07528" w:rsidRPr="00B65AB6">
        <w:rPr>
          <w:rFonts w:cstheme="minorHAnsi"/>
          <w:sz w:val="20"/>
          <w:szCs w:val="20"/>
        </w:rPr>
        <w:t xml:space="preserve"> </w:t>
      </w:r>
      <w:r w:rsidRPr="00B65AB6">
        <w:rPr>
          <w:rFonts w:cstheme="minorHAnsi"/>
          <w:sz w:val="20"/>
          <w:szCs w:val="20"/>
        </w:rPr>
        <w:t xml:space="preserve">2°B y 2°C: Profesora Mabel González. Correo: </w:t>
      </w:r>
      <w:hyperlink r:id="rId5" w:history="1">
        <w:r w:rsidRPr="00B65AB6">
          <w:rPr>
            <w:rStyle w:val="Hipervnculo"/>
            <w:rFonts w:cstheme="minorHAnsi"/>
            <w:sz w:val="20"/>
            <w:szCs w:val="20"/>
          </w:rPr>
          <w:t>mabel-gonza@hotmail.com</w:t>
        </w:r>
      </w:hyperlink>
    </w:p>
    <w:p w:rsidR="009C4E72" w:rsidRDefault="009C4E72" w:rsidP="009B660C">
      <w:pPr>
        <w:spacing w:line="360" w:lineRule="auto"/>
        <w:jc w:val="both"/>
        <w:rPr>
          <w:rStyle w:val="Hipervnculo"/>
          <w:rFonts w:cstheme="minorHAnsi"/>
          <w:color w:val="000000" w:themeColor="text1"/>
          <w:sz w:val="20"/>
          <w:szCs w:val="20"/>
        </w:rPr>
      </w:pPr>
      <w:r>
        <w:rPr>
          <w:rStyle w:val="Hipervnculo"/>
          <w:rFonts w:cstheme="minorHAnsi"/>
          <w:color w:val="000000" w:themeColor="text1"/>
          <w:sz w:val="20"/>
          <w:szCs w:val="20"/>
        </w:rPr>
        <w:t>FECHA DE ENTREGA:</w:t>
      </w:r>
      <w:bookmarkStart w:id="0" w:name="_GoBack"/>
      <w:r w:rsidRPr="009C4E72">
        <w:rPr>
          <w:rStyle w:val="Hipervnculo"/>
          <w:rFonts w:cstheme="minorHAnsi"/>
          <w:color w:val="000000" w:themeColor="text1"/>
          <w:sz w:val="20"/>
          <w:szCs w:val="20"/>
          <w:u w:val="none"/>
        </w:rPr>
        <w:t xml:space="preserve"> </w:t>
      </w:r>
      <w:bookmarkEnd w:id="0"/>
      <w:r>
        <w:rPr>
          <w:rFonts w:ascii="Calibri" w:hAnsi="Calibri" w:cs="Calibri"/>
          <w:color w:val="000000"/>
        </w:rPr>
        <w:t>19/10/2020</w:t>
      </w:r>
    </w:p>
    <w:p w:rsidR="00DB3DE2" w:rsidRPr="00B65AB6" w:rsidRDefault="00B65AB6" w:rsidP="009B660C">
      <w:pPr>
        <w:spacing w:line="360" w:lineRule="auto"/>
        <w:jc w:val="both"/>
        <w:rPr>
          <w:rStyle w:val="Hipervnculo"/>
          <w:rFonts w:cstheme="minorHAnsi"/>
          <w:color w:val="000000" w:themeColor="text1"/>
          <w:sz w:val="20"/>
          <w:szCs w:val="20"/>
        </w:rPr>
      </w:pPr>
      <w:r w:rsidRPr="00B65AB6">
        <w:rPr>
          <w:rStyle w:val="Hipervnculo"/>
          <w:rFonts w:cstheme="minorHAnsi"/>
          <w:color w:val="000000" w:themeColor="text1"/>
          <w:sz w:val="20"/>
          <w:szCs w:val="20"/>
        </w:rPr>
        <w:t>TEMA: novela</w:t>
      </w:r>
      <w:r w:rsidR="00DB3DE2" w:rsidRPr="00B65AB6">
        <w:rPr>
          <w:rStyle w:val="Hipervnculo"/>
          <w:rFonts w:cstheme="minorHAnsi"/>
          <w:color w:val="000000" w:themeColor="text1"/>
          <w:sz w:val="20"/>
          <w:szCs w:val="20"/>
        </w:rPr>
        <w:t xml:space="preserve"> policial</w:t>
      </w:r>
    </w:p>
    <w:p w:rsidR="00E57ABA" w:rsidRPr="00B65AB6" w:rsidRDefault="00DB3DE2" w:rsidP="009B660C">
      <w:pPr>
        <w:spacing w:line="360" w:lineRule="auto"/>
        <w:jc w:val="both"/>
        <w:rPr>
          <w:rStyle w:val="Hipervnculo"/>
          <w:rFonts w:cstheme="minorHAnsi"/>
          <w:color w:val="000000" w:themeColor="text1"/>
          <w:sz w:val="20"/>
          <w:szCs w:val="20"/>
        </w:rPr>
      </w:pPr>
      <w:r w:rsidRPr="00B65AB6">
        <w:rPr>
          <w:rStyle w:val="Hipervnculo"/>
          <w:rFonts w:cstheme="minorHAnsi"/>
          <w:color w:val="000000" w:themeColor="text1"/>
          <w:sz w:val="20"/>
          <w:szCs w:val="20"/>
        </w:rPr>
        <w:t>El siguiente link contiene información sobre la novela policial.</w:t>
      </w:r>
      <w:r w:rsidR="00B65AB6" w:rsidRPr="00B65AB6">
        <w:rPr>
          <w:rStyle w:val="Hipervnculo"/>
          <w:rFonts w:cstheme="minorHAnsi"/>
          <w:color w:val="000000" w:themeColor="text1"/>
          <w:sz w:val="20"/>
          <w:szCs w:val="20"/>
        </w:rPr>
        <w:t>- ESCUCHARLO</w:t>
      </w:r>
    </w:p>
    <w:p w:rsidR="00E57ABA" w:rsidRPr="00B65AB6" w:rsidRDefault="009C4E72" w:rsidP="009B660C">
      <w:pPr>
        <w:spacing w:line="360" w:lineRule="auto"/>
        <w:jc w:val="both"/>
        <w:rPr>
          <w:rFonts w:cstheme="minorHAnsi"/>
          <w:color w:val="000000" w:themeColor="text1"/>
          <w:sz w:val="20"/>
          <w:szCs w:val="20"/>
        </w:rPr>
      </w:pPr>
      <w:hyperlink r:id="rId6" w:history="1">
        <w:r w:rsidR="00E57ABA" w:rsidRPr="00B65AB6">
          <w:rPr>
            <w:rStyle w:val="Hipervnculo"/>
            <w:rFonts w:cstheme="minorHAnsi"/>
            <w:color w:val="000000" w:themeColor="text1"/>
            <w:sz w:val="20"/>
            <w:szCs w:val="20"/>
          </w:rPr>
          <w:t>https://www.youtube.com/watch?v=oRa0XSoDjpE</w:t>
        </w:r>
      </w:hyperlink>
    </w:p>
    <w:p w:rsidR="00E57ABA" w:rsidRPr="00E57ABA" w:rsidRDefault="00B65AB6" w:rsidP="00E57ABA">
      <w:pPr>
        <w:shd w:val="clear" w:color="auto" w:fill="FFFFFF"/>
        <w:spacing w:after="300" w:line="240" w:lineRule="auto"/>
        <w:jc w:val="center"/>
        <w:outlineLvl w:val="0"/>
        <w:rPr>
          <w:rFonts w:eastAsia="Times New Roman" w:cstheme="minorHAnsi"/>
          <w:color w:val="000000"/>
          <w:kern w:val="36"/>
          <w:sz w:val="20"/>
          <w:szCs w:val="20"/>
          <w:lang w:eastAsia="es-AR"/>
        </w:rPr>
      </w:pPr>
      <w:r w:rsidRPr="00B65AB6">
        <w:rPr>
          <w:rFonts w:eastAsia="Times New Roman" w:cstheme="minorHAnsi"/>
          <w:color w:val="000000"/>
          <w:kern w:val="36"/>
          <w:sz w:val="20"/>
          <w:szCs w:val="20"/>
          <w:u w:val="single"/>
          <w:lang w:eastAsia="es-AR"/>
        </w:rPr>
        <w:t xml:space="preserve"> Leer las c</w:t>
      </w:r>
      <w:r w:rsidR="00E57ABA" w:rsidRPr="00E57ABA">
        <w:rPr>
          <w:rFonts w:eastAsia="Times New Roman" w:cstheme="minorHAnsi"/>
          <w:color w:val="000000"/>
          <w:kern w:val="36"/>
          <w:sz w:val="20"/>
          <w:szCs w:val="20"/>
          <w:u w:val="single"/>
          <w:lang w:eastAsia="es-AR"/>
        </w:rPr>
        <w:t xml:space="preserve">aracterísticas del género </w:t>
      </w:r>
      <w:r w:rsidRPr="00E57ABA">
        <w:rPr>
          <w:rFonts w:eastAsia="Times New Roman" w:cstheme="minorHAnsi"/>
          <w:color w:val="000000"/>
          <w:kern w:val="36"/>
          <w:sz w:val="20"/>
          <w:szCs w:val="20"/>
          <w:u w:val="single"/>
          <w:lang w:eastAsia="es-AR"/>
        </w:rPr>
        <w:t>policial</w:t>
      </w:r>
      <w:r w:rsidRPr="00E57ABA">
        <w:rPr>
          <w:rFonts w:eastAsia="Times New Roman" w:cstheme="minorHAnsi"/>
          <w:color w:val="000000"/>
          <w:kern w:val="36"/>
          <w:sz w:val="20"/>
          <w:szCs w:val="20"/>
          <w:lang w:eastAsia="es-AR"/>
        </w:rPr>
        <w:t>:</w:t>
      </w:r>
      <w:r w:rsidR="00E57ABA" w:rsidRPr="00E57ABA">
        <w:rPr>
          <w:rFonts w:eastAsia="Times New Roman" w:cstheme="minorHAnsi"/>
          <w:color w:val="000000"/>
          <w:kern w:val="36"/>
          <w:sz w:val="20"/>
          <w:szCs w:val="20"/>
          <w:lang w:eastAsia="es-AR"/>
        </w:rPr>
        <w:t xml:space="preserve"> </w:t>
      </w:r>
      <w:r w:rsidR="00DB3DE2" w:rsidRPr="00B65AB6">
        <w:rPr>
          <w:rFonts w:eastAsia="Times New Roman" w:cstheme="minorHAnsi"/>
          <w:color w:val="000000"/>
          <w:kern w:val="36"/>
          <w:sz w:val="20"/>
          <w:szCs w:val="20"/>
          <w:lang w:eastAsia="es-AR"/>
        </w:rPr>
        <w:t>d</w:t>
      </w:r>
      <w:r w:rsidR="00E57ABA" w:rsidRPr="00E57ABA">
        <w:rPr>
          <w:rFonts w:eastAsia="Times New Roman" w:cstheme="minorHAnsi"/>
          <w:color w:val="000000"/>
          <w:kern w:val="36"/>
          <w:sz w:val="20"/>
          <w:szCs w:val="20"/>
          <w:lang w:eastAsia="es-AR"/>
        </w:rPr>
        <w:t>efinición, obras, autores y detectives</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u w:val="single"/>
          <w:lang w:eastAsia="es-AR"/>
        </w:rPr>
      </w:pPr>
      <w:r w:rsidRPr="00E57ABA">
        <w:rPr>
          <w:rFonts w:eastAsia="Times New Roman" w:cstheme="minorHAnsi"/>
          <w:color w:val="000000"/>
          <w:sz w:val="20"/>
          <w:szCs w:val="20"/>
          <w:u w:val="single"/>
          <w:lang w:eastAsia="es-AR"/>
        </w:rPr>
        <w:t>Definición del género policial</w:t>
      </w:r>
    </w:p>
    <w:p w:rsidR="00DB3DE2"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El policial (o policiaco)</w:t>
      </w:r>
      <w:r w:rsidRPr="00E57ABA">
        <w:rPr>
          <w:rFonts w:eastAsia="Times New Roman" w:cstheme="minorHAnsi"/>
          <w:color w:val="000000"/>
          <w:sz w:val="20"/>
          <w:szCs w:val="20"/>
          <w:lang w:eastAsia="es-AR"/>
        </w:rPr>
        <w:t> es un </w:t>
      </w:r>
      <w:r w:rsidRPr="00E57ABA">
        <w:rPr>
          <w:rFonts w:eastAsia="Times New Roman" w:cstheme="minorHAnsi"/>
          <w:bCs/>
          <w:color w:val="000000"/>
          <w:sz w:val="20"/>
          <w:szCs w:val="20"/>
          <w:lang w:eastAsia="es-AR"/>
        </w:rPr>
        <w:t>género literario</w:t>
      </w:r>
      <w:r w:rsidRPr="00E57ABA">
        <w:rPr>
          <w:rFonts w:eastAsia="Times New Roman" w:cstheme="minorHAnsi"/>
          <w:color w:val="000000"/>
          <w:sz w:val="20"/>
          <w:szCs w:val="20"/>
          <w:lang w:eastAsia="es-AR"/>
        </w:rPr>
        <w:t> de tipo </w:t>
      </w:r>
      <w:r w:rsidRPr="00E57ABA">
        <w:rPr>
          <w:rFonts w:eastAsia="Times New Roman" w:cstheme="minorHAnsi"/>
          <w:bCs/>
          <w:color w:val="000000"/>
          <w:sz w:val="20"/>
          <w:szCs w:val="20"/>
          <w:lang w:eastAsia="es-AR"/>
        </w:rPr>
        <w:t>narrativo</w:t>
      </w:r>
      <w:r w:rsidRPr="00E57ABA">
        <w:rPr>
          <w:rFonts w:eastAsia="Times New Roman" w:cstheme="minorHAnsi"/>
          <w:color w:val="000000"/>
          <w:sz w:val="20"/>
          <w:szCs w:val="20"/>
          <w:lang w:eastAsia="es-AR"/>
        </w:rPr>
        <w:t>, cuya trama </w:t>
      </w:r>
      <w:r w:rsidRPr="00E57ABA">
        <w:rPr>
          <w:rFonts w:eastAsia="Times New Roman" w:cstheme="minorHAnsi"/>
          <w:bCs/>
          <w:color w:val="000000"/>
          <w:sz w:val="20"/>
          <w:szCs w:val="20"/>
          <w:lang w:eastAsia="es-AR"/>
        </w:rPr>
        <w:t>involucra siempre un crimen</w:t>
      </w:r>
      <w:r w:rsidRPr="00E57ABA">
        <w:rPr>
          <w:rFonts w:eastAsia="Times New Roman" w:cstheme="minorHAnsi"/>
          <w:color w:val="000000"/>
          <w:sz w:val="20"/>
          <w:szCs w:val="20"/>
          <w:lang w:eastAsia="es-AR"/>
        </w:rPr>
        <w:t> (asesinato, robo, etc.), una serie de </w:t>
      </w:r>
      <w:r w:rsidRPr="00E57ABA">
        <w:rPr>
          <w:rFonts w:eastAsia="Times New Roman" w:cstheme="minorHAnsi"/>
          <w:bCs/>
          <w:color w:val="000000"/>
          <w:sz w:val="20"/>
          <w:szCs w:val="20"/>
          <w:lang w:eastAsia="es-AR"/>
        </w:rPr>
        <w:t>pistas</w:t>
      </w:r>
      <w:r w:rsidRPr="00E57ABA">
        <w:rPr>
          <w:rFonts w:eastAsia="Times New Roman" w:cstheme="minorHAnsi"/>
          <w:color w:val="000000"/>
          <w:sz w:val="20"/>
          <w:szCs w:val="20"/>
          <w:lang w:eastAsia="es-AR"/>
        </w:rPr>
        <w:t> </w:t>
      </w:r>
      <w:r w:rsidRPr="00E57ABA">
        <w:rPr>
          <w:rFonts w:eastAsia="Times New Roman" w:cstheme="minorHAnsi"/>
          <w:bCs/>
          <w:color w:val="000000"/>
          <w:sz w:val="20"/>
          <w:szCs w:val="20"/>
          <w:lang w:eastAsia="es-AR"/>
        </w:rPr>
        <w:t>y un investigador</w:t>
      </w:r>
      <w:r w:rsidRPr="00E57ABA">
        <w:rPr>
          <w:rFonts w:eastAsia="Times New Roman" w:cstheme="minorHAnsi"/>
          <w:color w:val="000000"/>
          <w:sz w:val="20"/>
          <w:szCs w:val="20"/>
          <w:lang w:eastAsia="es-AR"/>
        </w:rPr>
        <w:t> que termina resolviendo y explicando el caso.</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Es un género mayormente </w:t>
      </w:r>
      <w:r w:rsidRPr="00E57ABA">
        <w:rPr>
          <w:rFonts w:eastAsia="Times New Roman" w:cstheme="minorHAnsi"/>
          <w:bCs/>
          <w:color w:val="000000"/>
          <w:sz w:val="20"/>
          <w:szCs w:val="20"/>
          <w:lang w:eastAsia="es-AR"/>
        </w:rPr>
        <w:t>urbano</w:t>
      </w:r>
      <w:r w:rsidRPr="00E57ABA">
        <w:rPr>
          <w:rFonts w:eastAsia="Times New Roman" w:cstheme="minorHAnsi"/>
          <w:color w:val="000000"/>
          <w:sz w:val="20"/>
          <w:szCs w:val="20"/>
          <w:lang w:eastAsia="es-AR"/>
        </w:rPr>
        <w:t>. El</w:t>
      </w:r>
      <w:r w:rsidRPr="00E57ABA">
        <w:rPr>
          <w:rFonts w:eastAsia="Times New Roman" w:cstheme="minorHAnsi"/>
          <w:bCs/>
          <w:color w:val="000000"/>
          <w:sz w:val="20"/>
          <w:szCs w:val="20"/>
          <w:lang w:eastAsia="es-AR"/>
        </w:rPr>
        <w:t> personaje principal es un detective</w:t>
      </w:r>
      <w:r w:rsidRPr="00E57ABA">
        <w:rPr>
          <w:rFonts w:eastAsia="Times New Roman" w:cstheme="minorHAnsi"/>
          <w:color w:val="000000"/>
          <w:sz w:val="20"/>
          <w:szCs w:val="20"/>
          <w:lang w:eastAsia="es-AR"/>
        </w:rPr>
        <w:t> o una persona con capacidades afines, que a través del seguimiento de pistas </w:t>
      </w:r>
      <w:r w:rsidRPr="00E57ABA">
        <w:rPr>
          <w:rFonts w:eastAsia="Times New Roman" w:cstheme="minorHAnsi"/>
          <w:bCs/>
          <w:color w:val="000000"/>
          <w:sz w:val="20"/>
          <w:szCs w:val="20"/>
          <w:lang w:eastAsia="es-AR"/>
        </w:rPr>
        <w:t>deberá encontrar al autor del delito y develar su móvil</w:t>
      </w:r>
      <w:r w:rsidRPr="00E57ABA">
        <w:rPr>
          <w:rFonts w:eastAsia="Times New Roman" w:cstheme="minorHAnsi"/>
          <w:color w:val="000000"/>
          <w:sz w:val="20"/>
          <w:szCs w:val="20"/>
          <w:lang w:eastAsia="es-AR"/>
        </w:rPr>
        <w:t>.</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lang w:eastAsia="es-AR"/>
        </w:rPr>
      </w:pPr>
      <w:r w:rsidRPr="00E57ABA">
        <w:rPr>
          <w:rFonts w:eastAsia="Times New Roman" w:cstheme="minorHAnsi"/>
          <w:color w:val="000000"/>
          <w:sz w:val="20"/>
          <w:szCs w:val="20"/>
          <w:lang w:eastAsia="es-AR"/>
        </w:rPr>
        <w:t>Características del género policial</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Es un </w:t>
      </w:r>
      <w:r w:rsidRPr="00E57ABA">
        <w:rPr>
          <w:rFonts w:eastAsia="Times New Roman" w:cstheme="minorHAnsi"/>
          <w:bCs/>
          <w:color w:val="000000"/>
          <w:sz w:val="20"/>
          <w:szCs w:val="20"/>
          <w:lang w:eastAsia="es-AR"/>
        </w:rPr>
        <w:t>género literario</w:t>
      </w:r>
      <w:r w:rsidRPr="00E57ABA">
        <w:rPr>
          <w:rFonts w:eastAsia="Times New Roman" w:cstheme="minorHAnsi"/>
          <w:color w:val="000000"/>
          <w:sz w:val="20"/>
          <w:szCs w:val="20"/>
          <w:lang w:eastAsia="es-AR"/>
        </w:rPr>
        <w:t> del tipo </w:t>
      </w:r>
      <w:r w:rsidRPr="00E57ABA">
        <w:rPr>
          <w:rFonts w:eastAsia="Times New Roman" w:cstheme="minorHAnsi"/>
          <w:bCs/>
          <w:color w:val="000000"/>
          <w:sz w:val="20"/>
          <w:szCs w:val="20"/>
          <w:lang w:eastAsia="es-AR"/>
        </w:rPr>
        <w:t>narrativo</w:t>
      </w:r>
      <w:r w:rsidRPr="00E57ABA">
        <w:rPr>
          <w:rFonts w:eastAsia="Times New Roman" w:cstheme="minorHAnsi"/>
          <w:color w:val="000000"/>
          <w:sz w:val="20"/>
          <w:szCs w:val="20"/>
          <w:lang w:eastAsia="es-AR"/>
        </w:rPr>
        <w:t>.</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Siempre es una </w:t>
      </w:r>
      <w:r w:rsidRPr="00E57ABA">
        <w:rPr>
          <w:rFonts w:eastAsia="Times New Roman" w:cstheme="minorHAnsi"/>
          <w:bCs/>
          <w:color w:val="000000"/>
          <w:sz w:val="20"/>
          <w:szCs w:val="20"/>
          <w:lang w:eastAsia="es-AR"/>
        </w:rPr>
        <w:t>ficción</w:t>
      </w:r>
      <w:r w:rsidRPr="00E57ABA">
        <w:rPr>
          <w:rFonts w:eastAsia="Times New Roman" w:cstheme="minorHAnsi"/>
          <w:color w:val="000000"/>
          <w:sz w:val="20"/>
          <w:szCs w:val="20"/>
          <w:lang w:eastAsia="es-AR"/>
        </w:rPr>
        <w:t>, incluso cuando pueda estar basado en sucesos reales.</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En todos los policiales hay </w:t>
      </w:r>
      <w:r w:rsidRPr="00E57ABA">
        <w:rPr>
          <w:rFonts w:eastAsia="Times New Roman" w:cstheme="minorHAnsi"/>
          <w:bCs/>
          <w:color w:val="000000"/>
          <w:sz w:val="20"/>
          <w:szCs w:val="20"/>
          <w:lang w:eastAsia="es-AR"/>
        </w:rPr>
        <w:t>dos elementos infaltables</w:t>
      </w:r>
      <w:r w:rsidRPr="00E57ABA">
        <w:rPr>
          <w:rFonts w:eastAsia="Times New Roman" w:cstheme="minorHAnsi"/>
          <w:color w:val="000000"/>
          <w:sz w:val="20"/>
          <w:szCs w:val="20"/>
          <w:lang w:eastAsia="es-AR"/>
        </w:rPr>
        <w:t>: </w:t>
      </w:r>
      <w:r w:rsidRPr="00E57ABA">
        <w:rPr>
          <w:rFonts w:eastAsia="Times New Roman" w:cstheme="minorHAnsi"/>
          <w:bCs/>
          <w:color w:val="000000"/>
          <w:sz w:val="20"/>
          <w:szCs w:val="20"/>
          <w:lang w:eastAsia="es-AR"/>
        </w:rPr>
        <w:t>un delito</w:t>
      </w:r>
      <w:r w:rsidRPr="00E57ABA">
        <w:rPr>
          <w:rFonts w:eastAsia="Times New Roman" w:cstheme="minorHAnsi"/>
          <w:color w:val="000000"/>
          <w:sz w:val="20"/>
          <w:szCs w:val="20"/>
          <w:lang w:eastAsia="es-AR"/>
        </w:rPr>
        <w:t>, en principio </w:t>
      </w:r>
      <w:r w:rsidRPr="00E57ABA">
        <w:rPr>
          <w:rFonts w:eastAsia="Times New Roman" w:cstheme="minorHAnsi"/>
          <w:bCs/>
          <w:color w:val="000000"/>
          <w:sz w:val="20"/>
          <w:szCs w:val="20"/>
          <w:lang w:eastAsia="es-AR"/>
        </w:rPr>
        <w:t>inexplicable</w:t>
      </w:r>
      <w:r w:rsidRPr="00E57ABA">
        <w:rPr>
          <w:rFonts w:eastAsia="Times New Roman" w:cstheme="minorHAnsi"/>
          <w:color w:val="000000"/>
          <w:sz w:val="20"/>
          <w:szCs w:val="20"/>
          <w:lang w:eastAsia="es-AR"/>
        </w:rPr>
        <w:t>; y </w:t>
      </w:r>
      <w:r w:rsidRPr="00E57ABA">
        <w:rPr>
          <w:rFonts w:eastAsia="Times New Roman" w:cstheme="minorHAnsi"/>
          <w:bCs/>
          <w:color w:val="000000"/>
          <w:sz w:val="20"/>
          <w:szCs w:val="20"/>
          <w:lang w:eastAsia="es-AR"/>
        </w:rPr>
        <w:t>un personaje que lo resuelve</w:t>
      </w:r>
      <w:r w:rsidRPr="00E57ABA">
        <w:rPr>
          <w:rFonts w:eastAsia="Times New Roman" w:cstheme="minorHAnsi"/>
          <w:color w:val="000000"/>
          <w:sz w:val="20"/>
          <w:szCs w:val="20"/>
          <w:lang w:eastAsia="es-AR"/>
        </w:rPr>
        <w:t> gracias a su </w:t>
      </w:r>
      <w:r w:rsidRPr="00E57ABA">
        <w:rPr>
          <w:rFonts w:eastAsia="Times New Roman" w:cstheme="minorHAnsi"/>
          <w:bCs/>
          <w:color w:val="000000"/>
          <w:sz w:val="20"/>
          <w:szCs w:val="20"/>
          <w:lang w:eastAsia="es-AR"/>
        </w:rPr>
        <w:t>sagacidad intelectual</w:t>
      </w:r>
      <w:r w:rsidRPr="00E57ABA">
        <w:rPr>
          <w:rFonts w:eastAsia="Times New Roman" w:cstheme="minorHAnsi"/>
          <w:color w:val="000000"/>
          <w:sz w:val="20"/>
          <w:szCs w:val="20"/>
          <w:lang w:eastAsia="es-AR"/>
        </w:rPr>
        <w:t>.</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También el </w:t>
      </w:r>
      <w:r w:rsidRPr="00E57ABA">
        <w:rPr>
          <w:rFonts w:eastAsia="Times New Roman" w:cstheme="minorHAnsi"/>
          <w:bCs/>
          <w:color w:val="000000"/>
          <w:sz w:val="20"/>
          <w:szCs w:val="20"/>
          <w:lang w:eastAsia="es-AR"/>
        </w:rPr>
        <w:t>criminal</w:t>
      </w:r>
      <w:r w:rsidRPr="00E57ABA">
        <w:rPr>
          <w:rFonts w:eastAsia="Times New Roman" w:cstheme="minorHAnsi"/>
          <w:color w:val="000000"/>
          <w:sz w:val="20"/>
          <w:szCs w:val="20"/>
          <w:lang w:eastAsia="es-AR"/>
        </w:rPr>
        <w:t> (antagonista) suele poseer una </w:t>
      </w:r>
      <w:r w:rsidRPr="00E57ABA">
        <w:rPr>
          <w:rFonts w:eastAsia="Times New Roman" w:cstheme="minorHAnsi"/>
          <w:bCs/>
          <w:color w:val="000000"/>
          <w:sz w:val="20"/>
          <w:szCs w:val="20"/>
          <w:lang w:eastAsia="es-AR"/>
        </w:rPr>
        <w:t>inteligencia extraordinaria</w:t>
      </w:r>
      <w:r w:rsidRPr="00E57ABA">
        <w:rPr>
          <w:rFonts w:eastAsia="Times New Roman" w:cstheme="minorHAnsi"/>
          <w:color w:val="000000"/>
          <w:sz w:val="20"/>
          <w:szCs w:val="20"/>
          <w:lang w:eastAsia="es-AR"/>
        </w:rPr>
        <w:t>, y muchas veces gusta de dejar </w:t>
      </w:r>
      <w:r w:rsidRPr="00E57ABA">
        <w:rPr>
          <w:rFonts w:eastAsia="Times New Roman" w:cstheme="minorHAnsi"/>
          <w:bCs/>
          <w:color w:val="000000"/>
          <w:sz w:val="20"/>
          <w:szCs w:val="20"/>
          <w:lang w:eastAsia="es-AR"/>
        </w:rPr>
        <w:t>pistas en forma de acertijos</w:t>
      </w:r>
      <w:r w:rsidRPr="00E57ABA">
        <w:rPr>
          <w:rFonts w:eastAsia="Times New Roman" w:cstheme="minorHAnsi"/>
          <w:color w:val="000000"/>
          <w:sz w:val="20"/>
          <w:szCs w:val="20"/>
          <w:lang w:eastAsia="es-AR"/>
        </w:rPr>
        <w:t>.</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Es un género urbano;</w:t>
      </w:r>
      <w:r w:rsidRPr="00E57ABA">
        <w:rPr>
          <w:rFonts w:eastAsia="Times New Roman" w:cstheme="minorHAnsi"/>
          <w:color w:val="000000"/>
          <w:sz w:val="20"/>
          <w:szCs w:val="20"/>
          <w:lang w:eastAsia="es-AR"/>
        </w:rPr>
        <w:t> es decir, que desarrolla su trama en la ciudad.</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Es muy común que </w:t>
      </w:r>
      <w:r w:rsidRPr="00E57ABA">
        <w:rPr>
          <w:rFonts w:eastAsia="Times New Roman" w:cstheme="minorHAnsi"/>
          <w:bCs/>
          <w:color w:val="000000"/>
          <w:sz w:val="20"/>
          <w:szCs w:val="20"/>
          <w:lang w:eastAsia="es-AR"/>
        </w:rPr>
        <w:t>la historia transcurra en espacios cerrados</w:t>
      </w:r>
      <w:r w:rsidRPr="00E57ABA">
        <w:rPr>
          <w:rFonts w:eastAsia="Times New Roman" w:cstheme="minorHAnsi"/>
          <w:color w:val="000000"/>
          <w:sz w:val="20"/>
          <w:szCs w:val="20"/>
          <w:lang w:eastAsia="es-AR"/>
        </w:rPr>
        <w:t>.</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Por lo general, los detectives cuentan con </w:t>
      </w:r>
      <w:r w:rsidRPr="00E57ABA">
        <w:rPr>
          <w:rFonts w:eastAsia="Times New Roman" w:cstheme="minorHAnsi"/>
          <w:bCs/>
          <w:color w:val="000000"/>
          <w:sz w:val="20"/>
          <w:szCs w:val="20"/>
          <w:lang w:eastAsia="es-AR"/>
        </w:rPr>
        <w:t>un ayudante</w:t>
      </w:r>
      <w:r w:rsidRPr="00E57ABA">
        <w:rPr>
          <w:rFonts w:eastAsia="Times New Roman" w:cstheme="minorHAnsi"/>
          <w:color w:val="000000"/>
          <w:sz w:val="20"/>
          <w:szCs w:val="20"/>
          <w:lang w:eastAsia="es-AR"/>
        </w:rPr>
        <w:t>, que además </w:t>
      </w:r>
      <w:r w:rsidRPr="00E57ABA">
        <w:rPr>
          <w:rFonts w:eastAsia="Times New Roman" w:cstheme="minorHAnsi"/>
          <w:bCs/>
          <w:color w:val="000000"/>
          <w:sz w:val="20"/>
          <w:szCs w:val="20"/>
          <w:lang w:eastAsia="es-AR"/>
        </w:rPr>
        <w:t>sirve como narrador</w:t>
      </w:r>
      <w:r w:rsidRPr="00E57ABA">
        <w:rPr>
          <w:rFonts w:eastAsia="Times New Roman" w:cstheme="minorHAnsi"/>
          <w:color w:val="000000"/>
          <w:sz w:val="20"/>
          <w:szCs w:val="20"/>
          <w:lang w:eastAsia="es-AR"/>
        </w:rPr>
        <w:t> de la historia.</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La </w:t>
      </w:r>
      <w:r w:rsidRPr="00E57ABA">
        <w:rPr>
          <w:rFonts w:eastAsia="Times New Roman" w:cstheme="minorHAnsi"/>
          <w:bCs/>
          <w:color w:val="000000"/>
          <w:sz w:val="20"/>
          <w:szCs w:val="20"/>
          <w:lang w:eastAsia="es-AR"/>
        </w:rPr>
        <w:t>ética</w:t>
      </w:r>
      <w:r w:rsidRPr="00E57ABA">
        <w:rPr>
          <w:rFonts w:eastAsia="Times New Roman" w:cstheme="minorHAnsi"/>
          <w:color w:val="000000"/>
          <w:sz w:val="20"/>
          <w:szCs w:val="20"/>
          <w:lang w:eastAsia="es-AR"/>
        </w:rPr>
        <w:t> de los personajes principales es </w:t>
      </w:r>
      <w:r w:rsidRPr="00E57ABA">
        <w:rPr>
          <w:rFonts w:eastAsia="Times New Roman" w:cstheme="minorHAnsi"/>
          <w:bCs/>
          <w:color w:val="000000"/>
          <w:sz w:val="20"/>
          <w:szCs w:val="20"/>
          <w:lang w:eastAsia="es-AR"/>
        </w:rPr>
        <w:t>muy marcada</w:t>
      </w:r>
      <w:r w:rsidRPr="00E57ABA">
        <w:rPr>
          <w:rFonts w:eastAsia="Times New Roman" w:cstheme="minorHAnsi"/>
          <w:color w:val="000000"/>
          <w:sz w:val="20"/>
          <w:szCs w:val="20"/>
          <w:lang w:eastAsia="es-AR"/>
        </w:rPr>
        <w:t>: los buenos son </w:t>
      </w:r>
      <w:r w:rsidRPr="00E57ABA">
        <w:rPr>
          <w:rFonts w:eastAsia="Times New Roman" w:cstheme="minorHAnsi"/>
          <w:i/>
          <w:iCs/>
          <w:color w:val="000000"/>
          <w:sz w:val="20"/>
          <w:szCs w:val="20"/>
          <w:lang w:eastAsia="es-AR"/>
        </w:rPr>
        <w:t>demasiado</w:t>
      </w:r>
      <w:r w:rsidRPr="00E57ABA">
        <w:rPr>
          <w:rFonts w:eastAsia="Times New Roman" w:cstheme="minorHAnsi"/>
          <w:color w:val="000000"/>
          <w:sz w:val="20"/>
          <w:szCs w:val="20"/>
          <w:lang w:eastAsia="es-AR"/>
        </w:rPr>
        <w:t> buenos, los malos son </w:t>
      </w:r>
      <w:r w:rsidRPr="00E57ABA">
        <w:rPr>
          <w:rFonts w:eastAsia="Times New Roman" w:cstheme="minorHAnsi"/>
          <w:i/>
          <w:iCs/>
          <w:color w:val="000000"/>
          <w:sz w:val="20"/>
          <w:szCs w:val="20"/>
          <w:lang w:eastAsia="es-AR"/>
        </w:rPr>
        <w:t>totalmente</w:t>
      </w:r>
      <w:r w:rsidRPr="00E57ABA">
        <w:rPr>
          <w:rFonts w:eastAsia="Times New Roman" w:cstheme="minorHAnsi"/>
          <w:color w:val="000000"/>
          <w:sz w:val="20"/>
          <w:szCs w:val="20"/>
          <w:lang w:eastAsia="es-AR"/>
        </w:rPr>
        <w:t> malos.</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lastRenderedPageBreak/>
        <w:t>Los </w:t>
      </w:r>
      <w:r w:rsidRPr="00E57ABA">
        <w:rPr>
          <w:rFonts w:eastAsia="Times New Roman" w:cstheme="minorHAnsi"/>
          <w:bCs/>
          <w:color w:val="000000"/>
          <w:sz w:val="20"/>
          <w:szCs w:val="20"/>
          <w:lang w:eastAsia="es-AR"/>
        </w:rPr>
        <w:t>métodos del detective</w:t>
      </w:r>
      <w:r w:rsidRPr="00E57ABA">
        <w:rPr>
          <w:rFonts w:eastAsia="Times New Roman" w:cstheme="minorHAnsi"/>
          <w:color w:val="000000"/>
          <w:sz w:val="20"/>
          <w:szCs w:val="20"/>
          <w:lang w:eastAsia="es-AR"/>
        </w:rPr>
        <w:t> para resolver el caso se basan en la </w:t>
      </w:r>
      <w:r w:rsidRPr="00E57ABA">
        <w:rPr>
          <w:rFonts w:eastAsia="Times New Roman" w:cstheme="minorHAnsi"/>
          <w:bCs/>
          <w:color w:val="000000"/>
          <w:sz w:val="20"/>
          <w:szCs w:val="20"/>
          <w:lang w:eastAsia="es-AR"/>
        </w:rPr>
        <w:t>observación, </w:t>
      </w:r>
      <w:r w:rsidRPr="00E57ABA">
        <w:rPr>
          <w:rFonts w:eastAsia="Times New Roman" w:cstheme="minorHAnsi"/>
          <w:color w:val="000000"/>
          <w:sz w:val="20"/>
          <w:szCs w:val="20"/>
          <w:lang w:eastAsia="es-AR"/>
        </w:rPr>
        <w:t>el</w:t>
      </w:r>
      <w:r w:rsidRPr="00E57ABA">
        <w:rPr>
          <w:rFonts w:eastAsia="Times New Roman" w:cstheme="minorHAnsi"/>
          <w:bCs/>
          <w:color w:val="000000"/>
          <w:sz w:val="20"/>
          <w:szCs w:val="20"/>
          <w:lang w:eastAsia="es-AR"/>
        </w:rPr>
        <w:t> análisis y </w:t>
      </w:r>
      <w:r w:rsidRPr="00E57ABA">
        <w:rPr>
          <w:rFonts w:eastAsia="Times New Roman" w:cstheme="minorHAnsi"/>
          <w:color w:val="000000"/>
          <w:sz w:val="20"/>
          <w:szCs w:val="20"/>
          <w:lang w:eastAsia="es-AR"/>
        </w:rPr>
        <w:t>la </w:t>
      </w:r>
      <w:r w:rsidRPr="00E57ABA">
        <w:rPr>
          <w:rFonts w:eastAsia="Times New Roman" w:cstheme="minorHAnsi"/>
          <w:bCs/>
          <w:color w:val="000000"/>
          <w:sz w:val="20"/>
          <w:szCs w:val="20"/>
          <w:lang w:eastAsia="es-AR"/>
        </w:rPr>
        <w:t>deducción</w:t>
      </w:r>
      <w:r w:rsidRPr="00E57ABA">
        <w:rPr>
          <w:rFonts w:eastAsia="Times New Roman" w:cstheme="minorHAnsi"/>
          <w:color w:val="000000"/>
          <w:sz w:val="20"/>
          <w:szCs w:val="20"/>
          <w:lang w:eastAsia="es-AR"/>
        </w:rPr>
        <w:t>.</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Uso muy marcado del suspenso </w:t>
      </w:r>
      <w:r w:rsidRPr="00E57ABA">
        <w:rPr>
          <w:rFonts w:eastAsia="Times New Roman" w:cstheme="minorHAnsi"/>
          <w:color w:val="000000"/>
          <w:sz w:val="20"/>
          <w:szCs w:val="20"/>
          <w:lang w:eastAsia="es-AR"/>
        </w:rPr>
        <w:t>para mantener el interés del lector.</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Uso del despiste del lector</w:t>
      </w:r>
      <w:r w:rsidRPr="00E57ABA">
        <w:rPr>
          <w:rFonts w:eastAsia="Times New Roman" w:cstheme="minorHAnsi"/>
          <w:color w:val="000000"/>
          <w:sz w:val="20"/>
          <w:szCs w:val="20"/>
          <w:lang w:eastAsia="es-AR"/>
        </w:rPr>
        <w:t>: se le hace sospechar de algunos personajes y luego el criminal resulta ser otro, el menos esperado.</w:t>
      </w:r>
    </w:p>
    <w:p w:rsidR="00E57ABA" w:rsidRPr="00E57ABA" w:rsidRDefault="00E57ABA" w:rsidP="00E57ABA">
      <w:pPr>
        <w:numPr>
          <w:ilvl w:val="0"/>
          <w:numId w:val="1"/>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El </w:t>
      </w:r>
      <w:r w:rsidRPr="00E57ABA">
        <w:rPr>
          <w:rFonts w:eastAsia="Times New Roman" w:cstheme="minorHAnsi"/>
          <w:bCs/>
          <w:color w:val="000000"/>
          <w:sz w:val="20"/>
          <w:szCs w:val="20"/>
          <w:lang w:eastAsia="es-AR"/>
        </w:rPr>
        <w:t>objetivo</w:t>
      </w:r>
      <w:r w:rsidRPr="00E57ABA">
        <w:rPr>
          <w:rFonts w:eastAsia="Times New Roman" w:cstheme="minorHAnsi"/>
          <w:color w:val="000000"/>
          <w:sz w:val="20"/>
          <w:szCs w:val="20"/>
          <w:lang w:eastAsia="es-AR"/>
        </w:rPr>
        <w:t> de la trama es </w:t>
      </w:r>
      <w:r w:rsidRPr="00E57ABA">
        <w:rPr>
          <w:rFonts w:eastAsia="Times New Roman" w:cstheme="minorHAnsi"/>
          <w:bCs/>
          <w:color w:val="000000"/>
          <w:sz w:val="20"/>
          <w:szCs w:val="20"/>
          <w:lang w:eastAsia="es-AR"/>
        </w:rPr>
        <w:t>encontrar al autor del delito y descubrir su móvil</w:t>
      </w:r>
      <w:r w:rsidRPr="00E57ABA">
        <w:rPr>
          <w:rFonts w:eastAsia="Times New Roman" w:cstheme="minorHAnsi"/>
          <w:color w:val="000000"/>
          <w:sz w:val="20"/>
          <w:szCs w:val="20"/>
          <w:lang w:eastAsia="es-AR"/>
        </w:rPr>
        <w:t>.</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lang w:eastAsia="es-AR"/>
        </w:rPr>
      </w:pPr>
      <w:r w:rsidRPr="00E57ABA">
        <w:rPr>
          <w:rFonts w:eastAsia="Times New Roman" w:cstheme="minorHAnsi"/>
          <w:color w:val="000000"/>
          <w:sz w:val="20"/>
          <w:szCs w:val="20"/>
          <w:lang w:eastAsia="es-AR"/>
        </w:rPr>
        <w:t>¿Quién inventó el género de detectives?</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Sus </w:t>
      </w:r>
      <w:r w:rsidRPr="00E57ABA">
        <w:rPr>
          <w:rFonts w:eastAsia="Times New Roman" w:cstheme="minorHAnsi"/>
          <w:bCs/>
          <w:color w:val="000000"/>
          <w:sz w:val="20"/>
          <w:szCs w:val="20"/>
          <w:lang w:eastAsia="es-AR"/>
        </w:rPr>
        <w:t>inicios</w:t>
      </w:r>
      <w:r w:rsidRPr="00E57ABA">
        <w:rPr>
          <w:rFonts w:eastAsia="Times New Roman" w:cstheme="minorHAnsi"/>
          <w:color w:val="000000"/>
          <w:sz w:val="20"/>
          <w:szCs w:val="20"/>
          <w:lang w:eastAsia="es-AR"/>
        </w:rPr>
        <w:t> se pueden registrar en algunos </w:t>
      </w:r>
      <w:r w:rsidRPr="00E57ABA">
        <w:rPr>
          <w:rFonts w:eastAsia="Times New Roman" w:cstheme="minorHAnsi"/>
          <w:bCs/>
          <w:color w:val="000000"/>
          <w:sz w:val="20"/>
          <w:szCs w:val="20"/>
          <w:lang w:eastAsia="es-AR"/>
        </w:rPr>
        <w:t>cuentos de Edgar Allan Poe</w:t>
      </w:r>
      <w:r w:rsidRPr="00E57ABA">
        <w:rPr>
          <w:rFonts w:eastAsia="Times New Roman" w:cstheme="minorHAnsi"/>
          <w:color w:val="000000"/>
          <w:sz w:val="20"/>
          <w:szCs w:val="20"/>
          <w:lang w:eastAsia="es-AR"/>
        </w:rPr>
        <w:t>, como “</w:t>
      </w:r>
      <w:r w:rsidRPr="00E57ABA">
        <w:rPr>
          <w:rFonts w:eastAsia="Times New Roman" w:cstheme="minorHAnsi"/>
          <w:bCs/>
          <w:color w:val="000000"/>
          <w:sz w:val="20"/>
          <w:szCs w:val="20"/>
          <w:lang w:eastAsia="es-AR"/>
        </w:rPr>
        <w:t>Los crímenes de la calle Morgue</w:t>
      </w:r>
      <w:r w:rsidRPr="00E57ABA">
        <w:rPr>
          <w:rFonts w:eastAsia="Times New Roman" w:cstheme="minorHAnsi"/>
          <w:color w:val="000000"/>
          <w:sz w:val="20"/>
          <w:szCs w:val="20"/>
          <w:lang w:eastAsia="es-AR"/>
        </w:rPr>
        <w:t>”, “</w:t>
      </w:r>
      <w:r w:rsidRPr="00E57ABA">
        <w:rPr>
          <w:rFonts w:eastAsia="Times New Roman" w:cstheme="minorHAnsi"/>
          <w:bCs/>
          <w:color w:val="000000"/>
          <w:sz w:val="20"/>
          <w:szCs w:val="20"/>
          <w:lang w:eastAsia="es-AR"/>
        </w:rPr>
        <w:t>El misterio de Marie Rogêt</w:t>
      </w:r>
      <w:r w:rsidRPr="00E57ABA">
        <w:rPr>
          <w:rFonts w:eastAsia="Times New Roman" w:cstheme="minorHAnsi"/>
          <w:color w:val="000000"/>
          <w:sz w:val="20"/>
          <w:szCs w:val="20"/>
          <w:lang w:eastAsia="es-AR"/>
        </w:rPr>
        <w:t>” y “</w:t>
      </w:r>
      <w:r w:rsidRPr="00E57ABA">
        <w:rPr>
          <w:rFonts w:eastAsia="Times New Roman" w:cstheme="minorHAnsi"/>
          <w:bCs/>
          <w:color w:val="000000"/>
          <w:sz w:val="20"/>
          <w:szCs w:val="20"/>
          <w:lang w:eastAsia="es-AR"/>
        </w:rPr>
        <w:t>La carta robada</w:t>
      </w:r>
      <w:r w:rsidRPr="00E57ABA">
        <w:rPr>
          <w:rFonts w:eastAsia="Times New Roman" w:cstheme="minorHAnsi"/>
          <w:color w:val="000000"/>
          <w:sz w:val="20"/>
          <w:szCs w:val="20"/>
          <w:lang w:eastAsia="es-AR"/>
        </w:rPr>
        <w:t>”. Estos relatos, protagonizados por el detective </w:t>
      </w:r>
      <w:r w:rsidRPr="00E57ABA">
        <w:rPr>
          <w:rFonts w:eastAsia="Times New Roman" w:cstheme="minorHAnsi"/>
          <w:bCs/>
          <w:color w:val="000000"/>
          <w:sz w:val="20"/>
          <w:szCs w:val="20"/>
          <w:lang w:eastAsia="es-AR"/>
        </w:rPr>
        <w:t>Chevalier Auguste Dupin</w:t>
      </w:r>
      <w:r w:rsidRPr="00E57ABA">
        <w:rPr>
          <w:rFonts w:eastAsia="Times New Roman" w:cstheme="minorHAnsi"/>
          <w:color w:val="000000"/>
          <w:sz w:val="20"/>
          <w:szCs w:val="20"/>
          <w:lang w:eastAsia="es-AR"/>
        </w:rPr>
        <w:t>, ya poseen todos los rasgos característicos del género y dieron origen a la </w:t>
      </w:r>
      <w:hyperlink r:id="rId7" w:history="1">
        <w:r w:rsidRPr="00E57ABA">
          <w:rPr>
            <w:rFonts w:eastAsia="Times New Roman" w:cstheme="minorHAnsi"/>
            <w:bCs/>
            <w:color w:val="1E73BE"/>
            <w:sz w:val="20"/>
            <w:szCs w:val="20"/>
            <w:lang w:eastAsia="es-AR"/>
          </w:rPr>
          <w:t>novela</w:t>
        </w:r>
      </w:hyperlink>
      <w:r w:rsidRPr="00E57ABA">
        <w:rPr>
          <w:rFonts w:eastAsia="Times New Roman" w:cstheme="minorHAnsi"/>
          <w:bCs/>
          <w:color w:val="000000"/>
          <w:sz w:val="20"/>
          <w:szCs w:val="20"/>
          <w:lang w:eastAsia="es-AR"/>
        </w:rPr>
        <w:t> policial o de detectives</w:t>
      </w:r>
      <w:r w:rsidRPr="00E57ABA">
        <w:rPr>
          <w:rFonts w:eastAsia="Times New Roman" w:cstheme="minorHAnsi"/>
          <w:color w:val="000000"/>
          <w:sz w:val="20"/>
          <w:szCs w:val="20"/>
          <w:lang w:eastAsia="es-AR"/>
        </w:rPr>
        <w:t>.</w:t>
      </w:r>
    </w:p>
    <w:p w:rsidR="00E57ABA" w:rsidRPr="00E57ABA" w:rsidRDefault="00E57ABA" w:rsidP="00E57ABA">
      <w:pPr>
        <w:shd w:val="clear" w:color="auto" w:fill="FFFFFF"/>
        <w:spacing w:after="450" w:line="240" w:lineRule="auto"/>
        <w:rPr>
          <w:rFonts w:eastAsia="Times New Roman" w:cstheme="minorHAnsi"/>
          <w:color w:val="000000"/>
          <w:sz w:val="20"/>
          <w:szCs w:val="20"/>
          <w:lang w:eastAsia="es-AR"/>
        </w:rPr>
      </w:pPr>
      <w:r w:rsidRPr="00E57ABA">
        <w:rPr>
          <w:rFonts w:eastAsia="Times New Roman" w:cstheme="minorHAnsi"/>
          <w:noProof/>
          <w:color w:val="000000"/>
          <w:sz w:val="20"/>
          <w:szCs w:val="20"/>
          <w:lang w:eastAsia="es-AR"/>
        </w:rPr>
        <w:drawing>
          <wp:inline distT="0" distB="0" distL="0" distR="0" wp14:anchorId="2F06DBC0" wp14:editId="3529150A">
            <wp:extent cx="3240405" cy="2933700"/>
            <wp:effectExtent l="0" t="0" r="0" b="0"/>
            <wp:docPr id="1" name="Imagen 1" descr="detective de genero pol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ective de genero polici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405" cy="2933700"/>
                    </a:xfrm>
                    <a:prstGeom prst="rect">
                      <a:avLst/>
                    </a:prstGeom>
                    <a:noFill/>
                    <a:ln>
                      <a:noFill/>
                    </a:ln>
                  </pic:spPr>
                </pic:pic>
              </a:graphicData>
            </a:graphic>
          </wp:inline>
        </w:drawing>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u w:val="single"/>
          <w:lang w:eastAsia="es-AR"/>
        </w:rPr>
      </w:pPr>
      <w:r w:rsidRPr="00E57ABA">
        <w:rPr>
          <w:rFonts w:eastAsia="Times New Roman" w:cstheme="minorHAnsi"/>
          <w:color w:val="000000"/>
          <w:sz w:val="20"/>
          <w:szCs w:val="20"/>
          <w:u w:val="single"/>
          <w:lang w:eastAsia="es-AR"/>
        </w:rPr>
        <w:t>Historia del género policiaco</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Las raíces</w:t>
      </w:r>
      <w:r w:rsidRPr="00E57ABA">
        <w:rPr>
          <w:rFonts w:eastAsia="Times New Roman" w:cstheme="minorHAnsi"/>
          <w:color w:val="000000"/>
          <w:sz w:val="20"/>
          <w:szCs w:val="20"/>
          <w:lang w:eastAsia="es-AR"/>
        </w:rPr>
        <w:t> históricas del género policial </w:t>
      </w:r>
      <w:r w:rsidRPr="00E57ABA">
        <w:rPr>
          <w:rFonts w:eastAsia="Times New Roman" w:cstheme="minorHAnsi"/>
          <w:bCs/>
          <w:color w:val="000000"/>
          <w:sz w:val="20"/>
          <w:szCs w:val="20"/>
          <w:lang w:eastAsia="es-AR"/>
        </w:rPr>
        <w:t>se pueden ubicar entre los siglos XIX y XX</w:t>
      </w:r>
      <w:r w:rsidRPr="00E57ABA">
        <w:rPr>
          <w:rFonts w:eastAsia="Times New Roman" w:cstheme="minorHAnsi"/>
          <w:color w:val="000000"/>
          <w:sz w:val="20"/>
          <w:szCs w:val="20"/>
          <w:lang w:eastAsia="es-AR"/>
        </w:rPr>
        <w:t>, cuando era considerado un tipo de “literatura barata”, dado que todo lo concerniente a los crímenes era visto como antiestético, alejándose del ideal artístico de esa época.</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Un acercamiento al género se dio con la aparición de obras que expresaban inquietud por lo inexplicable, como </w:t>
      </w:r>
      <w:r w:rsidRPr="00E57ABA">
        <w:rPr>
          <w:rFonts w:eastAsia="Times New Roman" w:cstheme="minorHAnsi"/>
          <w:i/>
          <w:iCs/>
          <w:color w:val="000000"/>
          <w:sz w:val="20"/>
          <w:szCs w:val="20"/>
          <w:lang w:eastAsia="es-AR"/>
        </w:rPr>
        <w:t>Frankenstein</w:t>
      </w:r>
      <w:r w:rsidRPr="00E57ABA">
        <w:rPr>
          <w:rFonts w:eastAsia="Times New Roman" w:cstheme="minorHAnsi"/>
          <w:color w:val="000000"/>
          <w:sz w:val="20"/>
          <w:szCs w:val="20"/>
          <w:lang w:eastAsia="es-AR"/>
        </w:rPr>
        <w:t>, de Mary Shelley. Éste y otros relatos recurrieron a la ciencia y a la lógica, dos características del género policial. No obstante, aún faltaba un personaje que, lejos de creencias religiosas y supersticiones, lograra encontrar una respuesta racional.</w:t>
      </w: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Por fin, el arquetipo perfecto llegó con el detective </w:t>
      </w:r>
      <w:r w:rsidRPr="00E57ABA">
        <w:rPr>
          <w:rFonts w:eastAsia="Times New Roman" w:cstheme="minorHAnsi"/>
          <w:bCs/>
          <w:color w:val="000000"/>
          <w:sz w:val="20"/>
          <w:szCs w:val="20"/>
          <w:lang w:eastAsia="es-AR"/>
        </w:rPr>
        <w:t>Auguste Dupin</w:t>
      </w:r>
      <w:r w:rsidRPr="00E57ABA">
        <w:rPr>
          <w:rFonts w:eastAsia="Times New Roman" w:cstheme="minorHAnsi"/>
          <w:color w:val="000000"/>
          <w:sz w:val="20"/>
          <w:szCs w:val="20"/>
          <w:lang w:eastAsia="es-AR"/>
        </w:rPr>
        <w:t>, concebido por </w:t>
      </w:r>
      <w:r w:rsidRPr="00E57ABA">
        <w:rPr>
          <w:rFonts w:eastAsia="Times New Roman" w:cstheme="minorHAnsi"/>
          <w:bCs/>
          <w:color w:val="000000"/>
          <w:sz w:val="20"/>
          <w:szCs w:val="20"/>
          <w:lang w:eastAsia="es-AR"/>
        </w:rPr>
        <w:t>Edgar Allan Poe</w:t>
      </w:r>
      <w:r w:rsidRPr="00E57ABA">
        <w:rPr>
          <w:rFonts w:eastAsia="Times New Roman" w:cstheme="minorHAnsi"/>
          <w:color w:val="000000"/>
          <w:sz w:val="20"/>
          <w:szCs w:val="20"/>
          <w:lang w:eastAsia="es-AR"/>
        </w:rPr>
        <w:t>. Luego sería perfeccionado por el escritor </w:t>
      </w:r>
      <w:r w:rsidRPr="00E57ABA">
        <w:rPr>
          <w:rFonts w:eastAsia="Times New Roman" w:cstheme="minorHAnsi"/>
          <w:bCs/>
          <w:color w:val="000000"/>
          <w:sz w:val="20"/>
          <w:szCs w:val="20"/>
          <w:lang w:eastAsia="es-AR"/>
        </w:rPr>
        <w:t>Arthur Conan Doyle</w:t>
      </w:r>
      <w:r w:rsidRPr="00E57ABA">
        <w:rPr>
          <w:rFonts w:eastAsia="Times New Roman" w:cstheme="minorHAnsi"/>
          <w:color w:val="000000"/>
          <w:sz w:val="20"/>
          <w:szCs w:val="20"/>
          <w:lang w:eastAsia="es-AR"/>
        </w:rPr>
        <w:t> con la creación del detective </w:t>
      </w:r>
      <w:r w:rsidRPr="00E57ABA">
        <w:rPr>
          <w:rFonts w:eastAsia="Times New Roman" w:cstheme="minorHAnsi"/>
          <w:bCs/>
          <w:color w:val="000000"/>
          <w:sz w:val="20"/>
          <w:szCs w:val="20"/>
          <w:lang w:eastAsia="es-AR"/>
        </w:rPr>
        <w:t>Sherlock Holmes y su ayudante el doctor Watson</w:t>
      </w:r>
      <w:r w:rsidRPr="00E57ABA">
        <w:rPr>
          <w:rFonts w:eastAsia="Times New Roman" w:cstheme="minorHAnsi"/>
          <w:color w:val="000000"/>
          <w:sz w:val="20"/>
          <w:szCs w:val="20"/>
          <w:lang w:eastAsia="es-AR"/>
        </w:rPr>
        <w:t>. Para resolver cada caso, estos personajes se basaban en el método científico: la observación, el análisis y la deducción. Luego otros escritores se inspiraron en ellos y crearon sus propios relatos y sus propios detectives.</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lang w:eastAsia="es-AR"/>
        </w:rPr>
      </w:pPr>
      <w:r w:rsidRPr="00E57ABA">
        <w:rPr>
          <w:rFonts w:eastAsia="Times New Roman" w:cstheme="minorHAnsi"/>
          <w:color w:val="000000"/>
          <w:sz w:val="20"/>
          <w:szCs w:val="20"/>
          <w:lang w:eastAsia="es-AR"/>
        </w:rPr>
        <w:t>Elementos principales de un policial</w:t>
      </w:r>
    </w:p>
    <w:p w:rsidR="00E57ABA" w:rsidRPr="00E57ABA" w:rsidRDefault="00E57ABA" w:rsidP="00E57ABA">
      <w:pPr>
        <w:numPr>
          <w:ilvl w:val="0"/>
          <w:numId w:val="6"/>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u w:val="single"/>
          <w:lang w:eastAsia="es-AR"/>
        </w:rPr>
        <w:t>Los personajes</w:t>
      </w:r>
      <w:r w:rsidRPr="00E57ABA">
        <w:rPr>
          <w:rFonts w:eastAsia="Times New Roman" w:cstheme="minorHAnsi"/>
          <w:bCs/>
          <w:color w:val="000000"/>
          <w:sz w:val="20"/>
          <w:szCs w:val="20"/>
          <w:lang w:eastAsia="es-AR"/>
        </w:rPr>
        <w:t>:</w:t>
      </w:r>
      <w:r w:rsidRPr="00E57ABA">
        <w:rPr>
          <w:rFonts w:eastAsia="Times New Roman" w:cstheme="minorHAnsi"/>
          <w:color w:val="000000"/>
          <w:sz w:val="20"/>
          <w:szCs w:val="20"/>
          <w:lang w:eastAsia="es-AR"/>
        </w:rPr>
        <w:t> Son presentados enalteciendo la ética de cada uno. Por un lado están los “buenos”, que suelen ser policías, detectives, inspectores, periodistas… Por otro lado están los “malos”: asesinos, ladrones, espías, secuestradores; es decir, gente de la peor calaña.</w:t>
      </w:r>
    </w:p>
    <w:p w:rsidR="00E57ABA" w:rsidRPr="00E57ABA" w:rsidRDefault="00E57ABA" w:rsidP="00E57ABA">
      <w:pPr>
        <w:numPr>
          <w:ilvl w:val="0"/>
          <w:numId w:val="6"/>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u w:val="single"/>
          <w:lang w:eastAsia="es-AR"/>
        </w:rPr>
        <w:t>El ambiente</w:t>
      </w:r>
      <w:r w:rsidRPr="00E57ABA">
        <w:rPr>
          <w:rFonts w:eastAsia="Times New Roman" w:cstheme="minorHAnsi"/>
          <w:bCs/>
          <w:color w:val="000000"/>
          <w:sz w:val="20"/>
          <w:szCs w:val="20"/>
          <w:lang w:eastAsia="es-AR"/>
        </w:rPr>
        <w:t>:</w:t>
      </w:r>
      <w:r w:rsidRPr="00E57ABA">
        <w:rPr>
          <w:rFonts w:eastAsia="Times New Roman" w:cstheme="minorHAnsi"/>
          <w:color w:val="000000"/>
          <w:sz w:val="20"/>
          <w:szCs w:val="20"/>
          <w:lang w:eastAsia="es-AR"/>
        </w:rPr>
        <w:t xml:space="preserve"> Como dijimos, el ambiente es urbano; los casos ocurren generalmente en las grandes ciudades. Los primeros relatos se desarrollaban en espacios cerrados; en los actuales </w:t>
      </w:r>
      <w:r w:rsidRPr="00E57ABA">
        <w:rPr>
          <w:rFonts w:eastAsia="Times New Roman" w:cstheme="minorHAnsi"/>
          <w:color w:val="000000"/>
          <w:sz w:val="20"/>
          <w:szCs w:val="20"/>
          <w:lang w:eastAsia="es-AR"/>
        </w:rPr>
        <w:lastRenderedPageBreak/>
        <w:t>(policial negro), el delito suele presentarse en las calles, donde los espectadores se convierten en testigos útiles para la investigación.</w:t>
      </w:r>
    </w:p>
    <w:p w:rsidR="00E57ABA" w:rsidRPr="00E57ABA" w:rsidRDefault="00E57ABA" w:rsidP="00E57ABA">
      <w:pPr>
        <w:numPr>
          <w:ilvl w:val="0"/>
          <w:numId w:val="6"/>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u w:val="single"/>
          <w:lang w:eastAsia="es-AR"/>
        </w:rPr>
        <w:t>La trama</w:t>
      </w:r>
      <w:r w:rsidRPr="00E57ABA">
        <w:rPr>
          <w:rFonts w:eastAsia="Times New Roman" w:cstheme="minorHAnsi"/>
          <w:bCs/>
          <w:color w:val="000000"/>
          <w:sz w:val="20"/>
          <w:szCs w:val="20"/>
          <w:lang w:eastAsia="es-AR"/>
        </w:rPr>
        <w:t>:</w:t>
      </w:r>
      <w:r w:rsidRPr="00E57ABA">
        <w:rPr>
          <w:rFonts w:eastAsia="Times New Roman" w:cstheme="minorHAnsi"/>
          <w:color w:val="000000"/>
          <w:sz w:val="20"/>
          <w:szCs w:val="20"/>
          <w:lang w:eastAsia="es-AR"/>
        </w:rPr>
        <w:t> En estas historias, los escritores se esfuerzan por crear mucho suspenso, y van dosificando la resolución del enigma planteado. Por lo general, las pistas conducen a muchos potenciales criminales. De esta forma, la tensión prevalece en todo momento, y el lector mantiene interés hasta que el caso es resuelto en el desenlace.</w:t>
      </w:r>
    </w:p>
    <w:p w:rsidR="00E57ABA" w:rsidRPr="00E57ABA" w:rsidRDefault="00E57ABA" w:rsidP="00E57ABA">
      <w:pPr>
        <w:numPr>
          <w:ilvl w:val="0"/>
          <w:numId w:val="6"/>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u w:val="single"/>
          <w:lang w:eastAsia="es-AR"/>
        </w:rPr>
        <w:t>El desenlace</w:t>
      </w:r>
      <w:r w:rsidRPr="00E57ABA">
        <w:rPr>
          <w:rFonts w:eastAsia="Times New Roman" w:cstheme="minorHAnsi"/>
          <w:bCs/>
          <w:color w:val="000000"/>
          <w:sz w:val="20"/>
          <w:szCs w:val="20"/>
          <w:lang w:eastAsia="es-AR"/>
        </w:rPr>
        <w:t>:</w:t>
      </w:r>
      <w:r w:rsidRPr="00E57ABA">
        <w:rPr>
          <w:rFonts w:eastAsia="Times New Roman" w:cstheme="minorHAnsi"/>
          <w:color w:val="000000"/>
          <w:sz w:val="20"/>
          <w:szCs w:val="20"/>
          <w:lang w:eastAsia="es-AR"/>
        </w:rPr>
        <w:t> Los relatos siempre terminan con la resolución del enigma. El detective explica detalladamente cómo descubrió al verdadero criminal.</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u w:val="single"/>
          <w:lang w:eastAsia="es-AR"/>
        </w:rPr>
      </w:pPr>
      <w:r w:rsidRPr="00E57ABA">
        <w:rPr>
          <w:rFonts w:eastAsia="Times New Roman" w:cstheme="minorHAnsi"/>
          <w:color w:val="000000"/>
          <w:sz w:val="20"/>
          <w:szCs w:val="20"/>
          <w:u w:val="single"/>
          <w:lang w:eastAsia="es-AR"/>
        </w:rPr>
        <w:t>Evolución</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Como todo género literario, el policial ha evolucionado a la par de los gustos cambiantes de la gente. </w:t>
      </w:r>
      <w:r w:rsidRPr="00E57ABA">
        <w:rPr>
          <w:rFonts w:eastAsia="Times New Roman" w:cstheme="minorHAnsi"/>
          <w:bCs/>
          <w:color w:val="000000"/>
          <w:sz w:val="20"/>
          <w:szCs w:val="20"/>
          <w:lang w:eastAsia="es-AR"/>
        </w:rPr>
        <w:t>Los primeros relatos</w:t>
      </w:r>
      <w:r w:rsidRPr="00E57ABA">
        <w:rPr>
          <w:rFonts w:eastAsia="Times New Roman" w:cstheme="minorHAnsi"/>
          <w:color w:val="000000"/>
          <w:sz w:val="20"/>
          <w:szCs w:val="20"/>
          <w:lang w:eastAsia="es-AR"/>
        </w:rPr>
        <w:t> se enfocaban en el argumento, cuya trama era esclarecida a través del</w:t>
      </w:r>
      <w:r w:rsidRPr="00E57ABA">
        <w:rPr>
          <w:rFonts w:eastAsia="Times New Roman" w:cstheme="minorHAnsi"/>
          <w:bCs/>
          <w:color w:val="000000"/>
          <w:sz w:val="20"/>
          <w:szCs w:val="20"/>
          <w:lang w:eastAsia="es-AR"/>
        </w:rPr>
        <w:t> método deductivo</w:t>
      </w:r>
      <w:r w:rsidRPr="00E57ABA">
        <w:rPr>
          <w:rFonts w:eastAsia="Times New Roman" w:cstheme="minorHAnsi"/>
          <w:color w:val="000000"/>
          <w:sz w:val="20"/>
          <w:szCs w:val="20"/>
          <w:lang w:eastAsia="es-AR"/>
        </w:rPr>
        <w:t>.</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Luego</w:t>
      </w:r>
      <w:r w:rsidRPr="00E57ABA">
        <w:rPr>
          <w:rFonts w:eastAsia="Times New Roman" w:cstheme="minorHAnsi"/>
          <w:color w:val="000000"/>
          <w:sz w:val="20"/>
          <w:szCs w:val="20"/>
          <w:lang w:eastAsia="es-AR"/>
        </w:rPr>
        <w:t> se optó por un </w:t>
      </w:r>
      <w:r w:rsidRPr="00E57ABA">
        <w:rPr>
          <w:rFonts w:eastAsia="Times New Roman" w:cstheme="minorHAnsi"/>
          <w:bCs/>
          <w:color w:val="000000"/>
          <w:sz w:val="20"/>
          <w:szCs w:val="20"/>
          <w:lang w:eastAsia="es-AR"/>
        </w:rPr>
        <w:t>costado más psicológico</w:t>
      </w:r>
      <w:r w:rsidRPr="00E57ABA">
        <w:rPr>
          <w:rFonts w:eastAsia="Times New Roman" w:cstheme="minorHAnsi"/>
          <w:color w:val="000000"/>
          <w:sz w:val="20"/>
          <w:szCs w:val="20"/>
          <w:lang w:eastAsia="es-AR"/>
        </w:rPr>
        <w:t>: el detective analizaba meticulosamente a los personajes, su </w:t>
      </w:r>
      <w:r w:rsidRPr="00E57ABA">
        <w:rPr>
          <w:rFonts w:eastAsia="Times New Roman" w:cstheme="minorHAnsi"/>
          <w:bCs/>
          <w:color w:val="000000"/>
          <w:sz w:val="20"/>
          <w:szCs w:val="20"/>
          <w:lang w:eastAsia="es-AR"/>
        </w:rPr>
        <w:t>personalidad y convicciones, para entender mejor las razones del delito</w:t>
      </w:r>
      <w:r w:rsidRPr="00E57ABA">
        <w:rPr>
          <w:rFonts w:eastAsia="Times New Roman" w:cstheme="minorHAnsi"/>
          <w:color w:val="000000"/>
          <w:sz w:val="20"/>
          <w:szCs w:val="20"/>
          <w:lang w:eastAsia="es-AR"/>
        </w:rPr>
        <w:t> y acercarse a su resolución.</w:t>
      </w:r>
    </w:p>
    <w:p w:rsidR="00E57ABA" w:rsidRPr="00E57ABA" w:rsidRDefault="00E57ABA" w:rsidP="00E57ABA">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Estas </w:t>
      </w:r>
      <w:r w:rsidRPr="00E57ABA">
        <w:rPr>
          <w:rFonts w:eastAsia="Times New Roman" w:cstheme="minorHAnsi"/>
          <w:bCs/>
          <w:color w:val="000000"/>
          <w:sz w:val="20"/>
          <w:szCs w:val="20"/>
          <w:lang w:eastAsia="es-AR"/>
        </w:rPr>
        <w:t>últimas décadas</w:t>
      </w:r>
      <w:r w:rsidRPr="00E57ABA">
        <w:rPr>
          <w:rFonts w:eastAsia="Times New Roman" w:cstheme="minorHAnsi"/>
          <w:color w:val="000000"/>
          <w:sz w:val="20"/>
          <w:szCs w:val="20"/>
          <w:lang w:eastAsia="es-AR"/>
        </w:rPr>
        <w:t> han dado paso a un </w:t>
      </w:r>
      <w:r w:rsidRPr="00E57ABA">
        <w:rPr>
          <w:rFonts w:eastAsia="Times New Roman" w:cstheme="minorHAnsi"/>
          <w:bCs/>
          <w:color w:val="000000"/>
          <w:sz w:val="20"/>
          <w:szCs w:val="20"/>
          <w:lang w:eastAsia="es-AR"/>
        </w:rPr>
        <w:t>estilo más realista y violento</w:t>
      </w:r>
      <w:r w:rsidRPr="00E57ABA">
        <w:rPr>
          <w:rFonts w:eastAsia="Times New Roman" w:cstheme="minorHAnsi"/>
          <w:color w:val="000000"/>
          <w:sz w:val="20"/>
          <w:szCs w:val="20"/>
          <w:lang w:eastAsia="es-AR"/>
        </w:rPr>
        <w:t>, evolucionando hacia el subgénero llamado “</w:t>
      </w:r>
      <w:r w:rsidRPr="00E57ABA">
        <w:rPr>
          <w:rFonts w:eastAsia="Times New Roman" w:cstheme="minorHAnsi"/>
          <w:bCs/>
          <w:color w:val="000000"/>
          <w:sz w:val="20"/>
          <w:szCs w:val="20"/>
          <w:lang w:eastAsia="es-AR"/>
        </w:rPr>
        <w:t>novela negra</w:t>
      </w:r>
      <w:r w:rsidRPr="00E57ABA">
        <w:rPr>
          <w:rFonts w:eastAsia="Times New Roman" w:cstheme="minorHAnsi"/>
          <w:color w:val="000000"/>
          <w:sz w:val="20"/>
          <w:szCs w:val="20"/>
          <w:lang w:eastAsia="es-AR"/>
        </w:rPr>
        <w:t>”. Las </w:t>
      </w:r>
      <w:r w:rsidRPr="00E57ABA">
        <w:rPr>
          <w:rFonts w:eastAsia="Times New Roman" w:cstheme="minorHAnsi"/>
          <w:bCs/>
          <w:color w:val="000000"/>
          <w:sz w:val="20"/>
          <w:szCs w:val="20"/>
          <w:lang w:eastAsia="es-AR"/>
        </w:rPr>
        <w:t>escenas sangrientas</w:t>
      </w:r>
      <w:r w:rsidRPr="00E57ABA">
        <w:rPr>
          <w:rFonts w:eastAsia="Times New Roman" w:cstheme="minorHAnsi"/>
          <w:color w:val="000000"/>
          <w:sz w:val="20"/>
          <w:szCs w:val="20"/>
          <w:lang w:eastAsia="es-AR"/>
        </w:rPr>
        <w:t>, las </w:t>
      </w:r>
      <w:r w:rsidRPr="00E57ABA">
        <w:rPr>
          <w:rFonts w:eastAsia="Times New Roman" w:cstheme="minorHAnsi"/>
          <w:bCs/>
          <w:color w:val="000000"/>
          <w:sz w:val="20"/>
          <w:szCs w:val="20"/>
          <w:lang w:eastAsia="es-AR"/>
        </w:rPr>
        <w:t>innovaciones científicas</w:t>
      </w:r>
      <w:r w:rsidRPr="00E57ABA">
        <w:rPr>
          <w:rFonts w:eastAsia="Times New Roman" w:cstheme="minorHAnsi"/>
          <w:color w:val="000000"/>
          <w:sz w:val="20"/>
          <w:szCs w:val="20"/>
          <w:lang w:eastAsia="es-AR"/>
        </w:rPr>
        <w:t> y el </w:t>
      </w:r>
      <w:r w:rsidRPr="00E57ABA">
        <w:rPr>
          <w:rFonts w:eastAsia="Times New Roman" w:cstheme="minorHAnsi"/>
          <w:bCs/>
          <w:color w:val="000000"/>
          <w:sz w:val="20"/>
          <w:szCs w:val="20"/>
          <w:lang w:eastAsia="es-AR"/>
        </w:rPr>
        <w:t>espionaje</w:t>
      </w:r>
      <w:r w:rsidRPr="00E57ABA">
        <w:rPr>
          <w:rFonts w:eastAsia="Times New Roman" w:cstheme="minorHAnsi"/>
          <w:color w:val="000000"/>
          <w:sz w:val="20"/>
          <w:szCs w:val="20"/>
          <w:lang w:eastAsia="es-AR"/>
        </w:rPr>
        <w:t> se han convertido en recursos muy populares.</w:t>
      </w:r>
    </w:p>
    <w:p w:rsidR="00E57ABA" w:rsidRPr="00E57ABA" w:rsidRDefault="00E57ABA" w:rsidP="00E57ABA">
      <w:pPr>
        <w:shd w:val="clear" w:color="auto" w:fill="FFFFFF"/>
        <w:spacing w:after="300" w:line="240" w:lineRule="auto"/>
        <w:jc w:val="both"/>
        <w:outlineLvl w:val="1"/>
        <w:rPr>
          <w:rFonts w:eastAsia="Times New Roman" w:cstheme="minorHAnsi"/>
          <w:color w:val="000000"/>
          <w:sz w:val="20"/>
          <w:szCs w:val="20"/>
          <w:lang w:eastAsia="es-AR"/>
        </w:rPr>
      </w:pPr>
      <w:r w:rsidRPr="00E57ABA">
        <w:rPr>
          <w:rFonts w:eastAsia="Times New Roman" w:cstheme="minorHAnsi"/>
          <w:color w:val="000000"/>
          <w:sz w:val="20"/>
          <w:szCs w:val="20"/>
          <w:lang w:eastAsia="es-AR"/>
        </w:rPr>
        <w:t>Principales obras del género policial o de enigma</w:t>
      </w:r>
    </w:p>
    <w:p w:rsidR="00E57ABA" w:rsidRPr="00E57ABA" w:rsidRDefault="00E57ABA" w:rsidP="00E57ABA">
      <w:pPr>
        <w:numPr>
          <w:ilvl w:val="0"/>
          <w:numId w:val="7"/>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i/>
          <w:iCs/>
          <w:color w:val="000000"/>
          <w:sz w:val="20"/>
          <w:szCs w:val="20"/>
          <w:lang w:eastAsia="es-AR"/>
        </w:rPr>
        <w:t>Los crímenes de la calle Morgue</w:t>
      </w:r>
      <w:r w:rsidRPr="00E57ABA">
        <w:rPr>
          <w:rFonts w:eastAsia="Times New Roman" w:cstheme="minorHAnsi"/>
          <w:color w:val="000000"/>
          <w:sz w:val="20"/>
          <w:szCs w:val="20"/>
          <w:lang w:eastAsia="es-AR"/>
        </w:rPr>
        <w:t> (</w:t>
      </w:r>
      <w:hyperlink r:id="rId9" w:history="1">
        <w:r w:rsidRPr="00E57ABA">
          <w:rPr>
            <w:rFonts w:eastAsia="Times New Roman" w:cstheme="minorHAnsi"/>
            <w:color w:val="1E73BE"/>
            <w:sz w:val="20"/>
            <w:szCs w:val="20"/>
            <w:lang w:eastAsia="es-AR"/>
          </w:rPr>
          <w:t>cuento</w:t>
        </w:r>
      </w:hyperlink>
      <w:r w:rsidRPr="00E57ABA">
        <w:rPr>
          <w:rFonts w:eastAsia="Times New Roman" w:cstheme="minorHAnsi"/>
          <w:color w:val="000000"/>
          <w:sz w:val="20"/>
          <w:szCs w:val="20"/>
          <w:lang w:eastAsia="es-AR"/>
        </w:rPr>
        <w:t> de </w:t>
      </w:r>
      <w:r w:rsidRPr="00E57ABA">
        <w:rPr>
          <w:rFonts w:eastAsia="Times New Roman" w:cstheme="minorHAnsi"/>
          <w:bCs/>
          <w:color w:val="000000"/>
          <w:sz w:val="20"/>
          <w:szCs w:val="20"/>
          <w:lang w:eastAsia="es-AR"/>
        </w:rPr>
        <w:t>Edgar Allan Poe</w:t>
      </w:r>
      <w:r w:rsidRPr="00E57ABA">
        <w:rPr>
          <w:rFonts w:eastAsia="Times New Roman" w:cstheme="minorHAnsi"/>
          <w:color w:val="000000"/>
          <w:sz w:val="20"/>
          <w:szCs w:val="20"/>
          <w:lang w:eastAsia="es-AR"/>
        </w:rPr>
        <w:t>)</w:t>
      </w:r>
    </w:p>
    <w:p w:rsidR="00E57ABA" w:rsidRPr="00E57ABA" w:rsidRDefault="00E57ABA" w:rsidP="00E57ABA">
      <w:pPr>
        <w:numPr>
          <w:ilvl w:val="0"/>
          <w:numId w:val="7"/>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i/>
          <w:iCs/>
          <w:color w:val="000000"/>
          <w:sz w:val="20"/>
          <w:szCs w:val="20"/>
          <w:lang w:eastAsia="es-AR"/>
        </w:rPr>
        <w:t>Estudio en escarlata</w:t>
      </w:r>
      <w:r w:rsidRPr="00E57ABA">
        <w:rPr>
          <w:rFonts w:eastAsia="Times New Roman" w:cstheme="minorHAnsi"/>
          <w:color w:val="000000"/>
          <w:sz w:val="20"/>
          <w:szCs w:val="20"/>
          <w:lang w:eastAsia="es-AR"/>
        </w:rPr>
        <w:t> (novela de </w:t>
      </w:r>
      <w:r w:rsidRPr="00E57ABA">
        <w:rPr>
          <w:rFonts w:eastAsia="Times New Roman" w:cstheme="minorHAnsi"/>
          <w:bCs/>
          <w:color w:val="000000"/>
          <w:sz w:val="20"/>
          <w:szCs w:val="20"/>
          <w:lang w:eastAsia="es-AR"/>
        </w:rPr>
        <w:t>Arthur Conan Doyle</w:t>
      </w:r>
      <w:r w:rsidRPr="00E57ABA">
        <w:rPr>
          <w:rFonts w:eastAsia="Times New Roman" w:cstheme="minorHAnsi"/>
          <w:color w:val="000000"/>
          <w:sz w:val="20"/>
          <w:szCs w:val="20"/>
          <w:lang w:eastAsia="es-AR"/>
        </w:rPr>
        <w:t>)</w:t>
      </w:r>
    </w:p>
    <w:p w:rsidR="00E57ABA" w:rsidRPr="00E57ABA" w:rsidRDefault="00E57ABA" w:rsidP="00E57ABA">
      <w:pPr>
        <w:numPr>
          <w:ilvl w:val="0"/>
          <w:numId w:val="7"/>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i/>
          <w:iCs/>
          <w:color w:val="000000"/>
          <w:sz w:val="20"/>
          <w:szCs w:val="20"/>
          <w:lang w:eastAsia="es-AR"/>
        </w:rPr>
        <w:t>Las aventuras de Sherlock Holmes</w:t>
      </w:r>
      <w:r w:rsidRPr="00E57ABA">
        <w:rPr>
          <w:rFonts w:eastAsia="Times New Roman" w:cstheme="minorHAnsi"/>
          <w:color w:val="000000"/>
          <w:sz w:val="20"/>
          <w:szCs w:val="20"/>
          <w:lang w:eastAsia="es-AR"/>
        </w:rPr>
        <w:t> (libro de cuentos de </w:t>
      </w:r>
      <w:r w:rsidRPr="00E57ABA">
        <w:rPr>
          <w:rFonts w:eastAsia="Times New Roman" w:cstheme="minorHAnsi"/>
          <w:bCs/>
          <w:color w:val="000000"/>
          <w:sz w:val="20"/>
          <w:szCs w:val="20"/>
          <w:lang w:eastAsia="es-AR"/>
        </w:rPr>
        <w:t>Arthur Conan Doyle</w:t>
      </w:r>
      <w:r w:rsidRPr="00E57ABA">
        <w:rPr>
          <w:rFonts w:eastAsia="Times New Roman" w:cstheme="minorHAnsi"/>
          <w:color w:val="000000"/>
          <w:sz w:val="20"/>
          <w:szCs w:val="20"/>
          <w:lang w:eastAsia="es-AR"/>
        </w:rPr>
        <w:t>)</w:t>
      </w:r>
    </w:p>
    <w:p w:rsidR="00E57ABA" w:rsidRPr="00E57ABA" w:rsidRDefault="00E57ABA" w:rsidP="00E57ABA">
      <w:pPr>
        <w:numPr>
          <w:ilvl w:val="0"/>
          <w:numId w:val="7"/>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i/>
          <w:iCs/>
          <w:color w:val="000000"/>
          <w:sz w:val="20"/>
          <w:szCs w:val="20"/>
          <w:lang w:eastAsia="es-AR"/>
        </w:rPr>
        <w:t>Diez negritos</w:t>
      </w:r>
      <w:r w:rsidRPr="00E57ABA">
        <w:rPr>
          <w:rFonts w:eastAsia="Times New Roman" w:cstheme="minorHAnsi"/>
          <w:color w:val="000000"/>
          <w:sz w:val="20"/>
          <w:szCs w:val="20"/>
          <w:lang w:eastAsia="es-AR"/>
        </w:rPr>
        <w:t> (novela de </w:t>
      </w:r>
      <w:r w:rsidRPr="00E57ABA">
        <w:rPr>
          <w:rFonts w:eastAsia="Times New Roman" w:cstheme="minorHAnsi"/>
          <w:bCs/>
          <w:color w:val="000000"/>
          <w:sz w:val="20"/>
          <w:szCs w:val="20"/>
          <w:lang w:eastAsia="es-AR"/>
        </w:rPr>
        <w:t>Agatha Christie</w:t>
      </w:r>
      <w:r w:rsidRPr="00E57ABA">
        <w:rPr>
          <w:rFonts w:eastAsia="Times New Roman" w:cstheme="minorHAnsi"/>
          <w:color w:val="000000"/>
          <w:sz w:val="20"/>
          <w:szCs w:val="20"/>
          <w:lang w:eastAsia="es-AR"/>
        </w:rPr>
        <w:t>)</w:t>
      </w:r>
    </w:p>
    <w:p w:rsidR="00DB3DE2" w:rsidRPr="00B65AB6" w:rsidRDefault="00E57ABA" w:rsidP="00E57ABA">
      <w:pPr>
        <w:numPr>
          <w:ilvl w:val="0"/>
          <w:numId w:val="7"/>
        </w:numPr>
        <w:shd w:val="clear" w:color="auto" w:fill="FFFFFF"/>
        <w:spacing w:before="100" w:beforeAutospacing="1" w:after="300" w:afterAutospacing="1" w:line="240" w:lineRule="auto"/>
        <w:ind w:left="600"/>
        <w:jc w:val="both"/>
        <w:outlineLvl w:val="1"/>
        <w:rPr>
          <w:rFonts w:eastAsia="Times New Roman" w:cstheme="minorHAnsi"/>
          <w:color w:val="000000"/>
          <w:sz w:val="20"/>
          <w:szCs w:val="20"/>
          <w:lang w:eastAsia="es-AR"/>
        </w:rPr>
      </w:pPr>
      <w:r w:rsidRPr="00E57ABA">
        <w:rPr>
          <w:rFonts w:eastAsia="Times New Roman" w:cstheme="minorHAnsi"/>
          <w:i/>
          <w:iCs/>
          <w:color w:val="000000"/>
          <w:sz w:val="20"/>
          <w:szCs w:val="20"/>
          <w:lang w:eastAsia="es-AR"/>
        </w:rPr>
        <w:t>El hombre hueco </w:t>
      </w:r>
      <w:r w:rsidRPr="00E57ABA">
        <w:rPr>
          <w:rFonts w:eastAsia="Times New Roman" w:cstheme="minorHAnsi"/>
          <w:color w:val="000000"/>
          <w:sz w:val="20"/>
          <w:szCs w:val="20"/>
          <w:lang w:eastAsia="es-AR"/>
        </w:rPr>
        <w:t>(novela de </w:t>
      </w:r>
      <w:r w:rsidRPr="00E57ABA">
        <w:rPr>
          <w:rFonts w:eastAsia="Times New Roman" w:cstheme="minorHAnsi"/>
          <w:bCs/>
          <w:color w:val="000000"/>
          <w:sz w:val="20"/>
          <w:szCs w:val="20"/>
          <w:lang w:eastAsia="es-AR"/>
        </w:rPr>
        <w:t>John Dickson Carr</w:t>
      </w:r>
      <w:r w:rsidRPr="00E57ABA">
        <w:rPr>
          <w:rFonts w:eastAsia="Times New Roman" w:cstheme="minorHAnsi"/>
          <w:color w:val="000000"/>
          <w:sz w:val="20"/>
          <w:szCs w:val="20"/>
          <w:lang w:eastAsia="es-AR"/>
        </w:rPr>
        <w:t>)</w:t>
      </w:r>
    </w:p>
    <w:p w:rsidR="00E57ABA" w:rsidRPr="00E57ABA" w:rsidRDefault="00E57ABA" w:rsidP="00DB3DE2">
      <w:pPr>
        <w:shd w:val="clear" w:color="auto" w:fill="FFFFFF"/>
        <w:spacing w:before="100" w:beforeAutospacing="1" w:after="300" w:afterAutospacing="1" w:line="240" w:lineRule="auto"/>
        <w:ind w:left="360"/>
        <w:jc w:val="both"/>
        <w:outlineLvl w:val="1"/>
        <w:rPr>
          <w:rFonts w:eastAsia="Times New Roman" w:cstheme="minorHAnsi"/>
          <w:color w:val="000000"/>
          <w:sz w:val="20"/>
          <w:szCs w:val="20"/>
          <w:lang w:eastAsia="es-AR"/>
        </w:rPr>
      </w:pPr>
      <w:r w:rsidRPr="00E57ABA">
        <w:rPr>
          <w:rFonts w:eastAsia="Times New Roman" w:cstheme="minorHAnsi"/>
          <w:color w:val="000000"/>
          <w:sz w:val="20"/>
          <w:szCs w:val="20"/>
          <w:lang w:eastAsia="es-AR"/>
        </w:rPr>
        <w:t>Principales autores y sus detectives</w:t>
      </w:r>
    </w:p>
    <w:p w:rsidR="00DB3DE2" w:rsidRPr="00B65AB6" w:rsidRDefault="00E57ABA" w:rsidP="00DB3DE2">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Algunos de los más importantes en </w:t>
      </w:r>
      <w:r w:rsidRPr="00E57ABA">
        <w:rPr>
          <w:rFonts w:eastAsia="Times New Roman" w:cstheme="minorHAnsi"/>
          <w:color w:val="000000"/>
          <w:sz w:val="20"/>
          <w:szCs w:val="20"/>
          <w:u w:val="single"/>
          <w:lang w:eastAsia="es-AR"/>
        </w:rPr>
        <w:t>habla inglesa</w:t>
      </w:r>
      <w:r w:rsidRPr="00E57ABA">
        <w:rPr>
          <w:rFonts w:eastAsia="Times New Roman" w:cstheme="minorHAnsi"/>
          <w:color w:val="000000"/>
          <w:sz w:val="20"/>
          <w:szCs w:val="20"/>
          <w:lang w:eastAsia="es-AR"/>
        </w:rPr>
        <w:t>:</w:t>
      </w:r>
    </w:p>
    <w:p w:rsidR="00DB3DE2" w:rsidRPr="00B65AB6" w:rsidRDefault="00E57ABA" w:rsidP="00E57ABA">
      <w:pPr>
        <w:pStyle w:val="Prrafodelista"/>
        <w:numPr>
          <w:ilvl w:val="0"/>
          <w:numId w:val="8"/>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B65AB6">
        <w:rPr>
          <w:rFonts w:eastAsia="Times New Roman" w:cstheme="minorHAnsi"/>
          <w:bCs/>
          <w:color w:val="000000"/>
          <w:sz w:val="20"/>
          <w:szCs w:val="20"/>
          <w:lang w:eastAsia="es-AR"/>
        </w:rPr>
        <w:t>Edgar Allan Poe </w:t>
      </w:r>
      <w:r w:rsidRPr="00B65AB6">
        <w:rPr>
          <w:rFonts w:eastAsia="Times New Roman" w:cstheme="minorHAnsi"/>
          <w:color w:val="000000"/>
          <w:sz w:val="20"/>
          <w:szCs w:val="20"/>
          <w:lang w:eastAsia="es-AR"/>
        </w:rPr>
        <w:t>(su detective era</w:t>
      </w:r>
      <w:r w:rsidRPr="00B65AB6">
        <w:rPr>
          <w:rFonts w:eastAsia="Times New Roman" w:cstheme="minorHAnsi"/>
          <w:bCs/>
          <w:color w:val="000000"/>
          <w:sz w:val="20"/>
          <w:szCs w:val="20"/>
          <w:lang w:eastAsia="es-AR"/>
        </w:rPr>
        <w:t> Chevalier Auguste Dupin</w:t>
      </w:r>
      <w:r w:rsidRPr="00B65AB6">
        <w:rPr>
          <w:rFonts w:eastAsia="Times New Roman" w:cstheme="minorHAnsi"/>
          <w:color w:val="000000"/>
          <w:sz w:val="20"/>
          <w:szCs w:val="20"/>
          <w:lang w:eastAsia="es-AR"/>
        </w:rPr>
        <w:t>)</w:t>
      </w:r>
    </w:p>
    <w:p w:rsidR="00E57ABA" w:rsidRPr="00E57ABA" w:rsidRDefault="00E57ABA" w:rsidP="00E57ABA">
      <w:pPr>
        <w:pStyle w:val="Prrafodelista"/>
        <w:numPr>
          <w:ilvl w:val="0"/>
          <w:numId w:val="8"/>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Sir Arthur Conan Doyle </w:t>
      </w:r>
      <w:r w:rsidRPr="00E57ABA">
        <w:rPr>
          <w:rFonts w:eastAsia="Times New Roman" w:cstheme="minorHAnsi"/>
          <w:color w:val="000000"/>
          <w:sz w:val="20"/>
          <w:szCs w:val="20"/>
          <w:lang w:eastAsia="es-AR"/>
        </w:rPr>
        <w:t>(detective:</w:t>
      </w:r>
      <w:r w:rsidRPr="00E57ABA">
        <w:rPr>
          <w:rFonts w:eastAsia="Times New Roman" w:cstheme="minorHAnsi"/>
          <w:bCs/>
          <w:color w:val="000000"/>
          <w:sz w:val="20"/>
          <w:szCs w:val="20"/>
          <w:lang w:eastAsia="es-AR"/>
        </w:rPr>
        <w:t> Sherlock Holmes</w:t>
      </w:r>
      <w:r w:rsidRPr="00E57ABA">
        <w:rPr>
          <w:rFonts w:eastAsia="Times New Roman" w:cstheme="minorHAnsi"/>
          <w:color w:val="000000"/>
          <w:sz w:val="20"/>
          <w:szCs w:val="20"/>
          <w:lang w:eastAsia="es-AR"/>
        </w:rPr>
        <w:t>)</w:t>
      </w:r>
    </w:p>
    <w:p w:rsidR="00E57ABA" w:rsidRPr="00E57ABA" w:rsidRDefault="00E57ABA" w:rsidP="00E57ABA">
      <w:pPr>
        <w:numPr>
          <w:ilvl w:val="0"/>
          <w:numId w:val="8"/>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Agatha Christie </w:t>
      </w:r>
      <w:r w:rsidRPr="00E57ABA">
        <w:rPr>
          <w:rFonts w:eastAsia="Times New Roman" w:cstheme="minorHAnsi"/>
          <w:color w:val="000000"/>
          <w:sz w:val="20"/>
          <w:szCs w:val="20"/>
          <w:lang w:eastAsia="es-AR"/>
        </w:rPr>
        <w:t>(detective:</w:t>
      </w:r>
      <w:r w:rsidRPr="00E57ABA">
        <w:rPr>
          <w:rFonts w:eastAsia="Times New Roman" w:cstheme="minorHAnsi"/>
          <w:bCs/>
          <w:color w:val="000000"/>
          <w:sz w:val="20"/>
          <w:szCs w:val="20"/>
          <w:lang w:eastAsia="es-AR"/>
        </w:rPr>
        <w:t> Hércules Poirot</w:t>
      </w:r>
      <w:r w:rsidRPr="00E57ABA">
        <w:rPr>
          <w:rFonts w:eastAsia="Times New Roman" w:cstheme="minorHAnsi"/>
          <w:color w:val="000000"/>
          <w:sz w:val="20"/>
          <w:szCs w:val="20"/>
          <w:lang w:eastAsia="es-AR"/>
        </w:rPr>
        <w:t>)</w:t>
      </w:r>
    </w:p>
    <w:p w:rsidR="00E57ABA" w:rsidRPr="00E57ABA" w:rsidRDefault="00E57ABA" w:rsidP="00E57ABA">
      <w:pPr>
        <w:numPr>
          <w:ilvl w:val="0"/>
          <w:numId w:val="8"/>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John Dickson Carr</w:t>
      </w:r>
      <w:r w:rsidRPr="00E57ABA">
        <w:rPr>
          <w:rFonts w:eastAsia="Times New Roman" w:cstheme="minorHAnsi"/>
          <w:color w:val="000000"/>
          <w:sz w:val="20"/>
          <w:szCs w:val="20"/>
          <w:lang w:eastAsia="es-AR"/>
        </w:rPr>
        <w:t> (usó varios detectives:</w:t>
      </w:r>
      <w:r w:rsidRPr="00E57ABA">
        <w:rPr>
          <w:rFonts w:eastAsia="Times New Roman" w:cstheme="minorHAnsi"/>
          <w:bCs/>
          <w:color w:val="000000"/>
          <w:sz w:val="20"/>
          <w:szCs w:val="20"/>
          <w:lang w:eastAsia="es-AR"/>
        </w:rPr>
        <w:t> Gideon Fell, Henry Merrivale y Henri Bencolin</w:t>
      </w:r>
      <w:r w:rsidRPr="00E57ABA">
        <w:rPr>
          <w:rFonts w:eastAsia="Times New Roman" w:cstheme="minorHAnsi"/>
          <w:color w:val="000000"/>
          <w:sz w:val="20"/>
          <w:szCs w:val="20"/>
          <w:lang w:eastAsia="es-AR"/>
        </w:rPr>
        <w:t>)</w:t>
      </w:r>
    </w:p>
    <w:p w:rsidR="00DB3DE2" w:rsidRPr="00B65AB6" w:rsidRDefault="00E57ABA" w:rsidP="00DB3DE2">
      <w:pPr>
        <w:shd w:val="clear" w:color="auto" w:fill="FFFFFF"/>
        <w:spacing w:after="450" w:line="240" w:lineRule="auto"/>
        <w:jc w:val="both"/>
        <w:rPr>
          <w:rFonts w:eastAsia="Times New Roman" w:cstheme="minorHAnsi"/>
          <w:color w:val="000000"/>
          <w:sz w:val="20"/>
          <w:szCs w:val="20"/>
          <w:lang w:eastAsia="es-AR"/>
        </w:rPr>
      </w:pPr>
      <w:r w:rsidRPr="00E57ABA">
        <w:rPr>
          <w:rFonts w:eastAsia="Times New Roman" w:cstheme="minorHAnsi"/>
          <w:color w:val="000000"/>
          <w:sz w:val="20"/>
          <w:szCs w:val="20"/>
          <w:lang w:eastAsia="es-AR"/>
        </w:rPr>
        <w:t>Algunos exponentes </w:t>
      </w:r>
      <w:r w:rsidRPr="00E57ABA">
        <w:rPr>
          <w:rFonts w:eastAsia="Times New Roman" w:cstheme="minorHAnsi"/>
          <w:color w:val="000000"/>
          <w:sz w:val="20"/>
          <w:szCs w:val="20"/>
          <w:u w:val="single"/>
          <w:lang w:eastAsia="es-AR"/>
        </w:rPr>
        <w:t>de Argentina</w:t>
      </w:r>
      <w:r w:rsidRPr="00E57ABA">
        <w:rPr>
          <w:rFonts w:eastAsia="Times New Roman" w:cstheme="minorHAnsi"/>
          <w:color w:val="000000"/>
          <w:sz w:val="20"/>
          <w:szCs w:val="20"/>
          <w:lang w:eastAsia="es-AR"/>
        </w:rPr>
        <w:t>:</w:t>
      </w:r>
    </w:p>
    <w:p w:rsidR="00E57ABA" w:rsidRPr="00B65AB6" w:rsidRDefault="00E57ABA" w:rsidP="00DB3DE2">
      <w:pPr>
        <w:pStyle w:val="Prrafodelista"/>
        <w:numPr>
          <w:ilvl w:val="0"/>
          <w:numId w:val="11"/>
        </w:numPr>
        <w:shd w:val="clear" w:color="auto" w:fill="FFFFFF"/>
        <w:spacing w:after="450" w:line="240" w:lineRule="auto"/>
        <w:jc w:val="both"/>
        <w:rPr>
          <w:rFonts w:eastAsia="Times New Roman" w:cstheme="minorHAnsi"/>
          <w:color w:val="000000"/>
          <w:sz w:val="20"/>
          <w:szCs w:val="20"/>
          <w:lang w:eastAsia="es-AR"/>
        </w:rPr>
      </w:pPr>
      <w:r w:rsidRPr="00B65AB6">
        <w:rPr>
          <w:rFonts w:eastAsia="Times New Roman" w:cstheme="minorHAnsi"/>
          <w:bCs/>
          <w:color w:val="000000"/>
          <w:sz w:val="20"/>
          <w:szCs w:val="20"/>
          <w:lang w:eastAsia="es-AR"/>
        </w:rPr>
        <w:t>Jorge Luis Borges</w:t>
      </w:r>
      <w:r w:rsidRPr="00B65AB6">
        <w:rPr>
          <w:rFonts w:eastAsia="Times New Roman" w:cstheme="minorHAnsi"/>
          <w:color w:val="000000"/>
          <w:sz w:val="20"/>
          <w:szCs w:val="20"/>
          <w:lang w:eastAsia="es-AR"/>
        </w:rPr>
        <w:t> y </w:t>
      </w:r>
      <w:r w:rsidRPr="00B65AB6">
        <w:rPr>
          <w:rFonts w:eastAsia="Times New Roman" w:cstheme="minorHAnsi"/>
          <w:bCs/>
          <w:color w:val="000000"/>
          <w:sz w:val="20"/>
          <w:szCs w:val="20"/>
          <w:lang w:eastAsia="es-AR"/>
        </w:rPr>
        <w:t>Adolfo Bioy Casares</w:t>
      </w:r>
      <w:r w:rsidRPr="00B65AB6">
        <w:rPr>
          <w:rFonts w:eastAsia="Times New Roman" w:cstheme="minorHAnsi"/>
          <w:color w:val="000000"/>
          <w:sz w:val="20"/>
          <w:szCs w:val="20"/>
          <w:lang w:eastAsia="es-AR"/>
        </w:rPr>
        <w:t> escribieron en colaboración algunos libros de cuentos policiales cuyo detective se llamó </w:t>
      </w:r>
      <w:r w:rsidRPr="00B65AB6">
        <w:rPr>
          <w:rFonts w:eastAsia="Times New Roman" w:cstheme="minorHAnsi"/>
          <w:bCs/>
          <w:color w:val="000000"/>
          <w:sz w:val="20"/>
          <w:szCs w:val="20"/>
          <w:lang w:eastAsia="es-AR"/>
        </w:rPr>
        <w:t>Isidro Parodi</w:t>
      </w:r>
      <w:r w:rsidRPr="00B65AB6">
        <w:rPr>
          <w:rFonts w:eastAsia="Times New Roman" w:cstheme="minorHAnsi"/>
          <w:color w:val="000000"/>
          <w:sz w:val="20"/>
          <w:szCs w:val="20"/>
          <w:lang w:eastAsia="es-AR"/>
        </w:rPr>
        <w:t>.</w:t>
      </w:r>
    </w:p>
    <w:p w:rsidR="00E57ABA" w:rsidRDefault="00E57ABA" w:rsidP="00E57ABA">
      <w:pPr>
        <w:numPr>
          <w:ilvl w:val="0"/>
          <w:numId w:val="9"/>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E57ABA">
        <w:rPr>
          <w:rFonts w:eastAsia="Times New Roman" w:cstheme="minorHAnsi"/>
          <w:bCs/>
          <w:color w:val="000000"/>
          <w:sz w:val="20"/>
          <w:szCs w:val="20"/>
          <w:lang w:eastAsia="es-AR"/>
        </w:rPr>
        <w:t>Velmiro Ayala Gauna</w:t>
      </w:r>
      <w:r w:rsidRPr="00E57ABA">
        <w:rPr>
          <w:rFonts w:eastAsia="Times New Roman" w:cstheme="minorHAnsi"/>
          <w:color w:val="000000"/>
          <w:sz w:val="20"/>
          <w:szCs w:val="20"/>
          <w:lang w:eastAsia="es-AR"/>
        </w:rPr>
        <w:t> se hizo célebre por sus cuentos policiales. Su detective era el </w:t>
      </w:r>
      <w:r w:rsidRPr="00E57ABA">
        <w:rPr>
          <w:rFonts w:eastAsia="Times New Roman" w:cstheme="minorHAnsi"/>
          <w:bCs/>
          <w:color w:val="000000"/>
          <w:sz w:val="20"/>
          <w:szCs w:val="20"/>
          <w:lang w:eastAsia="es-AR"/>
        </w:rPr>
        <w:t>comisario Frutos Gómez</w:t>
      </w:r>
      <w:r w:rsidRPr="00E57ABA">
        <w:rPr>
          <w:rFonts w:eastAsia="Times New Roman" w:cstheme="minorHAnsi"/>
          <w:color w:val="000000"/>
          <w:sz w:val="20"/>
          <w:szCs w:val="20"/>
          <w:lang w:eastAsia="es-AR"/>
        </w:rPr>
        <w:t>.</w:t>
      </w:r>
    </w:p>
    <w:p w:rsidR="004F2401" w:rsidRPr="004F2401" w:rsidRDefault="004F2401" w:rsidP="004F2401">
      <w:pPr>
        <w:pStyle w:val="entry-meta"/>
        <w:spacing w:before="0" w:beforeAutospacing="0" w:after="0" w:afterAutospacing="0"/>
        <w:ind w:left="360"/>
        <w:rPr>
          <w:rFonts w:asciiTheme="minorHAnsi" w:hAnsiTheme="minorHAnsi" w:cstheme="minorHAnsi"/>
          <w:sz w:val="16"/>
          <w:szCs w:val="16"/>
        </w:rPr>
      </w:pPr>
      <w:r>
        <w:rPr>
          <w:rFonts w:asciiTheme="minorHAnsi" w:hAnsiTheme="minorHAnsi" w:cstheme="minorHAnsi"/>
          <w:sz w:val="16"/>
          <w:szCs w:val="16"/>
        </w:rPr>
        <w:t xml:space="preserve"> FUENTE: </w:t>
      </w:r>
      <w:proofErr w:type="spellStart"/>
      <w:r w:rsidRPr="004F2401">
        <w:rPr>
          <w:rFonts w:asciiTheme="minorHAnsi" w:hAnsiTheme="minorHAnsi" w:cstheme="minorHAnsi"/>
          <w:sz w:val="16"/>
          <w:szCs w:val="16"/>
        </w:rPr>
        <w:t>Written</w:t>
      </w:r>
      <w:proofErr w:type="spellEnd"/>
      <w:r w:rsidRPr="004F2401">
        <w:rPr>
          <w:rFonts w:asciiTheme="minorHAnsi" w:hAnsiTheme="minorHAnsi" w:cstheme="minorHAnsi"/>
          <w:sz w:val="16"/>
          <w:szCs w:val="16"/>
        </w:rPr>
        <w:t xml:space="preserve"> </w:t>
      </w:r>
      <w:proofErr w:type="spellStart"/>
      <w:r w:rsidRPr="004F2401">
        <w:rPr>
          <w:rFonts w:asciiTheme="minorHAnsi" w:hAnsiTheme="minorHAnsi" w:cstheme="minorHAnsi"/>
          <w:sz w:val="16"/>
          <w:szCs w:val="16"/>
        </w:rPr>
        <w:t>by</w:t>
      </w:r>
      <w:proofErr w:type="spellEnd"/>
      <w:r w:rsidRPr="004F2401">
        <w:rPr>
          <w:rFonts w:asciiTheme="minorHAnsi" w:hAnsiTheme="minorHAnsi" w:cstheme="minorHAnsi"/>
          <w:sz w:val="16"/>
          <w:szCs w:val="16"/>
        </w:rPr>
        <w:t> </w:t>
      </w:r>
      <w:proofErr w:type="spellStart"/>
      <w:r w:rsidRPr="004F2401">
        <w:rPr>
          <w:rStyle w:val="entry-author"/>
          <w:rFonts w:asciiTheme="minorHAnsi" w:hAnsiTheme="minorHAnsi" w:cstheme="minorHAnsi"/>
          <w:sz w:val="16"/>
          <w:szCs w:val="16"/>
        </w:rPr>
        <w:fldChar w:fldCharType="begin"/>
      </w:r>
      <w:r w:rsidRPr="004F2401">
        <w:rPr>
          <w:rStyle w:val="entry-author"/>
          <w:rFonts w:asciiTheme="minorHAnsi" w:hAnsiTheme="minorHAnsi" w:cstheme="minorHAnsi"/>
          <w:sz w:val="16"/>
          <w:szCs w:val="16"/>
        </w:rPr>
        <w:instrText xml:space="preserve"> HYPERLINK "https://caracteristicas.org/author/Caracteristicas/" </w:instrText>
      </w:r>
      <w:r w:rsidRPr="004F2401">
        <w:rPr>
          <w:rStyle w:val="entry-author"/>
          <w:rFonts w:asciiTheme="minorHAnsi" w:hAnsiTheme="minorHAnsi" w:cstheme="minorHAnsi"/>
          <w:sz w:val="16"/>
          <w:szCs w:val="16"/>
        </w:rPr>
        <w:fldChar w:fldCharType="separate"/>
      </w:r>
      <w:r w:rsidRPr="004F2401">
        <w:rPr>
          <w:rStyle w:val="entry-author-name"/>
          <w:rFonts w:asciiTheme="minorHAnsi" w:hAnsiTheme="minorHAnsi" w:cstheme="minorHAnsi"/>
          <w:color w:val="1E73BE"/>
          <w:sz w:val="16"/>
          <w:szCs w:val="16"/>
        </w:rPr>
        <w:t>Caracteristicas</w:t>
      </w:r>
      <w:proofErr w:type="spellEnd"/>
      <w:r w:rsidRPr="004F2401">
        <w:rPr>
          <w:rStyle w:val="entry-author"/>
          <w:rFonts w:asciiTheme="minorHAnsi" w:hAnsiTheme="minorHAnsi" w:cstheme="minorHAnsi"/>
          <w:sz w:val="16"/>
          <w:szCs w:val="16"/>
        </w:rPr>
        <w:fldChar w:fldCharType="end"/>
      </w:r>
      <w:r w:rsidRPr="004F2401">
        <w:rPr>
          <w:rFonts w:asciiTheme="minorHAnsi" w:hAnsiTheme="minorHAnsi" w:cstheme="minorHAnsi"/>
          <w:sz w:val="16"/>
          <w:szCs w:val="16"/>
        </w:rPr>
        <w:t> </w:t>
      </w:r>
      <w:r w:rsidRPr="004F2401">
        <w:rPr>
          <w:rStyle w:val="entry-categories"/>
          <w:rFonts w:asciiTheme="minorHAnsi" w:hAnsiTheme="minorHAnsi" w:cstheme="minorHAnsi"/>
          <w:sz w:val="16"/>
          <w:szCs w:val="16"/>
        </w:rPr>
        <w:t xml:space="preserve">· </w:t>
      </w:r>
      <w:proofErr w:type="spellStart"/>
      <w:r w:rsidRPr="004F2401">
        <w:rPr>
          <w:rStyle w:val="entry-categories"/>
          <w:rFonts w:asciiTheme="minorHAnsi" w:hAnsiTheme="minorHAnsi" w:cstheme="minorHAnsi"/>
          <w:sz w:val="16"/>
          <w:szCs w:val="16"/>
        </w:rPr>
        <w:t>Categorized</w:t>
      </w:r>
      <w:proofErr w:type="spellEnd"/>
      <w:r w:rsidRPr="004F2401">
        <w:rPr>
          <w:rStyle w:val="entry-categories"/>
          <w:rFonts w:asciiTheme="minorHAnsi" w:hAnsiTheme="minorHAnsi" w:cstheme="minorHAnsi"/>
          <w:sz w:val="16"/>
          <w:szCs w:val="16"/>
        </w:rPr>
        <w:t>: </w:t>
      </w:r>
      <w:hyperlink r:id="rId10" w:history="1">
        <w:r w:rsidRPr="004F2401">
          <w:rPr>
            <w:rStyle w:val="Hipervnculo"/>
            <w:rFonts w:asciiTheme="minorHAnsi" w:hAnsiTheme="minorHAnsi" w:cstheme="minorHAnsi"/>
            <w:color w:val="1E73BE"/>
            <w:sz w:val="16"/>
            <w:szCs w:val="16"/>
          </w:rPr>
          <w:t>ARTE</w:t>
        </w:r>
      </w:hyperlink>
      <w:r w:rsidRPr="004F2401">
        <w:rPr>
          <w:rFonts w:asciiTheme="minorHAnsi" w:hAnsiTheme="minorHAnsi" w:cstheme="minorHAnsi"/>
          <w:sz w:val="16"/>
          <w:szCs w:val="16"/>
        </w:rPr>
        <w:t> </w:t>
      </w:r>
      <w:r w:rsidRPr="004F2401">
        <w:rPr>
          <w:rStyle w:val="entry-tags"/>
          <w:rFonts w:asciiTheme="minorHAnsi" w:hAnsiTheme="minorHAnsi" w:cstheme="minorHAnsi"/>
          <w:sz w:val="16"/>
          <w:szCs w:val="16"/>
        </w:rPr>
        <w:t xml:space="preserve">· </w:t>
      </w:r>
      <w:proofErr w:type="spellStart"/>
      <w:r w:rsidRPr="004F2401">
        <w:rPr>
          <w:rStyle w:val="entry-tags"/>
          <w:rFonts w:asciiTheme="minorHAnsi" w:hAnsiTheme="minorHAnsi" w:cstheme="minorHAnsi"/>
          <w:sz w:val="16"/>
          <w:szCs w:val="16"/>
        </w:rPr>
        <w:t>Tagged</w:t>
      </w:r>
      <w:proofErr w:type="spellEnd"/>
      <w:r w:rsidRPr="004F2401">
        <w:rPr>
          <w:rStyle w:val="entry-tags"/>
          <w:rFonts w:asciiTheme="minorHAnsi" w:hAnsiTheme="minorHAnsi" w:cstheme="minorHAnsi"/>
          <w:sz w:val="16"/>
          <w:szCs w:val="16"/>
        </w:rPr>
        <w:t>: </w:t>
      </w:r>
      <w:hyperlink r:id="rId11" w:history="1">
        <w:r w:rsidRPr="004F2401">
          <w:rPr>
            <w:rStyle w:val="Hipervnculo"/>
            <w:rFonts w:asciiTheme="minorHAnsi" w:hAnsiTheme="minorHAnsi" w:cstheme="minorHAnsi"/>
            <w:color w:val="1E73BE"/>
            <w:sz w:val="16"/>
            <w:szCs w:val="16"/>
          </w:rPr>
          <w:t>Cuento</w:t>
        </w:r>
      </w:hyperlink>
      <w:r w:rsidRPr="004F2401">
        <w:rPr>
          <w:rStyle w:val="entry-tags"/>
          <w:rFonts w:asciiTheme="minorHAnsi" w:hAnsiTheme="minorHAnsi" w:cstheme="minorHAnsi"/>
          <w:sz w:val="16"/>
          <w:szCs w:val="16"/>
        </w:rPr>
        <w:t>, </w:t>
      </w:r>
      <w:hyperlink r:id="rId12" w:history="1">
        <w:r w:rsidRPr="004F2401">
          <w:rPr>
            <w:rStyle w:val="Hipervnculo"/>
            <w:rFonts w:asciiTheme="minorHAnsi" w:hAnsiTheme="minorHAnsi" w:cstheme="minorHAnsi"/>
            <w:color w:val="1E73BE"/>
            <w:sz w:val="16"/>
            <w:szCs w:val="16"/>
          </w:rPr>
          <w:t>Género Policial</w:t>
        </w:r>
      </w:hyperlink>
      <w:r w:rsidRPr="004F2401">
        <w:rPr>
          <w:rStyle w:val="entry-tags"/>
          <w:rFonts w:asciiTheme="minorHAnsi" w:hAnsiTheme="minorHAnsi" w:cstheme="minorHAnsi"/>
          <w:sz w:val="16"/>
          <w:szCs w:val="16"/>
        </w:rPr>
        <w:t>, </w:t>
      </w:r>
      <w:hyperlink r:id="rId13" w:history="1">
        <w:r w:rsidRPr="004F2401">
          <w:rPr>
            <w:rStyle w:val="Hipervnculo"/>
            <w:rFonts w:asciiTheme="minorHAnsi" w:hAnsiTheme="minorHAnsi" w:cstheme="minorHAnsi"/>
            <w:color w:val="1E73BE"/>
            <w:sz w:val="16"/>
            <w:szCs w:val="16"/>
          </w:rPr>
          <w:t>Géneros Literarios</w:t>
        </w:r>
      </w:hyperlink>
      <w:r w:rsidRPr="004F2401">
        <w:rPr>
          <w:rStyle w:val="entry-tags"/>
          <w:rFonts w:asciiTheme="minorHAnsi" w:hAnsiTheme="minorHAnsi" w:cstheme="minorHAnsi"/>
          <w:sz w:val="16"/>
          <w:szCs w:val="16"/>
        </w:rPr>
        <w:t>, </w:t>
      </w:r>
      <w:hyperlink r:id="rId14" w:history="1">
        <w:r w:rsidRPr="004F2401">
          <w:rPr>
            <w:rStyle w:val="Hipervnculo"/>
            <w:rFonts w:asciiTheme="minorHAnsi" w:hAnsiTheme="minorHAnsi" w:cstheme="minorHAnsi"/>
            <w:color w:val="1E73BE"/>
            <w:sz w:val="16"/>
            <w:szCs w:val="16"/>
          </w:rPr>
          <w:t>Literatura</w:t>
        </w:r>
      </w:hyperlink>
      <w:r w:rsidRPr="004F2401">
        <w:rPr>
          <w:rStyle w:val="entry-tags"/>
          <w:rFonts w:asciiTheme="minorHAnsi" w:hAnsiTheme="minorHAnsi" w:cstheme="minorHAnsi"/>
          <w:sz w:val="16"/>
          <w:szCs w:val="16"/>
        </w:rPr>
        <w:t>, </w:t>
      </w:r>
      <w:hyperlink r:id="rId15" w:history="1">
        <w:r w:rsidRPr="004F2401">
          <w:rPr>
            <w:rStyle w:val="Hipervnculo"/>
            <w:rFonts w:asciiTheme="minorHAnsi" w:hAnsiTheme="minorHAnsi" w:cstheme="minorHAnsi"/>
            <w:color w:val="1E73BE"/>
            <w:sz w:val="16"/>
            <w:szCs w:val="16"/>
          </w:rPr>
          <w:t>Novela</w:t>
        </w:r>
      </w:hyperlink>
    </w:p>
    <w:p w:rsidR="004F2401" w:rsidRPr="00E57ABA" w:rsidRDefault="004F2401" w:rsidP="004F2401">
      <w:pPr>
        <w:shd w:val="clear" w:color="auto" w:fill="FFFFFF"/>
        <w:spacing w:before="100" w:beforeAutospacing="1" w:after="100" w:afterAutospacing="1" w:line="240" w:lineRule="auto"/>
        <w:ind w:left="360"/>
        <w:jc w:val="both"/>
        <w:rPr>
          <w:rFonts w:eastAsia="Times New Roman" w:cstheme="minorHAnsi"/>
          <w:color w:val="000000"/>
          <w:sz w:val="20"/>
          <w:szCs w:val="20"/>
          <w:lang w:eastAsia="es-AR"/>
        </w:rPr>
      </w:pPr>
    </w:p>
    <w:p w:rsidR="00B65AB6" w:rsidRPr="00E57ABA" w:rsidRDefault="00B65AB6" w:rsidP="00B65AB6">
      <w:pPr>
        <w:numPr>
          <w:ilvl w:val="0"/>
          <w:numId w:val="7"/>
        </w:numPr>
        <w:shd w:val="clear" w:color="auto" w:fill="FFFFFF"/>
        <w:spacing w:before="100" w:beforeAutospacing="1" w:after="100" w:afterAutospacing="1" w:line="240" w:lineRule="auto"/>
        <w:ind w:left="600"/>
        <w:jc w:val="both"/>
        <w:rPr>
          <w:rFonts w:eastAsia="Times New Roman" w:cstheme="minorHAnsi"/>
          <w:color w:val="000000"/>
          <w:sz w:val="20"/>
          <w:szCs w:val="20"/>
          <w:lang w:eastAsia="es-AR"/>
        </w:rPr>
      </w:pPr>
      <w:r w:rsidRPr="004F2401">
        <w:rPr>
          <w:rFonts w:eastAsia="Times New Roman" w:cstheme="minorHAnsi"/>
          <w:b/>
          <w:color w:val="000000"/>
          <w:sz w:val="20"/>
          <w:szCs w:val="20"/>
          <w:u w:val="single"/>
          <w:lang w:eastAsia="es-AR"/>
        </w:rPr>
        <w:t>Tarea:</w:t>
      </w:r>
      <w:r w:rsidRPr="00B65AB6">
        <w:rPr>
          <w:rFonts w:eastAsia="Times New Roman" w:cstheme="minorHAnsi"/>
          <w:color w:val="000000"/>
          <w:sz w:val="20"/>
          <w:szCs w:val="20"/>
          <w:lang w:eastAsia="es-AR"/>
        </w:rPr>
        <w:t xml:space="preserve"> AHORA A LEER LA NOVELA:</w:t>
      </w:r>
      <w:r w:rsidRPr="00B65AB6">
        <w:rPr>
          <w:rFonts w:eastAsia="Times New Roman" w:cstheme="minorHAnsi"/>
          <w:i/>
          <w:iCs/>
          <w:color w:val="000000"/>
          <w:sz w:val="20"/>
          <w:szCs w:val="20"/>
          <w:lang w:eastAsia="es-AR"/>
        </w:rPr>
        <w:t xml:space="preserve"> </w:t>
      </w:r>
      <w:r w:rsidRPr="00E57ABA">
        <w:rPr>
          <w:rFonts w:eastAsia="Times New Roman" w:cstheme="minorHAnsi"/>
          <w:i/>
          <w:iCs/>
          <w:color w:val="000000"/>
          <w:sz w:val="20"/>
          <w:szCs w:val="20"/>
          <w:lang w:eastAsia="es-AR"/>
        </w:rPr>
        <w:t>Estudio en escarlata</w:t>
      </w:r>
      <w:r w:rsidRPr="00E57ABA">
        <w:rPr>
          <w:rFonts w:eastAsia="Times New Roman" w:cstheme="minorHAnsi"/>
          <w:color w:val="000000"/>
          <w:sz w:val="20"/>
          <w:szCs w:val="20"/>
          <w:lang w:eastAsia="es-AR"/>
        </w:rPr>
        <w:t> (novela de </w:t>
      </w:r>
      <w:r w:rsidRPr="00E57ABA">
        <w:rPr>
          <w:rFonts w:eastAsia="Times New Roman" w:cstheme="minorHAnsi"/>
          <w:bCs/>
          <w:color w:val="000000"/>
          <w:sz w:val="20"/>
          <w:szCs w:val="20"/>
          <w:lang w:eastAsia="es-AR"/>
        </w:rPr>
        <w:t>Arthur Conan Doyle</w:t>
      </w:r>
      <w:r w:rsidRPr="00E57ABA">
        <w:rPr>
          <w:rFonts w:eastAsia="Times New Roman" w:cstheme="minorHAnsi"/>
          <w:color w:val="000000"/>
          <w:sz w:val="20"/>
          <w:szCs w:val="20"/>
          <w:lang w:eastAsia="es-AR"/>
        </w:rPr>
        <w:t>)</w:t>
      </w: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p>
    <w:p w:rsidR="00E57ABA" w:rsidRPr="00B65AB6" w:rsidRDefault="00E57ABA" w:rsidP="00E57ABA">
      <w:pPr>
        <w:shd w:val="clear" w:color="auto" w:fill="FFFFFF"/>
        <w:spacing w:after="450" w:line="240" w:lineRule="auto"/>
        <w:jc w:val="both"/>
        <w:rPr>
          <w:rFonts w:eastAsia="Times New Roman" w:cstheme="minorHAnsi"/>
          <w:color w:val="000000"/>
          <w:sz w:val="20"/>
          <w:szCs w:val="20"/>
          <w:lang w:eastAsia="es-AR"/>
        </w:rPr>
      </w:pPr>
    </w:p>
    <w:p w:rsidR="00E57ABA" w:rsidRPr="00B65AB6" w:rsidRDefault="00E57ABA" w:rsidP="009B660C">
      <w:pPr>
        <w:spacing w:line="360" w:lineRule="auto"/>
        <w:jc w:val="both"/>
        <w:rPr>
          <w:rFonts w:cstheme="minorHAnsi"/>
          <w:sz w:val="20"/>
          <w:szCs w:val="20"/>
        </w:rPr>
      </w:pPr>
    </w:p>
    <w:p w:rsidR="009B660C" w:rsidRPr="00B65AB6" w:rsidRDefault="009B660C" w:rsidP="009B660C">
      <w:pPr>
        <w:spacing w:line="360" w:lineRule="auto"/>
        <w:jc w:val="both"/>
        <w:rPr>
          <w:rFonts w:cstheme="minorHAnsi"/>
          <w:sz w:val="20"/>
          <w:szCs w:val="20"/>
        </w:rPr>
      </w:pPr>
    </w:p>
    <w:p w:rsidR="009F0650" w:rsidRPr="00B65AB6" w:rsidRDefault="009F0650">
      <w:pPr>
        <w:rPr>
          <w:rFonts w:cstheme="minorHAnsi"/>
          <w:sz w:val="20"/>
          <w:szCs w:val="20"/>
        </w:rPr>
      </w:pPr>
    </w:p>
    <w:sectPr w:rsidR="009F0650" w:rsidRPr="00B65AB6" w:rsidSect="00B65AB6">
      <w:pgSz w:w="11906" w:h="16838"/>
      <w:pgMar w:top="568"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22834"/>
    <w:multiLevelType w:val="multilevel"/>
    <w:tmpl w:val="39A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6E6"/>
    <w:multiLevelType w:val="multilevel"/>
    <w:tmpl w:val="B246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136FD"/>
    <w:multiLevelType w:val="multilevel"/>
    <w:tmpl w:val="A79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96738"/>
    <w:multiLevelType w:val="multilevel"/>
    <w:tmpl w:val="35A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B2CB1"/>
    <w:multiLevelType w:val="hybridMultilevel"/>
    <w:tmpl w:val="9CDADB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4A7C394B"/>
    <w:multiLevelType w:val="multilevel"/>
    <w:tmpl w:val="3DA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527C3"/>
    <w:multiLevelType w:val="hybridMultilevel"/>
    <w:tmpl w:val="2ADA32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2756B47"/>
    <w:multiLevelType w:val="multilevel"/>
    <w:tmpl w:val="AA40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217162"/>
    <w:multiLevelType w:val="multilevel"/>
    <w:tmpl w:val="1FAA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1714B"/>
    <w:multiLevelType w:val="multilevel"/>
    <w:tmpl w:val="3B3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C14A9"/>
    <w:multiLevelType w:val="multilevel"/>
    <w:tmpl w:val="9146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
  </w:num>
  <w:num w:numId="5">
    <w:abstractNumId w:val="2"/>
  </w:num>
  <w:num w:numId="6">
    <w:abstractNumId w:val="10"/>
  </w:num>
  <w:num w:numId="7">
    <w:abstractNumId w:val="5"/>
  </w:num>
  <w:num w:numId="8">
    <w:abstractNumId w:val="7"/>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0C"/>
    <w:rsid w:val="004F2401"/>
    <w:rsid w:val="00534187"/>
    <w:rsid w:val="009B660C"/>
    <w:rsid w:val="009C4E72"/>
    <w:rsid w:val="009F0650"/>
    <w:rsid w:val="00B07528"/>
    <w:rsid w:val="00B65AB6"/>
    <w:rsid w:val="00DB3DE2"/>
    <w:rsid w:val="00E57A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6C9A"/>
  <w15:docId w15:val="{C6BF7B98-1EDA-4B52-83A4-7B462E17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60C"/>
  </w:style>
  <w:style w:type="paragraph" w:styleId="Ttulo3">
    <w:name w:val="heading 3"/>
    <w:basedOn w:val="Normal"/>
    <w:link w:val="Ttulo3Car"/>
    <w:uiPriority w:val="9"/>
    <w:qFormat/>
    <w:rsid w:val="004F240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660C"/>
    <w:rPr>
      <w:color w:val="0000FF" w:themeColor="hyperlink"/>
      <w:u w:val="single"/>
    </w:rPr>
  </w:style>
  <w:style w:type="paragraph" w:styleId="Textodeglobo">
    <w:name w:val="Balloon Text"/>
    <w:basedOn w:val="Normal"/>
    <w:link w:val="TextodegloboCar"/>
    <w:uiPriority w:val="99"/>
    <w:semiHidden/>
    <w:unhideWhenUsed/>
    <w:rsid w:val="00E57A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ABA"/>
    <w:rPr>
      <w:rFonts w:ascii="Tahoma" w:hAnsi="Tahoma" w:cs="Tahoma"/>
      <w:sz w:val="16"/>
      <w:szCs w:val="16"/>
    </w:rPr>
  </w:style>
  <w:style w:type="paragraph" w:styleId="Prrafodelista">
    <w:name w:val="List Paragraph"/>
    <w:basedOn w:val="Normal"/>
    <w:uiPriority w:val="34"/>
    <w:qFormat/>
    <w:rsid w:val="00DB3DE2"/>
    <w:pPr>
      <w:ind w:left="720"/>
      <w:contextualSpacing/>
    </w:pPr>
  </w:style>
  <w:style w:type="character" w:customStyle="1" w:styleId="Ttulo3Car">
    <w:name w:val="Título 3 Car"/>
    <w:basedOn w:val="Fuentedeprrafopredeter"/>
    <w:link w:val="Ttulo3"/>
    <w:uiPriority w:val="9"/>
    <w:rsid w:val="004F2401"/>
    <w:rPr>
      <w:rFonts w:ascii="Times New Roman" w:eastAsia="Times New Roman" w:hAnsi="Times New Roman" w:cs="Times New Roman"/>
      <w:b/>
      <w:bCs/>
      <w:sz w:val="27"/>
      <w:szCs w:val="27"/>
      <w:lang w:eastAsia="es-AR"/>
    </w:rPr>
  </w:style>
  <w:style w:type="paragraph" w:customStyle="1" w:styleId="entry-meta">
    <w:name w:val="entry-meta"/>
    <w:basedOn w:val="Normal"/>
    <w:rsid w:val="004F240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try-author">
    <w:name w:val="entry-author"/>
    <w:basedOn w:val="Fuentedeprrafopredeter"/>
    <w:rsid w:val="004F2401"/>
  </w:style>
  <w:style w:type="character" w:customStyle="1" w:styleId="entry-author-name">
    <w:name w:val="entry-author-name"/>
    <w:basedOn w:val="Fuentedeprrafopredeter"/>
    <w:rsid w:val="004F2401"/>
  </w:style>
  <w:style w:type="character" w:customStyle="1" w:styleId="entry-categories">
    <w:name w:val="entry-categories"/>
    <w:basedOn w:val="Fuentedeprrafopredeter"/>
    <w:rsid w:val="004F2401"/>
  </w:style>
  <w:style w:type="character" w:customStyle="1" w:styleId="entry-tags">
    <w:name w:val="entry-tags"/>
    <w:basedOn w:val="Fuentedeprrafopredeter"/>
    <w:rsid w:val="004F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1875">
      <w:bodyDiv w:val="1"/>
      <w:marLeft w:val="0"/>
      <w:marRight w:val="0"/>
      <w:marTop w:val="0"/>
      <w:marBottom w:val="0"/>
      <w:divBdr>
        <w:top w:val="none" w:sz="0" w:space="0" w:color="auto"/>
        <w:left w:val="none" w:sz="0" w:space="0" w:color="auto"/>
        <w:bottom w:val="none" w:sz="0" w:space="0" w:color="auto"/>
        <w:right w:val="none" w:sz="0" w:space="0" w:color="auto"/>
      </w:divBdr>
    </w:div>
    <w:div w:id="790366182">
      <w:bodyDiv w:val="1"/>
      <w:marLeft w:val="0"/>
      <w:marRight w:val="0"/>
      <w:marTop w:val="0"/>
      <w:marBottom w:val="0"/>
      <w:divBdr>
        <w:top w:val="none" w:sz="0" w:space="0" w:color="auto"/>
        <w:left w:val="none" w:sz="0" w:space="0" w:color="auto"/>
        <w:bottom w:val="none" w:sz="0" w:space="0" w:color="auto"/>
        <w:right w:val="none" w:sz="0" w:space="0" w:color="auto"/>
      </w:divBdr>
    </w:div>
    <w:div w:id="950434561">
      <w:bodyDiv w:val="1"/>
      <w:marLeft w:val="0"/>
      <w:marRight w:val="0"/>
      <w:marTop w:val="0"/>
      <w:marBottom w:val="0"/>
      <w:divBdr>
        <w:top w:val="none" w:sz="0" w:space="0" w:color="auto"/>
        <w:left w:val="none" w:sz="0" w:space="0" w:color="auto"/>
        <w:bottom w:val="none" w:sz="0" w:space="0" w:color="auto"/>
        <w:right w:val="none" w:sz="0" w:space="0" w:color="auto"/>
      </w:divBdr>
    </w:div>
    <w:div w:id="1103841572">
      <w:bodyDiv w:val="1"/>
      <w:marLeft w:val="0"/>
      <w:marRight w:val="0"/>
      <w:marTop w:val="0"/>
      <w:marBottom w:val="0"/>
      <w:divBdr>
        <w:top w:val="none" w:sz="0" w:space="0" w:color="auto"/>
        <w:left w:val="none" w:sz="0" w:space="0" w:color="auto"/>
        <w:bottom w:val="none" w:sz="0" w:space="0" w:color="auto"/>
        <w:right w:val="none" w:sz="0" w:space="0" w:color="auto"/>
      </w:divBdr>
      <w:divsChild>
        <w:div w:id="1658457621">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racteristicas.org/tag/generos-literarios/" TargetMode="External"/><Relationship Id="rId3" Type="http://schemas.openxmlformats.org/officeDocument/2006/relationships/settings" Target="settings.xml"/><Relationship Id="rId7" Type="http://schemas.openxmlformats.org/officeDocument/2006/relationships/hyperlink" Target="https://caracteristicas.org/novela-diferencias-cuento/" TargetMode="External"/><Relationship Id="rId12" Type="http://schemas.openxmlformats.org/officeDocument/2006/relationships/hyperlink" Target="https://caracteristicas.org/tag/genero-polici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oRa0XSoDjpE" TargetMode="External"/><Relationship Id="rId11" Type="http://schemas.openxmlformats.org/officeDocument/2006/relationships/hyperlink" Target="https://caracteristicas.org/tag/cuento/" TargetMode="External"/><Relationship Id="rId5" Type="http://schemas.openxmlformats.org/officeDocument/2006/relationships/hyperlink" Target="mailto:mabel-gonza@hotmail.com" TargetMode="External"/><Relationship Id="rId15" Type="http://schemas.openxmlformats.org/officeDocument/2006/relationships/hyperlink" Target="https://caracteristicas.org/tag/novela/" TargetMode="External"/><Relationship Id="rId10" Type="http://schemas.openxmlformats.org/officeDocument/2006/relationships/hyperlink" Target="https://caracteristicas.org/category/arte/" TargetMode="External"/><Relationship Id="rId4" Type="http://schemas.openxmlformats.org/officeDocument/2006/relationships/webSettings" Target="webSettings.xml"/><Relationship Id="rId9" Type="http://schemas.openxmlformats.org/officeDocument/2006/relationships/hyperlink" Target="https://caracteristicas.org/cuento-diferencias-novela/" TargetMode="External"/><Relationship Id="rId14" Type="http://schemas.openxmlformats.org/officeDocument/2006/relationships/hyperlink" Target="https://caracteristicas.org/tag/litera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1215</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LOPEZ-GONZALEZ</dc:creator>
  <cp:lastModifiedBy>Rolf Oberholzer</cp:lastModifiedBy>
  <cp:revision>3</cp:revision>
  <dcterms:created xsi:type="dcterms:W3CDTF">2020-10-03T23:28:00Z</dcterms:created>
  <dcterms:modified xsi:type="dcterms:W3CDTF">2020-10-05T03:07:00Z</dcterms:modified>
</cp:coreProperties>
</file>