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FB" w:rsidRDefault="00041DFB" w:rsidP="00041DFB">
      <w:pPr>
        <w:spacing w:line="360" w:lineRule="auto"/>
        <w:rPr>
          <w:rFonts w:cstheme="minorHAnsi"/>
          <w:sz w:val="24"/>
          <w:szCs w:val="24"/>
        </w:rPr>
      </w:pPr>
      <w:r w:rsidRPr="00A12077">
        <w:rPr>
          <w:rFonts w:cstheme="minorHAnsi"/>
          <w:sz w:val="24"/>
          <w:szCs w:val="24"/>
          <w:u w:val="single"/>
        </w:rPr>
        <w:t>Lengua y Literatura 2DO AÑO B Y C</w:t>
      </w:r>
      <w:r w:rsidR="00A12077" w:rsidRPr="00A12077">
        <w:rPr>
          <w:rFonts w:cstheme="minorHAnsi"/>
          <w:sz w:val="24"/>
          <w:szCs w:val="24"/>
          <w:u w:val="single"/>
        </w:rPr>
        <w:t>- PROFESORA</w:t>
      </w:r>
      <w:r w:rsidR="00A12077">
        <w:rPr>
          <w:rFonts w:cstheme="minorHAnsi"/>
          <w:sz w:val="24"/>
          <w:szCs w:val="24"/>
        </w:rPr>
        <w:t>: MABEL GONZÁLEZ</w:t>
      </w:r>
    </w:p>
    <w:p w:rsidR="00A12077" w:rsidRPr="00A12077" w:rsidRDefault="00A12077" w:rsidP="00041DFB">
      <w:pPr>
        <w:spacing w:line="360" w:lineRule="auto"/>
        <w:rPr>
          <w:rFonts w:cstheme="minorHAnsi"/>
          <w:sz w:val="24"/>
          <w:szCs w:val="24"/>
          <w:u w:val="single"/>
        </w:rPr>
      </w:pPr>
      <w:r w:rsidRPr="00A12077">
        <w:rPr>
          <w:rFonts w:cstheme="minorHAnsi"/>
          <w:sz w:val="24"/>
          <w:szCs w:val="24"/>
          <w:u w:val="single"/>
        </w:rPr>
        <w:t xml:space="preserve">Nombre y apellido del </w:t>
      </w:r>
      <w:proofErr w:type="spellStart"/>
      <w:r w:rsidRPr="00A12077">
        <w:rPr>
          <w:rFonts w:cstheme="minorHAnsi"/>
          <w:sz w:val="24"/>
          <w:szCs w:val="24"/>
          <w:u w:val="single"/>
        </w:rPr>
        <w:t>alumn</w:t>
      </w:r>
      <w:proofErr w:type="spellEnd"/>
      <w:r w:rsidRPr="00A12077">
        <w:rPr>
          <w:rFonts w:cstheme="minorHAnsi"/>
          <w:sz w:val="24"/>
          <w:szCs w:val="24"/>
          <w:u w:val="single"/>
        </w:rPr>
        <w:t>@</w:t>
      </w:r>
    </w:p>
    <w:p w:rsidR="00A12077" w:rsidRPr="00A12077" w:rsidRDefault="00A12077" w:rsidP="00041DFB">
      <w:pPr>
        <w:spacing w:line="360" w:lineRule="auto"/>
        <w:rPr>
          <w:rFonts w:cstheme="minorHAnsi"/>
          <w:sz w:val="24"/>
          <w:szCs w:val="24"/>
          <w:u w:val="single"/>
        </w:rPr>
      </w:pPr>
      <w:r w:rsidRPr="00A12077">
        <w:rPr>
          <w:rFonts w:cstheme="minorHAnsi"/>
          <w:sz w:val="24"/>
          <w:szCs w:val="24"/>
          <w:u w:val="single"/>
        </w:rPr>
        <w:t>Curso:</w:t>
      </w:r>
    </w:p>
    <w:p w:rsidR="00A12077" w:rsidRPr="00A12077" w:rsidRDefault="00A12077" w:rsidP="00041DFB">
      <w:pPr>
        <w:spacing w:line="360" w:lineRule="auto"/>
        <w:rPr>
          <w:rFonts w:cstheme="minorHAnsi"/>
          <w:sz w:val="24"/>
          <w:szCs w:val="24"/>
          <w:u w:val="single"/>
        </w:rPr>
      </w:pPr>
      <w:r w:rsidRPr="00A12077">
        <w:rPr>
          <w:rFonts w:cstheme="minorHAnsi"/>
          <w:sz w:val="24"/>
          <w:szCs w:val="24"/>
          <w:u w:val="single"/>
        </w:rPr>
        <w:t>Mail:</w:t>
      </w:r>
    </w:p>
    <w:p w:rsidR="00041DFB" w:rsidRPr="000A36A7" w:rsidRDefault="00041DFB" w:rsidP="00041DFB">
      <w:pPr>
        <w:spacing w:line="360" w:lineRule="auto"/>
        <w:rPr>
          <w:rFonts w:cstheme="minorHAnsi"/>
          <w:sz w:val="24"/>
          <w:szCs w:val="24"/>
          <w:u w:val="single"/>
        </w:rPr>
      </w:pPr>
      <w:r w:rsidRPr="000A36A7">
        <w:rPr>
          <w:rFonts w:cstheme="minorHAnsi"/>
          <w:sz w:val="24"/>
          <w:szCs w:val="24"/>
          <w:u w:val="single"/>
        </w:rPr>
        <w:t xml:space="preserve">Trabajo práctico N° </w:t>
      </w:r>
      <w:r w:rsidR="00ED2B57">
        <w:rPr>
          <w:rFonts w:cstheme="minorHAnsi"/>
          <w:sz w:val="24"/>
          <w:szCs w:val="24"/>
          <w:u w:val="single"/>
        </w:rPr>
        <w:t>9</w:t>
      </w:r>
      <w:bookmarkStart w:id="0" w:name="_GoBack"/>
      <w:bookmarkEnd w:id="0"/>
      <w:r w:rsidRPr="000A36A7">
        <w:rPr>
          <w:rFonts w:cstheme="minorHAnsi"/>
          <w:sz w:val="24"/>
          <w:szCs w:val="24"/>
          <w:u w:val="single"/>
        </w:rPr>
        <w:t xml:space="preserve">  </w:t>
      </w:r>
    </w:p>
    <w:p w:rsidR="00041DFB" w:rsidRPr="000A36A7" w:rsidRDefault="00041DFB" w:rsidP="00041DFB">
      <w:pPr>
        <w:spacing w:after="0" w:line="360" w:lineRule="auto"/>
        <w:jc w:val="both"/>
        <w:rPr>
          <w:rFonts w:cstheme="minorHAnsi"/>
          <w:sz w:val="24"/>
          <w:szCs w:val="24"/>
        </w:rPr>
      </w:pPr>
      <w:r w:rsidRPr="000A36A7">
        <w:rPr>
          <w:rFonts w:cstheme="minorHAnsi"/>
          <w:sz w:val="24"/>
          <w:szCs w:val="24"/>
        </w:rPr>
        <w:t xml:space="preserve">¡Hola! ¿Cómo están? Deseamos que a pesar de las circunstancias se encuentren bien, sabemos que no son tiempos del todo agradables, pero intentamos desde la escuela no perder contacto con ustedes y continuar reencontrándonos en este espacio virtual. No pierdan el ánimo. </w:t>
      </w:r>
    </w:p>
    <w:p w:rsidR="00041DFB" w:rsidRPr="000A36A7" w:rsidRDefault="00041DFB" w:rsidP="00041DFB">
      <w:pPr>
        <w:spacing w:after="0" w:line="360" w:lineRule="auto"/>
        <w:jc w:val="both"/>
        <w:rPr>
          <w:rFonts w:cstheme="minorHAnsi"/>
          <w:sz w:val="24"/>
          <w:szCs w:val="24"/>
        </w:rPr>
      </w:pPr>
      <w:r w:rsidRPr="000A36A7">
        <w:rPr>
          <w:rFonts w:cstheme="minorHAnsi"/>
          <w:sz w:val="24"/>
          <w:szCs w:val="24"/>
        </w:rPr>
        <w:t xml:space="preserve">Este va a ser el último práctico que enviamos, aquellos/as estudiantes que tengan todos los trabajos presentados, estas serán sus últimas actividades. Los/as estudiantes que deben trabajos (algunos o todos) deben comunicarse con la docente para acordar de qué modo harán las entregas para dar cuenta de la acreditación de la materia. </w:t>
      </w:r>
    </w:p>
    <w:p w:rsidR="00041DFB" w:rsidRPr="00041DFB" w:rsidRDefault="00041DFB" w:rsidP="00041DFB">
      <w:pPr>
        <w:pStyle w:val="Ttulo2"/>
        <w:shd w:val="clear" w:color="auto" w:fill="F8F8F8"/>
        <w:spacing w:before="0" w:after="60" w:line="407" w:lineRule="atLeast"/>
        <w:rPr>
          <w:rFonts w:asciiTheme="minorHAnsi" w:eastAsia="Times New Roman" w:hAnsiTheme="minorHAnsi" w:cstheme="minorHAnsi"/>
          <w:color w:val="auto"/>
          <w:sz w:val="24"/>
          <w:szCs w:val="24"/>
          <w:lang w:eastAsia="es-AR"/>
        </w:rPr>
      </w:pPr>
      <w:r w:rsidRPr="000A36A7">
        <w:rPr>
          <w:rFonts w:asciiTheme="minorHAnsi" w:hAnsiTheme="minorHAnsi" w:cstheme="minorHAnsi"/>
          <w:b w:val="0"/>
          <w:color w:val="auto"/>
          <w:sz w:val="24"/>
          <w:szCs w:val="24"/>
        </w:rPr>
        <w:t>En esta oportunidad, vamos a trabajar con la novela que les pedimos anteriormente que leyeran,</w:t>
      </w:r>
      <w:r w:rsidRPr="000A36A7">
        <w:rPr>
          <w:rFonts w:asciiTheme="minorHAnsi" w:eastAsia="Times New Roman" w:hAnsiTheme="minorHAnsi" w:cstheme="minorHAnsi"/>
          <w:b w:val="0"/>
          <w:bCs w:val="0"/>
          <w:color w:val="auto"/>
          <w:sz w:val="24"/>
          <w:szCs w:val="24"/>
          <w:lang w:eastAsia="es-AR"/>
        </w:rPr>
        <w:t xml:space="preserve"> </w:t>
      </w:r>
      <w:r w:rsidRPr="000A36A7">
        <w:rPr>
          <w:rFonts w:asciiTheme="minorHAnsi" w:eastAsia="Times New Roman" w:hAnsiTheme="minorHAnsi" w:cstheme="minorHAnsi"/>
          <w:bCs w:val="0"/>
          <w:color w:val="auto"/>
          <w:sz w:val="24"/>
          <w:szCs w:val="24"/>
          <w:lang w:eastAsia="es-AR"/>
        </w:rPr>
        <w:t xml:space="preserve">Estudio en escarlata </w:t>
      </w:r>
      <w:r w:rsidRPr="000A36A7">
        <w:rPr>
          <w:rFonts w:asciiTheme="minorHAnsi" w:eastAsia="Times New Roman" w:hAnsiTheme="minorHAnsi" w:cstheme="minorHAnsi"/>
          <w:color w:val="auto"/>
          <w:sz w:val="24"/>
          <w:szCs w:val="24"/>
          <w:lang w:eastAsia="es-AR"/>
        </w:rPr>
        <w:t>por</w:t>
      </w:r>
      <w:hyperlink r:id="rId5" w:tooltip="Libros de Arthur Conan Doyle" w:history="1">
        <w:r w:rsidRPr="000A36A7">
          <w:rPr>
            <w:rFonts w:asciiTheme="minorHAnsi" w:eastAsia="Times New Roman" w:hAnsiTheme="minorHAnsi" w:cstheme="minorHAnsi"/>
            <w:color w:val="auto"/>
            <w:sz w:val="24"/>
            <w:szCs w:val="24"/>
            <w:lang w:eastAsia="es-AR"/>
          </w:rPr>
          <w:t>Arthur Conan Doyle</w:t>
        </w:r>
      </w:hyperlink>
    </w:p>
    <w:p w:rsidR="00041DFB" w:rsidRPr="000A36A7" w:rsidRDefault="00041DFB" w:rsidP="00041DFB">
      <w:pPr>
        <w:spacing w:after="0" w:line="360" w:lineRule="auto"/>
        <w:jc w:val="both"/>
        <w:rPr>
          <w:rFonts w:eastAsia="Times New Roman" w:cstheme="minorHAnsi"/>
          <w:sz w:val="24"/>
          <w:szCs w:val="24"/>
          <w:lang w:val="es-ES" w:eastAsia="es-ES"/>
        </w:rPr>
      </w:pPr>
      <w:r w:rsidRPr="000A36A7">
        <w:rPr>
          <w:rFonts w:cstheme="minorHAnsi"/>
          <w:sz w:val="24"/>
          <w:szCs w:val="24"/>
        </w:rPr>
        <w:t xml:space="preserve"> . </w:t>
      </w:r>
      <w:r w:rsidRPr="000A36A7">
        <w:rPr>
          <w:rFonts w:eastAsia="Times New Roman" w:cstheme="minorHAnsi"/>
          <w:sz w:val="24"/>
          <w:szCs w:val="24"/>
          <w:lang w:val="es-ES" w:eastAsia="es-ES"/>
        </w:rPr>
        <w:t xml:space="preserve">Ustedes deberán enviar las resoluciones de las consignas a nuestro mail hasta el día miércoles 28 de octubre. El trabajo debe estar escrito en documento de Word o como notas si no tienen computadora y van escribir desde el celular. No obstante, este pedido es para quien cuente con los medios para hacerlo. Si alguien no tiene los recursos, le pedimos que responda con letra grande y clara y que envíe la foto. Desde luego, no queremos que se queden sin entregar el trabajo por esta razón.  </w:t>
      </w:r>
    </w:p>
    <w:p w:rsidR="00041DFB" w:rsidRPr="000A36A7" w:rsidRDefault="00041DFB" w:rsidP="000A36A7">
      <w:pPr>
        <w:spacing w:after="0" w:line="360" w:lineRule="auto"/>
        <w:jc w:val="both"/>
        <w:rPr>
          <w:rFonts w:cstheme="minorHAnsi"/>
          <w:sz w:val="24"/>
          <w:szCs w:val="24"/>
        </w:rPr>
      </w:pPr>
      <w:r w:rsidRPr="000A36A7">
        <w:rPr>
          <w:rFonts w:eastAsia="Times New Roman" w:cstheme="minorHAnsi"/>
          <w:sz w:val="24"/>
          <w:szCs w:val="24"/>
          <w:lang w:val="es-ES" w:eastAsia="es-ES"/>
        </w:rPr>
        <w:t xml:space="preserve">Por último, respondan las consignas con atención y revisen antes de entregar al  siguiente correo mi mail: </w:t>
      </w:r>
      <w:hyperlink r:id="rId6" w:history="1">
        <w:r w:rsidRPr="000A36A7">
          <w:rPr>
            <w:rFonts w:eastAsia="Times New Roman" w:cstheme="minorHAnsi"/>
            <w:color w:val="0000FF" w:themeColor="hyperlink"/>
            <w:sz w:val="24"/>
            <w:szCs w:val="24"/>
            <w:u w:val="single"/>
            <w:lang w:val="es-ES" w:eastAsia="es-ES"/>
          </w:rPr>
          <w:t>mabel-gonza@hotmail.com</w:t>
        </w:r>
      </w:hyperlink>
    </w:p>
    <w:p w:rsidR="00041DFB" w:rsidRPr="000A36A7" w:rsidRDefault="00041DFB" w:rsidP="00041DFB">
      <w:pPr>
        <w:spacing w:line="360" w:lineRule="auto"/>
        <w:jc w:val="both"/>
        <w:rPr>
          <w:rFonts w:cstheme="minorHAnsi"/>
          <w:sz w:val="24"/>
          <w:szCs w:val="24"/>
        </w:rPr>
      </w:pPr>
      <w:r w:rsidRPr="000A36A7">
        <w:rPr>
          <w:rFonts w:cstheme="minorHAnsi"/>
          <w:sz w:val="24"/>
          <w:szCs w:val="24"/>
        </w:rPr>
        <w:t>Actividades:</w:t>
      </w:r>
    </w:p>
    <w:p w:rsidR="00041DFB" w:rsidRPr="00041DFB" w:rsidRDefault="00041DFB" w:rsidP="00041DFB">
      <w:pPr>
        <w:pStyle w:val="Ttulo2"/>
        <w:shd w:val="clear" w:color="auto" w:fill="F8F8F8"/>
        <w:spacing w:before="0" w:after="60" w:line="407" w:lineRule="atLeast"/>
        <w:rPr>
          <w:rFonts w:asciiTheme="minorHAnsi" w:eastAsia="Times New Roman" w:hAnsiTheme="minorHAnsi" w:cstheme="minorHAnsi"/>
          <w:b w:val="0"/>
          <w:color w:val="000000" w:themeColor="text1"/>
          <w:sz w:val="24"/>
          <w:szCs w:val="24"/>
          <w:lang w:eastAsia="es-AR"/>
        </w:rPr>
      </w:pPr>
      <w:r w:rsidRPr="000A36A7">
        <w:rPr>
          <w:rFonts w:asciiTheme="minorHAnsi" w:hAnsiTheme="minorHAnsi" w:cstheme="minorHAnsi"/>
          <w:b w:val="0"/>
          <w:color w:val="000000" w:themeColor="text1"/>
          <w:sz w:val="24"/>
          <w:szCs w:val="24"/>
        </w:rPr>
        <w:t xml:space="preserve">Después  de haber  leído la novela  </w:t>
      </w:r>
      <w:r w:rsidRPr="000A36A7">
        <w:rPr>
          <w:rFonts w:asciiTheme="minorHAnsi" w:eastAsia="Times New Roman" w:hAnsiTheme="minorHAnsi" w:cstheme="minorHAnsi"/>
          <w:b w:val="0"/>
          <w:bCs w:val="0"/>
          <w:color w:val="000000" w:themeColor="text1"/>
          <w:sz w:val="24"/>
          <w:szCs w:val="24"/>
          <w:lang w:eastAsia="es-AR"/>
        </w:rPr>
        <w:t xml:space="preserve">Estudio en </w:t>
      </w:r>
      <w:r w:rsidR="00A12077">
        <w:rPr>
          <w:rFonts w:asciiTheme="minorHAnsi" w:eastAsia="Times New Roman" w:hAnsiTheme="minorHAnsi" w:cstheme="minorHAnsi"/>
          <w:b w:val="0"/>
          <w:bCs w:val="0"/>
          <w:color w:val="000000" w:themeColor="text1"/>
          <w:sz w:val="24"/>
          <w:szCs w:val="24"/>
          <w:lang w:eastAsia="es-AR"/>
        </w:rPr>
        <w:t>E</w:t>
      </w:r>
      <w:r w:rsidRPr="000A36A7">
        <w:rPr>
          <w:rFonts w:asciiTheme="minorHAnsi" w:eastAsia="Times New Roman" w:hAnsiTheme="minorHAnsi" w:cstheme="minorHAnsi"/>
          <w:b w:val="0"/>
          <w:bCs w:val="0"/>
          <w:color w:val="000000" w:themeColor="text1"/>
          <w:sz w:val="24"/>
          <w:szCs w:val="24"/>
          <w:lang w:eastAsia="es-AR"/>
        </w:rPr>
        <w:t xml:space="preserve">scarlata </w:t>
      </w:r>
      <w:r w:rsidRPr="000A36A7">
        <w:rPr>
          <w:rFonts w:asciiTheme="minorHAnsi" w:eastAsia="Times New Roman" w:hAnsiTheme="minorHAnsi" w:cstheme="minorHAnsi"/>
          <w:b w:val="0"/>
          <w:color w:val="000000" w:themeColor="text1"/>
          <w:sz w:val="24"/>
          <w:szCs w:val="24"/>
          <w:lang w:eastAsia="es-AR"/>
        </w:rPr>
        <w:t>por</w:t>
      </w:r>
      <w:r w:rsidRPr="00041DFB">
        <w:rPr>
          <w:rFonts w:asciiTheme="minorHAnsi" w:eastAsia="Times New Roman" w:hAnsiTheme="minorHAnsi" w:cstheme="minorHAnsi"/>
          <w:b w:val="0"/>
          <w:color w:val="000000" w:themeColor="text1"/>
          <w:sz w:val="24"/>
          <w:szCs w:val="24"/>
          <w:lang w:eastAsia="es-AR"/>
        </w:rPr>
        <w:t> </w:t>
      </w:r>
      <w:hyperlink r:id="rId7" w:tooltip="Libros de Arthur Conan Doyle" w:history="1">
        <w:r w:rsidRPr="000A36A7">
          <w:rPr>
            <w:rFonts w:asciiTheme="minorHAnsi" w:eastAsia="Times New Roman" w:hAnsiTheme="minorHAnsi" w:cstheme="minorHAnsi"/>
            <w:b w:val="0"/>
            <w:color w:val="000000" w:themeColor="text1"/>
            <w:sz w:val="24"/>
            <w:szCs w:val="24"/>
            <w:lang w:eastAsia="es-AR"/>
          </w:rPr>
          <w:t>Arthur Conan Doyle</w:t>
        </w:r>
      </w:hyperlink>
    </w:p>
    <w:p w:rsidR="00B177CD" w:rsidRPr="000A36A7" w:rsidRDefault="00041DFB">
      <w:pPr>
        <w:rPr>
          <w:rFonts w:cstheme="minorHAnsi"/>
          <w:sz w:val="24"/>
          <w:szCs w:val="24"/>
        </w:rPr>
      </w:pPr>
      <w:r w:rsidRPr="000A36A7">
        <w:rPr>
          <w:rFonts w:cstheme="minorHAnsi"/>
          <w:sz w:val="24"/>
          <w:szCs w:val="24"/>
        </w:rPr>
        <w:t xml:space="preserve"> Responda las siguientes preguntas.</w:t>
      </w:r>
    </w:p>
    <w:p w:rsidR="00041DFB" w:rsidRPr="000A36A7" w:rsidRDefault="00E33AE1">
      <w:pPr>
        <w:rPr>
          <w:rFonts w:cstheme="minorHAnsi"/>
          <w:sz w:val="24"/>
          <w:szCs w:val="24"/>
        </w:rPr>
      </w:pPr>
      <w:proofErr w:type="gramStart"/>
      <w:r w:rsidRPr="000A36A7">
        <w:rPr>
          <w:rFonts w:cstheme="minorHAnsi"/>
          <w:sz w:val="24"/>
          <w:szCs w:val="24"/>
        </w:rPr>
        <w:t>1)Explique</w:t>
      </w:r>
      <w:proofErr w:type="gramEnd"/>
      <w:r w:rsidRPr="000A36A7">
        <w:rPr>
          <w:rFonts w:cstheme="minorHAnsi"/>
          <w:sz w:val="24"/>
          <w:szCs w:val="24"/>
        </w:rPr>
        <w:t xml:space="preserve"> el título de la obra </w:t>
      </w:r>
      <w:r w:rsidR="00E87DAE">
        <w:rPr>
          <w:rFonts w:cstheme="minorHAnsi"/>
          <w:sz w:val="24"/>
          <w:szCs w:val="24"/>
        </w:rPr>
        <w:t>en un párrafo</w:t>
      </w:r>
      <w:r w:rsidRPr="000A36A7">
        <w:rPr>
          <w:rFonts w:cstheme="minorHAnsi"/>
          <w:sz w:val="24"/>
          <w:szCs w:val="24"/>
        </w:rPr>
        <w:t xml:space="preserve"> </w:t>
      </w:r>
    </w:p>
    <w:p w:rsidR="00041DFB" w:rsidRPr="000A36A7" w:rsidRDefault="00E33AE1">
      <w:pPr>
        <w:rPr>
          <w:rFonts w:cstheme="minorHAnsi"/>
          <w:sz w:val="24"/>
          <w:szCs w:val="24"/>
        </w:rPr>
      </w:pPr>
      <w:proofErr w:type="gramStart"/>
      <w:r w:rsidRPr="000A36A7">
        <w:rPr>
          <w:rFonts w:cstheme="minorHAnsi"/>
          <w:sz w:val="24"/>
          <w:szCs w:val="24"/>
        </w:rPr>
        <w:t>2)En</w:t>
      </w:r>
      <w:proofErr w:type="gramEnd"/>
      <w:r w:rsidRPr="000A36A7">
        <w:rPr>
          <w:rFonts w:cstheme="minorHAnsi"/>
          <w:sz w:val="24"/>
          <w:szCs w:val="24"/>
        </w:rPr>
        <w:t xml:space="preserve"> cuántas partes  está dividida la novela?¿De qué trata cada una de ella y en qué persona está narrada?   </w:t>
      </w:r>
      <w:proofErr w:type="gramStart"/>
      <w:r w:rsidRPr="000A36A7">
        <w:rPr>
          <w:rFonts w:cstheme="minorHAnsi"/>
          <w:sz w:val="24"/>
          <w:szCs w:val="24"/>
        </w:rPr>
        <w:t>3)¿</w:t>
      </w:r>
      <w:proofErr w:type="gramEnd"/>
      <w:r w:rsidRPr="000A36A7">
        <w:rPr>
          <w:rFonts w:cstheme="minorHAnsi"/>
          <w:sz w:val="24"/>
          <w:szCs w:val="24"/>
        </w:rPr>
        <w:t xml:space="preserve">Quiénes son los personajes y qué relación hay entre ellos? </w:t>
      </w:r>
    </w:p>
    <w:p w:rsidR="00041DFB" w:rsidRPr="000A36A7" w:rsidRDefault="00E33AE1">
      <w:pPr>
        <w:rPr>
          <w:rFonts w:cstheme="minorHAnsi"/>
          <w:sz w:val="24"/>
          <w:szCs w:val="24"/>
        </w:rPr>
      </w:pPr>
      <w:proofErr w:type="gramStart"/>
      <w:r w:rsidRPr="000A36A7">
        <w:rPr>
          <w:rFonts w:cstheme="minorHAnsi"/>
          <w:sz w:val="24"/>
          <w:szCs w:val="24"/>
        </w:rPr>
        <w:t>4)¿</w:t>
      </w:r>
      <w:proofErr w:type="gramEnd"/>
      <w:r w:rsidRPr="000A36A7">
        <w:rPr>
          <w:rFonts w:cstheme="minorHAnsi"/>
          <w:sz w:val="24"/>
          <w:szCs w:val="24"/>
        </w:rPr>
        <w:t>Dónde suceden los hechos?</w:t>
      </w:r>
    </w:p>
    <w:p w:rsidR="00041DFB" w:rsidRPr="000A36A7" w:rsidRDefault="00E33AE1">
      <w:pPr>
        <w:rPr>
          <w:rFonts w:cstheme="minorHAnsi"/>
          <w:sz w:val="24"/>
          <w:szCs w:val="24"/>
        </w:rPr>
      </w:pPr>
      <w:r w:rsidRPr="000A36A7">
        <w:rPr>
          <w:rFonts w:cstheme="minorHAnsi"/>
          <w:sz w:val="24"/>
          <w:szCs w:val="24"/>
        </w:rPr>
        <w:t xml:space="preserve"> </w:t>
      </w:r>
      <w:proofErr w:type="gramStart"/>
      <w:r w:rsidRPr="000A36A7">
        <w:rPr>
          <w:rFonts w:cstheme="minorHAnsi"/>
          <w:sz w:val="24"/>
          <w:szCs w:val="24"/>
        </w:rPr>
        <w:t>5)En</w:t>
      </w:r>
      <w:proofErr w:type="gramEnd"/>
      <w:r w:rsidRPr="000A36A7">
        <w:rPr>
          <w:rFonts w:cstheme="minorHAnsi"/>
          <w:sz w:val="24"/>
          <w:szCs w:val="24"/>
        </w:rPr>
        <w:t xml:space="preserve"> la novela  policial existen pistas que permiten deducir  algo. Nombren diez pistas  y sus deducciones correspondientes </w:t>
      </w:r>
    </w:p>
    <w:p w:rsidR="00041DFB" w:rsidRPr="000A36A7" w:rsidRDefault="00E33AE1">
      <w:pPr>
        <w:rPr>
          <w:rFonts w:cstheme="minorHAnsi"/>
          <w:sz w:val="24"/>
          <w:szCs w:val="24"/>
        </w:rPr>
      </w:pPr>
      <w:proofErr w:type="gramStart"/>
      <w:r w:rsidRPr="000A36A7">
        <w:rPr>
          <w:rFonts w:cstheme="minorHAnsi"/>
          <w:sz w:val="24"/>
          <w:szCs w:val="24"/>
        </w:rPr>
        <w:t>6)¿</w:t>
      </w:r>
      <w:proofErr w:type="gramEnd"/>
      <w:r w:rsidRPr="000A36A7">
        <w:rPr>
          <w:rFonts w:cstheme="minorHAnsi"/>
          <w:sz w:val="24"/>
          <w:szCs w:val="24"/>
        </w:rPr>
        <w:t xml:space="preserve">Por qué Holmes publicó en un diario el aviso de la devolución del anillo encontrado? </w:t>
      </w:r>
    </w:p>
    <w:p w:rsidR="00041DFB" w:rsidRPr="000A36A7" w:rsidRDefault="00E33AE1">
      <w:pPr>
        <w:rPr>
          <w:rFonts w:cstheme="minorHAnsi"/>
          <w:sz w:val="24"/>
          <w:szCs w:val="24"/>
        </w:rPr>
      </w:pPr>
      <w:r w:rsidRPr="000A36A7">
        <w:rPr>
          <w:rFonts w:cstheme="minorHAnsi"/>
          <w:sz w:val="24"/>
          <w:szCs w:val="24"/>
        </w:rPr>
        <w:t>7) ¿Cuál es la hipótesis de Gregson  sobre el caso y cómo llegó a ella?</w:t>
      </w:r>
    </w:p>
    <w:p w:rsidR="000A36A7" w:rsidRPr="000A36A7" w:rsidRDefault="00E33AE1">
      <w:pPr>
        <w:rPr>
          <w:rFonts w:cstheme="minorHAnsi"/>
          <w:sz w:val="24"/>
          <w:szCs w:val="24"/>
        </w:rPr>
      </w:pPr>
      <w:r w:rsidRPr="000A36A7">
        <w:rPr>
          <w:rFonts w:cstheme="minorHAnsi"/>
          <w:sz w:val="24"/>
          <w:szCs w:val="24"/>
        </w:rPr>
        <w:lastRenderedPageBreak/>
        <w:t xml:space="preserve"> </w:t>
      </w:r>
      <w:proofErr w:type="gramStart"/>
      <w:r w:rsidRPr="000A36A7">
        <w:rPr>
          <w:rFonts w:cstheme="minorHAnsi"/>
          <w:sz w:val="24"/>
          <w:szCs w:val="24"/>
        </w:rPr>
        <w:t>8)¿</w:t>
      </w:r>
      <w:proofErr w:type="gramEnd"/>
      <w:r w:rsidRPr="000A36A7">
        <w:rPr>
          <w:rFonts w:cstheme="minorHAnsi"/>
          <w:sz w:val="24"/>
          <w:szCs w:val="24"/>
        </w:rPr>
        <w:t>Qué noticia trae Lestra</w:t>
      </w:r>
      <w:r w:rsidR="000A36A7">
        <w:rPr>
          <w:rFonts w:cstheme="minorHAnsi"/>
          <w:sz w:val="24"/>
          <w:szCs w:val="24"/>
        </w:rPr>
        <w:t xml:space="preserve"> </w:t>
      </w:r>
      <w:r w:rsidRPr="000A36A7">
        <w:rPr>
          <w:rFonts w:cstheme="minorHAnsi"/>
          <w:sz w:val="24"/>
          <w:szCs w:val="24"/>
        </w:rPr>
        <w:t xml:space="preserve">de cuando Gregson  le estaba contando su hipótesis a Holmes? </w:t>
      </w:r>
    </w:p>
    <w:p w:rsidR="000A36A7" w:rsidRPr="000A36A7" w:rsidRDefault="00E33AE1">
      <w:pPr>
        <w:rPr>
          <w:rFonts w:cstheme="minorHAnsi"/>
          <w:sz w:val="24"/>
          <w:szCs w:val="24"/>
        </w:rPr>
      </w:pPr>
      <w:r w:rsidRPr="000A36A7">
        <w:rPr>
          <w:rFonts w:cstheme="minorHAnsi"/>
          <w:sz w:val="24"/>
          <w:szCs w:val="24"/>
        </w:rPr>
        <w:t xml:space="preserve">9) </w:t>
      </w:r>
      <w:r w:rsidR="00372E48" w:rsidRPr="000A36A7">
        <w:rPr>
          <w:rFonts w:cstheme="minorHAnsi"/>
          <w:sz w:val="24"/>
          <w:szCs w:val="24"/>
        </w:rPr>
        <w:t>¿Qué tienen en común los dos asesinatos?</w:t>
      </w:r>
    </w:p>
    <w:p w:rsidR="000A36A7" w:rsidRPr="000A36A7" w:rsidRDefault="00372E48">
      <w:pPr>
        <w:rPr>
          <w:rFonts w:cstheme="minorHAnsi"/>
          <w:sz w:val="24"/>
          <w:szCs w:val="24"/>
        </w:rPr>
      </w:pPr>
      <w:r w:rsidRPr="000A36A7">
        <w:rPr>
          <w:rFonts w:cstheme="minorHAnsi"/>
          <w:sz w:val="24"/>
          <w:szCs w:val="24"/>
        </w:rPr>
        <w:t xml:space="preserve"> 10</w:t>
      </w:r>
      <w:proofErr w:type="gramStart"/>
      <w:r w:rsidRPr="000A36A7">
        <w:rPr>
          <w:rFonts w:cstheme="minorHAnsi"/>
          <w:sz w:val="24"/>
          <w:szCs w:val="24"/>
        </w:rPr>
        <w:t>)¿</w:t>
      </w:r>
      <w:proofErr w:type="gramEnd"/>
      <w:r w:rsidRPr="000A36A7">
        <w:rPr>
          <w:rFonts w:cstheme="minorHAnsi"/>
          <w:sz w:val="24"/>
          <w:szCs w:val="24"/>
        </w:rPr>
        <w:t xml:space="preserve">Quiénes son Jhon Ferrier  y Lucy Ferrier ?Caracterízalos. </w:t>
      </w:r>
    </w:p>
    <w:p w:rsidR="000A36A7" w:rsidRPr="000A36A7" w:rsidRDefault="00372E48">
      <w:pPr>
        <w:rPr>
          <w:rFonts w:cstheme="minorHAnsi"/>
          <w:sz w:val="24"/>
          <w:szCs w:val="24"/>
        </w:rPr>
      </w:pPr>
      <w:r w:rsidRPr="000A36A7">
        <w:rPr>
          <w:rFonts w:cstheme="minorHAnsi"/>
          <w:sz w:val="24"/>
          <w:szCs w:val="24"/>
        </w:rPr>
        <w:t xml:space="preserve">11) ¿Quiénes los encuentran a Ferrier y a Lucy casi muertos en el desierto? </w:t>
      </w:r>
    </w:p>
    <w:p w:rsidR="000A36A7" w:rsidRDefault="00372E48">
      <w:pPr>
        <w:rPr>
          <w:rFonts w:cstheme="minorHAnsi"/>
          <w:sz w:val="24"/>
          <w:szCs w:val="24"/>
        </w:rPr>
      </w:pPr>
      <w:r w:rsidRPr="000A36A7">
        <w:rPr>
          <w:rFonts w:cstheme="minorHAnsi"/>
          <w:sz w:val="24"/>
          <w:szCs w:val="24"/>
        </w:rPr>
        <w:t>12</w:t>
      </w:r>
      <w:proofErr w:type="gramStart"/>
      <w:r w:rsidRPr="000A36A7">
        <w:rPr>
          <w:rFonts w:cstheme="minorHAnsi"/>
          <w:sz w:val="24"/>
          <w:szCs w:val="24"/>
        </w:rPr>
        <w:t>)¿</w:t>
      </w:r>
      <w:proofErr w:type="gramEnd"/>
      <w:r w:rsidRPr="000A36A7">
        <w:rPr>
          <w:rFonts w:cstheme="minorHAnsi"/>
          <w:sz w:val="24"/>
          <w:szCs w:val="24"/>
        </w:rPr>
        <w:t>Por qué Holmes descubre que Watson había estado en Alfagnistán?</w:t>
      </w:r>
    </w:p>
    <w:p w:rsidR="00E33AE1" w:rsidRDefault="00372E48">
      <w:pPr>
        <w:rPr>
          <w:rFonts w:cstheme="minorHAnsi"/>
          <w:sz w:val="24"/>
          <w:szCs w:val="24"/>
        </w:rPr>
      </w:pPr>
      <w:r w:rsidRPr="000A36A7">
        <w:rPr>
          <w:rFonts w:cstheme="minorHAnsi"/>
          <w:sz w:val="24"/>
          <w:szCs w:val="24"/>
        </w:rPr>
        <w:t xml:space="preserve"> 13</w:t>
      </w:r>
      <w:proofErr w:type="gramStart"/>
      <w:r w:rsidRPr="000A36A7">
        <w:rPr>
          <w:rFonts w:cstheme="minorHAnsi"/>
          <w:sz w:val="24"/>
          <w:szCs w:val="24"/>
        </w:rPr>
        <w:t>)¿</w:t>
      </w:r>
      <w:proofErr w:type="gramEnd"/>
      <w:r w:rsidRPr="000A36A7">
        <w:rPr>
          <w:rFonts w:cstheme="minorHAnsi"/>
          <w:sz w:val="24"/>
          <w:szCs w:val="24"/>
        </w:rPr>
        <w:t>Por qué Holmes busca a Jhon  Rance y qué le dice?</w:t>
      </w:r>
    </w:p>
    <w:p w:rsidR="000A36A7" w:rsidRDefault="000A36A7">
      <w:pPr>
        <w:rPr>
          <w:rFonts w:cstheme="minorHAnsi"/>
          <w:sz w:val="24"/>
          <w:szCs w:val="24"/>
        </w:rPr>
      </w:pPr>
      <w:r>
        <w:rPr>
          <w:rFonts w:cstheme="minorHAnsi"/>
          <w:sz w:val="24"/>
          <w:szCs w:val="24"/>
        </w:rPr>
        <w:t xml:space="preserve">14-Escriba un texto expositivo (de dos párrafos), según la información leída de la clase anterior porque este texto </w:t>
      </w:r>
      <w:proofErr w:type="gramStart"/>
      <w:r>
        <w:rPr>
          <w:rFonts w:cstheme="minorHAnsi"/>
          <w:sz w:val="24"/>
          <w:szCs w:val="24"/>
        </w:rPr>
        <w:t>(  un</w:t>
      </w:r>
      <w:proofErr w:type="gramEnd"/>
      <w:r>
        <w:rPr>
          <w:rFonts w:cstheme="minorHAnsi"/>
          <w:sz w:val="24"/>
          <w:szCs w:val="24"/>
        </w:rPr>
        <w:t xml:space="preserve"> estudio en escarlata) es una novela policial.</w:t>
      </w:r>
    </w:p>
    <w:p w:rsidR="00A12077" w:rsidRPr="00A12077" w:rsidRDefault="00A12077">
      <w:pPr>
        <w:rPr>
          <w:rFonts w:cstheme="minorHAnsi"/>
          <w:b/>
          <w:sz w:val="24"/>
          <w:szCs w:val="24"/>
        </w:rPr>
      </w:pPr>
      <w:r w:rsidRPr="00A12077">
        <w:rPr>
          <w:rFonts w:cstheme="minorHAnsi"/>
          <w:b/>
          <w:sz w:val="24"/>
          <w:szCs w:val="24"/>
        </w:rPr>
        <w:t>Recuerden  la coherencia y cohesión en</w:t>
      </w:r>
      <w:r>
        <w:rPr>
          <w:rFonts w:cstheme="minorHAnsi"/>
          <w:b/>
          <w:sz w:val="24"/>
          <w:szCs w:val="24"/>
        </w:rPr>
        <w:t xml:space="preserve"> la escritura</w:t>
      </w:r>
      <w:r w:rsidRPr="00A12077">
        <w:rPr>
          <w:rFonts w:cstheme="minorHAnsi"/>
          <w:b/>
          <w:sz w:val="24"/>
          <w:szCs w:val="24"/>
        </w:rPr>
        <w:t>, como así también  las respuestas deben estar completas y claras.</w:t>
      </w:r>
    </w:p>
    <w:p w:rsidR="00E33AE1" w:rsidRPr="000A36A7" w:rsidRDefault="00E33AE1">
      <w:pPr>
        <w:rPr>
          <w:rFonts w:cstheme="minorHAnsi"/>
          <w:sz w:val="24"/>
          <w:szCs w:val="24"/>
        </w:rPr>
      </w:pPr>
    </w:p>
    <w:p w:rsidR="00372E48" w:rsidRPr="000A36A7" w:rsidRDefault="00372E48">
      <w:pPr>
        <w:rPr>
          <w:rFonts w:cstheme="minorHAnsi"/>
          <w:sz w:val="24"/>
          <w:szCs w:val="24"/>
        </w:rPr>
      </w:pPr>
    </w:p>
    <w:p w:rsidR="00372E48" w:rsidRPr="000A36A7" w:rsidRDefault="00372E48">
      <w:pPr>
        <w:rPr>
          <w:rFonts w:cstheme="minorHAnsi"/>
          <w:sz w:val="24"/>
          <w:szCs w:val="24"/>
        </w:rPr>
      </w:pPr>
    </w:p>
    <w:sectPr w:rsidR="00372E48" w:rsidRPr="000A36A7" w:rsidSect="000A36A7">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E1"/>
    <w:rsid w:val="00041DFB"/>
    <w:rsid w:val="000A36A7"/>
    <w:rsid w:val="00372E48"/>
    <w:rsid w:val="00722E82"/>
    <w:rsid w:val="007823EB"/>
    <w:rsid w:val="00A12077"/>
    <w:rsid w:val="00B177CD"/>
    <w:rsid w:val="00E33AE1"/>
    <w:rsid w:val="00E87DAE"/>
    <w:rsid w:val="00ED2B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041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1D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041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1D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96751">
      <w:bodyDiv w:val="1"/>
      <w:marLeft w:val="0"/>
      <w:marRight w:val="0"/>
      <w:marTop w:val="0"/>
      <w:marBottom w:val="0"/>
      <w:divBdr>
        <w:top w:val="none" w:sz="0" w:space="0" w:color="auto"/>
        <w:left w:val="none" w:sz="0" w:space="0" w:color="auto"/>
        <w:bottom w:val="none" w:sz="0" w:space="0" w:color="auto"/>
        <w:right w:val="none" w:sz="0" w:space="0" w:color="auto"/>
      </w:divBdr>
      <w:divsChild>
        <w:div w:id="1101922313">
          <w:marLeft w:val="0"/>
          <w:marRight w:val="0"/>
          <w:marTop w:val="0"/>
          <w:marBottom w:val="0"/>
          <w:divBdr>
            <w:top w:val="none" w:sz="0" w:space="0" w:color="auto"/>
            <w:left w:val="none" w:sz="0" w:space="0" w:color="auto"/>
            <w:bottom w:val="none" w:sz="0" w:space="0" w:color="auto"/>
            <w:right w:val="none" w:sz="0" w:space="0" w:color="auto"/>
          </w:divBdr>
          <w:divsChild>
            <w:div w:id="14637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5194">
      <w:bodyDiv w:val="1"/>
      <w:marLeft w:val="0"/>
      <w:marRight w:val="0"/>
      <w:marTop w:val="0"/>
      <w:marBottom w:val="0"/>
      <w:divBdr>
        <w:top w:val="none" w:sz="0" w:space="0" w:color="auto"/>
        <w:left w:val="none" w:sz="0" w:space="0" w:color="auto"/>
        <w:bottom w:val="none" w:sz="0" w:space="0" w:color="auto"/>
        <w:right w:val="none" w:sz="0" w:space="0" w:color="auto"/>
      </w:divBdr>
      <w:divsChild>
        <w:div w:id="1957517004">
          <w:marLeft w:val="0"/>
          <w:marRight w:val="0"/>
          <w:marTop w:val="0"/>
          <w:marBottom w:val="0"/>
          <w:divBdr>
            <w:top w:val="none" w:sz="0" w:space="0" w:color="auto"/>
            <w:left w:val="none" w:sz="0" w:space="0" w:color="auto"/>
            <w:bottom w:val="none" w:sz="0" w:space="0" w:color="auto"/>
            <w:right w:val="none" w:sz="0" w:space="0" w:color="auto"/>
          </w:divBdr>
          <w:divsChild>
            <w:div w:id="20312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jalibros.com/AR/Arthur-Conan-Doyle-Autor-1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bel-gonza@hotmail.com" TargetMode="External"/><Relationship Id="rId5" Type="http://schemas.openxmlformats.org/officeDocument/2006/relationships/hyperlink" Target="https://www.bajalibros.com/AR/Arthur-Conan-Doyle-Autor-1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lopez</dc:creator>
  <cp:lastModifiedBy>ramona mabel gonzalez</cp:lastModifiedBy>
  <cp:revision>2</cp:revision>
  <cp:lastPrinted>2016-10-14T10:33:00Z</cp:lastPrinted>
  <dcterms:created xsi:type="dcterms:W3CDTF">2020-10-19T19:43:00Z</dcterms:created>
  <dcterms:modified xsi:type="dcterms:W3CDTF">2020-10-19T19:43:00Z</dcterms:modified>
</cp:coreProperties>
</file>