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8A5" w:rsidRPr="00462B8F" w:rsidRDefault="003E78A5" w:rsidP="007E79D8">
      <w:pPr>
        <w:spacing w:line="360" w:lineRule="auto"/>
        <w:jc w:val="center"/>
        <w:rPr>
          <w:b/>
          <w:sz w:val="28"/>
          <w:szCs w:val="28"/>
        </w:rPr>
      </w:pPr>
      <w:r w:rsidRPr="00462B8F">
        <w:rPr>
          <w:b/>
          <w:sz w:val="28"/>
          <w:szCs w:val="28"/>
        </w:rPr>
        <w:t>CPEM Nº46</w:t>
      </w:r>
    </w:p>
    <w:p w:rsidR="003E78A5" w:rsidRPr="00462B8F" w:rsidRDefault="003E78A5" w:rsidP="00462B8F">
      <w:pPr>
        <w:spacing w:line="360" w:lineRule="auto"/>
        <w:jc w:val="both"/>
        <w:rPr>
          <w:b/>
          <w:sz w:val="28"/>
          <w:szCs w:val="28"/>
        </w:rPr>
      </w:pPr>
      <w:r w:rsidRPr="00462B8F">
        <w:rPr>
          <w:b/>
          <w:sz w:val="28"/>
          <w:szCs w:val="28"/>
        </w:rPr>
        <w:t>MATERIA: CIVICA</w:t>
      </w:r>
    </w:p>
    <w:p w:rsidR="003E78A5" w:rsidRPr="00462B8F" w:rsidRDefault="003E78A5" w:rsidP="00462B8F">
      <w:pPr>
        <w:spacing w:line="360" w:lineRule="auto"/>
        <w:jc w:val="both"/>
        <w:rPr>
          <w:b/>
          <w:sz w:val="28"/>
          <w:szCs w:val="28"/>
        </w:rPr>
      </w:pPr>
      <w:r w:rsidRPr="00462B8F">
        <w:rPr>
          <w:b/>
          <w:sz w:val="28"/>
          <w:szCs w:val="28"/>
        </w:rPr>
        <w:t>CURSO: 3º</w:t>
      </w:r>
    </w:p>
    <w:p w:rsidR="00462B8F" w:rsidRDefault="003E78A5" w:rsidP="00462B8F">
      <w:pPr>
        <w:spacing w:line="360" w:lineRule="auto"/>
        <w:jc w:val="both"/>
        <w:rPr>
          <w:b/>
          <w:sz w:val="28"/>
          <w:szCs w:val="28"/>
        </w:rPr>
      </w:pPr>
      <w:r w:rsidRPr="00462B8F">
        <w:rPr>
          <w:b/>
          <w:sz w:val="28"/>
          <w:szCs w:val="28"/>
        </w:rPr>
        <w:t>PROFESORES</w:t>
      </w:r>
      <w:r w:rsidR="0082199F" w:rsidRPr="00462B8F">
        <w:rPr>
          <w:b/>
          <w:sz w:val="28"/>
          <w:szCs w:val="28"/>
        </w:rPr>
        <w:t>:</w:t>
      </w:r>
    </w:p>
    <w:p w:rsidR="00462B8F" w:rsidRPr="00462B8F" w:rsidRDefault="00462B8F" w:rsidP="00462B8F">
      <w:pPr>
        <w:spacing w:line="360" w:lineRule="auto"/>
        <w:jc w:val="both"/>
        <w:rPr>
          <w:b/>
          <w:sz w:val="24"/>
          <w:szCs w:val="24"/>
        </w:rPr>
      </w:pPr>
      <w:r>
        <w:rPr>
          <w:sz w:val="24"/>
          <w:szCs w:val="24"/>
        </w:rPr>
        <w:t xml:space="preserve">          </w:t>
      </w:r>
      <w:r w:rsidR="00E73F65">
        <w:rPr>
          <w:sz w:val="24"/>
          <w:szCs w:val="24"/>
        </w:rPr>
        <w:t xml:space="preserve">                       </w:t>
      </w:r>
      <w:r>
        <w:rPr>
          <w:sz w:val="24"/>
          <w:szCs w:val="24"/>
        </w:rPr>
        <w:t xml:space="preserve"> </w:t>
      </w:r>
      <w:r w:rsidR="0082199F" w:rsidRPr="00462B8F">
        <w:rPr>
          <w:b/>
          <w:sz w:val="24"/>
          <w:szCs w:val="24"/>
        </w:rPr>
        <w:t>(</w:t>
      </w:r>
      <w:r w:rsidR="00E73F65">
        <w:rPr>
          <w:b/>
          <w:sz w:val="24"/>
          <w:szCs w:val="24"/>
        </w:rPr>
        <w:t>3º</w:t>
      </w:r>
      <w:r w:rsidR="003E78A5" w:rsidRPr="00462B8F">
        <w:rPr>
          <w:b/>
          <w:sz w:val="24"/>
          <w:szCs w:val="24"/>
        </w:rPr>
        <w:t>A</w:t>
      </w:r>
      <w:r w:rsidR="00B66C7B" w:rsidRPr="00462B8F">
        <w:rPr>
          <w:b/>
          <w:sz w:val="24"/>
          <w:szCs w:val="24"/>
        </w:rPr>
        <w:t>)</w:t>
      </w:r>
      <w:r w:rsidR="00E73F65">
        <w:rPr>
          <w:b/>
          <w:sz w:val="24"/>
          <w:szCs w:val="24"/>
        </w:rPr>
        <w:t xml:space="preserve"> </w:t>
      </w:r>
      <w:r w:rsidR="003E78A5" w:rsidRPr="00462B8F">
        <w:rPr>
          <w:sz w:val="24"/>
          <w:szCs w:val="24"/>
        </w:rPr>
        <w:t>Samuel</w:t>
      </w:r>
      <w:r w:rsidR="00B66C7B" w:rsidRPr="00462B8F">
        <w:rPr>
          <w:sz w:val="24"/>
          <w:szCs w:val="24"/>
        </w:rPr>
        <w:t xml:space="preserve"> Vera  </w:t>
      </w:r>
      <w:hyperlink r:id="rId5" w:history="1">
        <w:r w:rsidR="00B66C7B" w:rsidRPr="00462B8F">
          <w:rPr>
            <w:rStyle w:val="Hipervnculo"/>
            <w:sz w:val="24"/>
            <w:szCs w:val="24"/>
          </w:rPr>
          <w:t>Samueldavid710</w:t>
        </w:r>
        <w:r w:rsidR="0082199F" w:rsidRPr="00462B8F">
          <w:rPr>
            <w:rStyle w:val="Hipervnculo"/>
            <w:sz w:val="24"/>
            <w:szCs w:val="24"/>
          </w:rPr>
          <w:t>@gmailcom</w:t>
        </w:r>
      </w:hyperlink>
    </w:p>
    <w:p w:rsidR="00462B8F" w:rsidRPr="00462B8F" w:rsidRDefault="00462B8F" w:rsidP="00462B8F">
      <w:pPr>
        <w:spacing w:line="360" w:lineRule="auto"/>
        <w:jc w:val="both"/>
        <w:rPr>
          <w:b/>
          <w:sz w:val="24"/>
          <w:szCs w:val="24"/>
        </w:rPr>
      </w:pPr>
      <w:r>
        <w:rPr>
          <w:sz w:val="24"/>
          <w:szCs w:val="24"/>
        </w:rPr>
        <w:t xml:space="preserve">    </w:t>
      </w:r>
      <w:r w:rsidR="00E73F65">
        <w:rPr>
          <w:sz w:val="24"/>
          <w:szCs w:val="24"/>
        </w:rPr>
        <w:t xml:space="preserve">                             </w:t>
      </w:r>
      <w:r w:rsidR="0082199F" w:rsidRPr="00462B8F">
        <w:rPr>
          <w:sz w:val="24"/>
          <w:szCs w:val="24"/>
        </w:rPr>
        <w:t xml:space="preserve"> </w:t>
      </w:r>
      <w:r w:rsidR="0082199F" w:rsidRPr="00462B8F">
        <w:rPr>
          <w:b/>
          <w:sz w:val="24"/>
          <w:szCs w:val="24"/>
        </w:rPr>
        <w:t>(3</w:t>
      </w:r>
      <w:r w:rsidR="003E78A5" w:rsidRPr="00462B8F">
        <w:rPr>
          <w:b/>
          <w:sz w:val="24"/>
          <w:szCs w:val="24"/>
        </w:rPr>
        <w:t>ºB)</w:t>
      </w:r>
      <w:r w:rsidR="003E78A5" w:rsidRPr="00462B8F">
        <w:rPr>
          <w:sz w:val="24"/>
          <w:szCs w:val="24"/>
        </w:rPr>
        <w:t xml:space="preserve"> Cecilia </w:t>
      </w:r>
      <w:proofErr w:type="spellStart"/>
      <w:r w:rsidR="003E78A5" w:rsidRPr="00462B8F">
        <w:rPr>
          <w:sz w:val="24"/>
          <w:szCs w:val="24"/>
        </w:rPr>
        <w:t>Fuhr</w:t>
      </w:r>
      <w:proofErr w:type="spellEnd"/>
      <w:r w:rsidRPr="00462B8F">
        <w:rPr>
          <w:sz w:val="24"/>
          <w:szCs w:val="24"/>
        </w:rPr>
        <w:t xml:space="preserve"> </w:t>
      </w:r>
      <w:r w:rsidR="003E78A5" w:rsidRPr="00462B8F">
        <w:rPr>
          <w:sz w:val="24"/>
          <w:szCs w:val="24"/>
        </w:rPr>
        <w:t xml:space="preserve"> </w:t>
      </w:r>
      <w:hyperlink r:id="rId6" w:history="1">
        <w:r w:rsidRPr="00462B8F">
          <w:rPr>
            <w:rStyle w:val="Hipervnculo"/>
            <w:sz w:val="24"/>
            <w:szCs w:val="24"/>
          </w:rPr>
          <w:t>cecitrabajo2@hotmail.com</w:t>
        </w:r>
      </w:hyperlink>
    </w:p>
    <w:p w:rsidR="00462B8F" w:rsidRPr="00462B8F" w:rsidRDefault="00462B8F" w:rsidP="00462B8F">
      <w:pPr>
        <w:spacing w:line="360" w:lineRule="auto"/>
        <w:jc w:val="both"/>
        <w:rPr>
          <w:b/>
          <w:sz w:val="24"/>
          <w:szCs w:val="24"/>
        </w:rPr>
      </w:pPr>
      <w:r>
        <w:rPr>
          <w:b/>
          <w:sz w:val="24"/>
          <w:szCs w:val="24"/>
        </w:rPr>
        <w:t xml:space="preserve">      </w:t>
      </w:r>
      <w:r w:rsidR="00E73F65">
        <w:rPr>
          <w:b/>
          <w:sz w:val="24"/>
          <w:szCs w:val="24"/>
        </w:rPr>
        <w:t xml:space="preserve">                           </w:t>
      </w:r>
      <w:r>
        <w:rPr>
          <w:b/>
          <w:sz w:val="24"/>
          <w:szCs w:val="24"/>
        </w:rPr>
        <w:t xml:space="preserve"> </w:t>
      </w:r>
      <w:r w:rsidR="003E78A5" w:rsidRPr="00462B8F">
        <w:rPr>
          <w:b/>
          <w:sz w:val="24"/>
          <w:szCs w:val="24"/>
        </w:rPr>
        <w:t>(3ºC)</w:t>
      </w:r>
      <w:r w:rsidR="00E73F65">
        <w:rPr>
          <w:b/>
          <w:sz w:val="24"/>
          <w:szCs w:val="24"/>
        </w:rPr>
        <w:t xml:space="preserve"> </w:t>
      </w:r>
      <w:r w:rsidRPr="00462B8F">
        <w:rPr>
          <w:sz w:val="24"/>
          <w:szCs w:val="24"/>
        </w:rPr>
        <w:t>Manuel</w:t>
      </w:r>
      <w:r w:rsidR="00E73F65">
        <w:rPr>
          <w:sz w:val="24"/>
          <w:szCs w:val="24"/>
        </w:rPr>
        <w:t xml:space="preserve"> </w:t>
      </w:r>
      <w:r w:rsidRPr="00462B8F">
        <w:rPr>
          <w:sz w:val="24"/>
          <w:szCs w:val="24"/>
        </w:rPr>
        <w:t>Martínez</w:t>
      </w:r>
      <w:r w:rsidR="00E73F65">
        <w:rPr>
          <w:sz w:val="24"/>
          <w:szCs w:val="24"/>
        </w:rPr>
        <w:t xml:space="preserve"> </w:t>
      </w:r>
      <w:hyperlink r:id="rId7" w:history="1">
        <w:r w:rsidRPr="00462B8F">
          <w:rPr>
            <w:rStyle w:val="Hipervnculo"/>
            <w:sz w:val="24"/>
            <w:szCs w:val="24"/>
          </w:rPr>
          <w:t>manuelsantiagomartinez@yahoo.com.ar</w:t>
        </w:r>
      </w:hyperlink>
    </w:p>
    <w:p w:rsidR="004169CC" w:rsidRDefault="00462B8F" w:rsidP="00462B8F">
      <w:pPr>
        <w:spacing w:line="360" w:lineRule="auto"/>
        <w:jc w:val="both"/>
        <w:rPr>
          <w:b/>
          <w:sz w:val="24"/>
          <w:szCs w:val="24"/>
        </w:rPr>
      </w:pPr>
      <w:r>
        <w:rPr>
          <w:b/>
          <w:sz w:val="24"/>
          <w:szCs w:val="24"/>
        </w:rPr>
        <w:t xml:space="preserve">    </w:t>
      </w:r>
      <w:r w:rsidR="00E73F65">
        <w:rPr>
          <w:b/>
          <w:sz w:val="24"/>
          <w:szCs w:val="24"/>
        </w:rPr>
        <w:t xml:space="preserve">                             </w:t>
      </w:r>
      <w:r>
        <w:rPr>
          <w:b/>
          <w:sz w:val="24"/>
          <w:szCs w:val="24"/>
        </w:rPr>
        <w:t xml:space="preserve"> </w:t>
      </w:r>
      <w:r w:rsidR="003E78A5" w:rsidRPr="00462B8F">
        <w:rPr>
          <w:b/>
          <w:sz w:val="24"/>
          <w:szCs w:val="24"/>
        </w:rPr>
        <w:t>(3ºD)</w:t>
      </w:r>
      <w:r w:rsidR="007E702C">
        <w:rPr>
          <w:b/>
          <w:sz w:val="24"/>
          <w:szCs w:val="24"/>
        </w:rPr>
        <w:t xml:space="preserve"> Sin Profesor </w:t>
      </w:r>
    </w:p>
    <w:p w:rsidR="005C5680" w:rsidRDefault="005C5680" w:rsidP="00462B8F">
      <w:pPr>
        <w:spacing w:line="360" w:lineRule="auto"/>
        <w:jc w:val="both"/>
        <w:rPr>
          <w:b/>
          <w:sz w:val="24"/>
          <w:szCs w:val="24"/>
        </w:rPr>
      </w:pPr>
      <w:r>
        <w:rPr>
          <w:b/>
          <w:sz w:val="24"/>
          <w:szCs w:val="24"/>
        </w:rPr>
        <w:t xml:space="preserve">FECHA DE PRESENTACIÓN: </w:t>
      </w:r>
      <w:r w:rsidR="006D0DAB">
        <w:rPr>
          <w:b/>
          <w:sz w:val="24"/>
          <w:szCs w:val="24"/>
        </w:rPr>
        <w:t xml:space="preserve">Hasta </w:t>
      </w:r>
      <w:r w:rsidR="004169CC">
        <w:rPr>
          <w:b/>
          <w:sz w:val="24"/>
          <w:szCs w:val="24"/>
        </w:rPr>
        <w:t xml:space="preserve">el </w:t>
      </w:r>
      <w:r w:rsidR="006D0DAB">
        <w:rPr>
          <w:b/>
          <w:sz w:val="24"/>
          <w:szCs w:val="24"/>
        </w:rPr>
        <w:t xml:space="preserve">9 de Octubre </w:t>
      </w:r>
    </w:p>
    <w:p w:rsidR="00E73F65" w:rsidRPr="00E73F65" w:rsidRDefault="00E73F65" w:rsidP="00462B8F">
      <w:pPr>
        <w:spacing w:line="360" w:lineRule="auto"/>
        <w:jc w:val="both"/>
        <w:rPr>
          <w:b/>
          <w:color w:val="FF0000"/>
          <w:sz w:val="28"/>
          <w:szCs w:val="28"/>
        </w:rPr>
      </w:pPr>
      <w:r w:rsidRPr="00E73F65">
        <w:rPr>
          <w:b/>
          <w:color w:val="FF0000"/>
          <w:sz w:val="28"/>
          <w:szCs w:val="28"/>
        </w:rPr>
        <w:t>IMPORTANTE: LOS TRABAJOS DEBEN SER ENVIADOS SEGÚN LA DIVISION A LA QUE CADA ALUMNO PERTENECE</w:t>
      </w:r>
    </w:p>
    <w:p w:rsidR="00B66C7B" w:rsidRPr="00462B8F" w:rsidRDefault="00B66C7B" w:rsidP="00462B8F">
      <w:pPr>
        <w:spacing w:line="360" w:lineRule="auto"/>
        <w:jc w:val="both"/>
        <w:rPr>
          <w:sz w:val="24"/>
          <w:szCs w:val="24"/>
        </w:rPr>
      </w:pPr>
    </w:p>
    <w:p w:rsidR="00B66C7B" w:rsidRPr="001A65D7" w:rsidRDefault="00462B8F" w:rsidP="00462B8F">
      <w:pPr>
        <w:spacing w:line="360" w:lineRule="auto"/>
        <w:jc w:val="both"/>
        <w:rPr>
          <w:b/>
          <w:sz w:val="24"/>
          <w:szCs w:val="24"/>
        </w:rPr>
      </w:pPr>
      <w:r w:rsidRPr="001A65D7">
        <w:rPr>
          <w:b/>
          <w:sz w:val="24"/>
          <w:szCs w:val="24"/>
        </w:rPr>
        <w:t xml:space="preserve">Introducción </w:t>
      </w:r>
    </w:p>
    <w:p w:rsidR="006B77B5" w:rsidRPr="001A65D7" w:rsidRDefault="003E78A5" w:rsidP="00462B8F">
      <w:pPr>
        <w:spacing w:line="360" w:lineRule="auto"/>
        <w:jc w:val="both"/>
        <w:rPr>
          <w:sz w:val="24"/>
          <w:szCs w:val="24"/>
        </w:rPr>
      </w:pPr>
      <w:r w:rsidRPr="001A65D7">
        <w:rPr>
          <w:sz w:val="24"/>
          <w:szCs w:val="24"/>
        </w:rPr>
        <w:t xml:space="preserve">Lo primero que debemos tener en cuenta para definir “qué es la política” es que no hay una respuesta única. En muchos aspectos de la vida y de las ciencias, nos encontramos con esta situación en la cual una pregunta puede tener más de una respuesta apropiada, sin que ninguna de ellas sea la única correcta. Por ejemplo, si tuviésemos que definir qué es la vida, seguramente cada uno diría algo diferente, algunos se referirían a cuestiones biológicas; otros, a cuestiones religiosas, o filosóficas… y ninguna definición sería incorrecta. Sin embargo, para determinadas corrientes científicas, estas miradas y opiniones distintas sobre una misma cosa, es decir, que un mismo fenómeno pueda ser explicado a partir de distintas teorías, suele constituir un problema. Esas corrientes suponen que algunas de esas explicaciones, o todas, deben estar equivocadas y que todavía no se ha llegado a encontrar la explicación correcta que supere a todas las anteriores. Por ejemplo, en alguna época se creía que la Tierra era plana y otros decían, en cambio, que era redonda. Resolver esa cuestión era importante para muchas cosas, </w:t>
      </w:r>
      <w:r w:rsidRPr="001A65D7">
        <w:rPr>
          <w:sz w:val="24"/>
          <w:szCs w:val="24"/>
        </w:rPr>
        <w:lastRenderedPageBreak/>
        <w:t xml:space="preserve">especialmente para los viajes en barco. La discusión se zanjó, finalmente, con el descubrimiento de América por parte de Colón, y luego la expedición de Magallanes y Elcano, quienes dieron la vuelta al mundo. Para la ciencia y la economía era necesario saber la forma efectiva de la tierra. En cambio, cuando hablamos de política, no sólo esto no es así sino que casi podríamos decir que es al revés: no puede haber política si no existen maneras distintas de ver las cosas. </w:t>
      </w:r>
    </w:p>
    <w:p w:rsidR="00131F06" w:rsidRPr="001A65D7" w:rsidRDefault="00131F06" w:rsidP="00462B8F">
      <w:pPr>
        <w:spacing w:line="360" w:lineRule="auto"/>
        <w:jc w:val="both"/>
        <w:rPr>
          <w:b/>
          <w:sz w:val="24"/>
          <w:szCs w:val="24"/>
        </w:rPr>
      </w:pPr>
      <w:r w:rsidRPr="001A65D7">
        <w:rPr>
          <w:b/>
          <w:sz w:val="24"/>
          <w:szCs w:val="24"/>
        </w:rPr>
        <w:t>Actividades:</w:t>
      </w:r>
      <w:r w:rsidR="007E79D8" w:rsidRPr="001A65D7">
        <w:rPr>
          <w:b/>
          <w:sz w:val="24"/>
          <w:szCs w:val="24"/>
        </w:rPr>
        <w:t xml:space="preserve"> </w:t>
      </w:r>
    </w:p>
    <w:p w:rsidR="00131F06" w:rsidRPr="001A65D7" w:rsidRDefault="00131F06" w:rsidP="005512F4">
      <w:pPr>
        <w:pStyle w:val="Prrafodelista"/>
        <w:numPr>
          <w:ilvl w:val="0"/>
          <w:numId w:val="1"/>
        </w:numPr>
        <w:spacing w:line="360" w:lineRule="auto"/>
        <w:jc w:val="both"/>
        <w:rPr>
          <w:sz w:val="24"/>
          <w:szCs w:val="24"/>
        </w:rPr>
      </w:pPr>
      <w:r w:rsidRPr="001A65D7">
        <w:rPr>
          <w:sz w:val="24"/>
          <w:szCs w:val="24"/>
        </w:rPr>
        <w:t xml:space="preserve">Dar una definición </w:t>
      </w:r>
      <w:r w:rsidR="00575584" w:rsidRPr="001A65D7">
        <w:rPr>
          <w:sz w:val="24"/>
          <w:szCs w:val="24"/>
        </w:rPr>
        <w:t xml:space="preserve">personal </w:t>
      </w:r>
      <w:r w:rsidRPr="001A65D7">
        <w:rPr>
          <w:sz w:val="24"/>
          <w:szCs w:val="24"/>
        </w:rPr>
        <w:t>de lo que significa para usted la política.</w:t>
      </w:r>
      <w:r w:rsidR="005512F4" w:rsidRPr="001A65D7">
        <w:rPr>
          <w:sz w:val="24"/>
          <w:szCs w:val="24"/>
        </w:rPr>
        <w:t xml:space="preserve"> </w:t>
      </w:r>
    </w:p>
    <w:p w:rsidR="007E79D8" w:rsidRPr="001A65D7" w:rsidRDefault="007E79D8" w:rsidP="007E79D8">
      <w:pPr>
        <w:spacing w:line="360" w:lineRule="auto"/>
        <w:jc w:val="both"/>
        <w:rPr>
          <w:b/>
          <w:sz w:val="24"/>
          <w:szCs w:val="24"/>
        </w:rPr>
      </w:pPr>
      <w:r w:rsidRPr="001A65D7">
        <w:rPr>
          <w:b/>
          <w:sz w:val="24"/>
          <w:szCs w:val="24"/>
        </w:rPr>
        <w:t>Leer el material y responder</w:t>
      </w:r>
    </w:p>
    <w:p w:rsidR="005512F4" w:rsidRPr="001A65D7" w:rsidRDefault="00E709D9" w:rsidP="005512F4">
      <w:pPr>
        <w:pStyle w:val="Prrafodelista"/>
        <w:numPr>
          <w:ilvl w:val="0"/>
          <w:numId w:val="1"/>
        </w:numPr>
        <w:spacing w:line="360" w:lineRule="auto"/>
        <w:jc w:val="both"/>
        <w:rPr>
          <w:sz w:val="24"/>
          <w:szCs w:val="24"/>
        </w:rPr>
      </w:pPr>
      <w:r w:rsidRPr="001A65D7">
        <w:rPr>
          <w:sz w:val="24"/>
          <w:szCs w:val="24"/>
        </w:rPr>
        <w:t>¿A que llamaban política los griegos?</w:t>
      </w:r>
    </w:p>
    <w:p w:rsidR="00DD6562" w:rsidRPr="001A65D7" w:rsidRDefault="007D54BB" w:rsidP="005512F4">
      <w:pPr>
        <w:pStyle w:val="Prrafodelista"/>
        <w:numPr>
          <w:ilvl w:val="0"/>
          <w:numId w:val="1"/>
        </w:numPr>
        <w:spacing w:line="360" w:lineRule="auto"/>
        <w:jc w:val="both"/>
        <w:rPr>
          <w:sz w:val="24"/>
          <w:szCs w:val="24"/>
        </w:rPr>
      </w:pPr>
      <w:r w:rsidRPr="001A65D7">
        <w:rPr>
          <w:sz w:val="24"/>
          <w:szCs w:val="24"/>
        </w:rPr>
        <w:t>C</w:t>
      </w:r>
      <w:r w:rsidR="005D20D7" w:rsidRPr="001A65D7">
        <w:rPr>
          <w:sz w:val="24"/>
          <w:szCs w:val="24"/>
        </w:rPr>
        <w:t>on respecto a la idea de política surgieron dos posturas (</w:t>
      </w:r>
      <w:proofErr w:type="spellStart"/>
      <w:r w:rsidR="005D20D7" w:rsidRPr="001A65D7">
        <w:rPr>
          <w:sz w:val="24"/>
          <w:szCs w:val="24"/>
        </w:rPr>
        <w:t>consensualistas</w:t>
      </w:r>
      <w:proofErr w:type="spellEnd"/>
      <w:r w:rsidR="005D20D7" w:rsidRPr="001A65D7">
        <w:rPr>
          <w:sz w:val="24"/>
          <w:szCs w:val="24"/>
        </w:rPr>
        <w:t xml:space="preserve"> y antagonistas), ¿que defendía cada una de ellas?</w:t>
      </w:r>
    </w:p>
    <w:p w:rsidR="005D20D7" w:rsidRPr="001A65D7" w:rsidRDefault="005512F4" w:rsidP="005512F4">
      <w:pPr>
        <w:pStyle w:val="Prrafodelista"/>
        <w:numPr>
          <w:ilvl w:val="0"/>
          <w:numId w:val="1"/>
        </w:numPr>
        <w:spacing w:line="360" w:lineRule="auto"/>
        <w:jc w:val="both"/>
        <w:rPr>
          <w:sz w:val="24"/>
          <w:szCs w:val="24"/>
        </w:rPr>
      </w:pPr>
      <w:r w:rsidRPr="001A65D7">
        <w:rPr>
          <w:sz w:val="24"/>
          <w:szCs w:val="24"/>
        </w:rPr>
        <w:t>Elabora una definición de consenso y otra de coerción</w:t>
      </w:r>
    </w:p>
    <w:p w:rsidR="007E79D8" w:rsidRPr="001A65D7" w:rsidRDefault="00301F71" w:rsidP="005512F4">
      <w:pPr>
        <w:pStyle w:val="Prrafodelista"/>
        <w:numPr>
          <w:ilvl w:val="0"/>
          <w:numId w:val="1"/>
        </w:numPr>
        <w:spacing w:line="360" w:lineRule="auto"/>
        <w:jc w:val="both"/>
        <w:rPr>
          <w:sz w:val="24"/>
          <w:szCs w:val="24"/>
        </w:rPr>
      </w:pPr>
      <w:r w:rsidRPr="001A65D7">
        <w:rPr>
          <w:sz w:val="24"/>
          <w:szCs w:val="24"/>
        </w:rPr>
        <w:t xml:space="preserve"> Pregunta personal </w:t>
      </w:r>
      <w:r w:rsidR="007E79D8" w:rsidRPr="001A65D7">
        <w:rPr>
          <w:sz w:val="24"/>
          <w:szCs w:val="24"/>
        </w:rPr>
        <w:t>¿Por qué cree que la mayoría de las personas tiene una opinión neg</w:t>
      </w:r>
      <w:r w:rsidR="001A65D7">
        <w:rPr>
          <w:sz w:val="24"/>
          <w:szCs w:val="24"/>
        </w:rPr>
        <w:t>ativa de la política? ¿Cuál es t</w:t>
      </w:r>
      <w:r w:rsidR="007E79D8" w:rsidRPr="001A65D7">
        <w:rPr>
          <w:sz w:val="24"/>
          <w:szCs w:val="24"/>
        </w:rPr>
        <w:t>u opinión al respecto?</w:t>
      </w:r>
    </w:p>
    <w:p w:rsidR="00301F71" w:rsidRPr="001A65D7" w:rsidRDefault="00301F71" w:rsidP="00E37992">
      <w:pPr>
        <w:pStyle w:val="Prrafodelista"/>
        <w:spacing w:line="360" w:lineRule="auto"/>
        <w:jc w:val="both"/>
        <w:rPr>
          <w:sz w:val="24"/>
          <w:szCs w:val="24"/>
        </w:rPr>
      </w:pPr>
    </w:p>
    <w:p w:rsidR="005512F4" w:rsidRPr="001A65D7" w:rsidRDefault="005512F4" w:rsidP="00462B8F">
      <w:pPr>
        <w:spacing w:line="360" w:lineRule="auto"/>
        <w:jc w:val="both"/>
        <w:rPr>
          <w:sz w:val="24"/>
          <w:szCs w:val="24"/>
        </w:rPr>
      </w:pPr>
    </w:p>
    <w:p w:rsidR="00E709D9" w:rsidRPr="001A65D7" w:rsidRDefault="00E709D9" w:rsidP="00462B8F">
      <w:pPr>
        <w:spacing w:line="360" w:lineRule="auto"/>
        <w:jc w:val="both"/>
        <w:rPr>
          <w:sz w:val="24"/>
          <w:szCs w:val="24"/>
        </w:rPr>
      </w:pPr>
    </w:p>
    <w:sectPr w:rsidR="00E709D9" w:rsidRPr="001A65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010CA"/>
    <w:multiLevelType w:val="hybridMultilevel"/>
    <w:tmpl w:val="AAA4D1B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A5"/>
    <w:rsid w:val="00131F06"/>
    <w:rsid w:val="001A65D7"/>
    <w:rsid w:val="00301F71"/>
    <w:rsid w:val="003E78A5"/>
    <w:rsid w:val="004169CC"/>
    <w:rsid w:val="00462B8F"/>
    <w:rsid w:val="005512F4"/>
    <w:rsid w:val="00575584"/>
    <w:rsid w:val="005C5680"/>
    <w:rsid w:val="005D20D7"/>
    <w:rsid w:val="006B77B5"/>
    <w:rsid w:val="006D0DAB"/>
    <w:rsid w:val="007D54BB"/>
    <w:rsid w:val="007E702C"/>
    <w:rsid w:val="007E79D8"/>
    <w:rsid w:val="0082199F"/>
    <w:rsid w:val="00B66C7B"/>
    <w:rsid w:val="00DD6562"/>
    <w:rsid w:val="00E37992"/>
    <w:rsid w:val="00E709D9"/>
    <w:rsid w:val="00E73F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1B47"/>
  <w15:chartTrackingRefBased/>
  <w15:docId w15:val="{3C852568-1E36-4B66-9AF0-065BE8A7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6C7B"/>
    <w:rPr>
      <w:color w:val="0563C1" w:themeColor="hyperlink"/>
      <w:u w:val="single"/>
    </w:rPr>
  </w:style>
  <w:style w:type="paragraph" w:styleId="Prrafodelista">
    <w:name w:val="List Paragraph"/>
    <w:basedOn w:val="Normal"/>
    <w:uiPriority w:val="34"/>
    <w:qFormat/>
    <w:rsid w:val="0055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nuelsantiagomartinez@yahoo.com.a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cecitrabajo2@hotmail.com" TargetMode="External" /><Relationship Id="rId5" Type="http://schemas.openxmlformats.org/officeDocument/2006/relationships/hyperlink" Target="file:///C:\Users\Samuel\Documents\Samueldavid710@gmail.com"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424</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miqueasefrain27@gmail.com</cp:lastModifiedBy>
  <cp:revision>9</cp:revision>
  <dcterms:created xsi:type="dcterms:W3CDTF">2020-09-27T18:23:00Z</dcterms:created>
  <dcterms:modified xsi:type="dcterms:W3CDTF">2020-09-28T12:19:00Z</dcterms:modified>
</cp:coreProperties>
</file>