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FA" w:rsidRPr="00CE3B6D" w:rsidRDefault="00D553FA" w:rsidP="00D553FA">
      <w:pPr>
        <w:jc w:val="center"/>
        <w:rPr>
          <w:b/>
          <w:sz w:val="56"/>
          <w:szCs w:val="48"/>
          <w:lang w:val="es-AR"/>
        </w:rPr>
      </w:pPr>
      <w:r w:rsidRPr="00CE3B6D">
        <w:rPr>
          <w:b/>
          <w:sz w:val="56"/>
          <w:szCs w:val="48"/>
          <w:lang w:val="es-AR"/>
        </w:rPr>
        <w:t xml:space="preserve">NOVIEMBRE 2020 </w:t>
      </w:r>
    </w:p>
    <w:p w:rsidR="00D553FA" w:rsidRPr="00CE3B6D" w:rsidRDefault="00D553FA" w:rsidP="00D553FA">
      <w:pPr>
        <w:jc w:val="center"/>
        <w:rPr>
          <w:b/>
          <w:sz w:val="56"/>
          <w:szCs w:val="48"/>
        </w:rPr>
      </w:pPr>
      <w:r w:rsidRPr="00CE3B6D">
        <w:rPr>
          <w:rFonts w:ascii="Arial" w:hAnsi="Arial" w:cs="Arial"/>
          <w:b/>
          <w:sz w:val="36"/>
        </w:rPr>
        <w:t>CURSOS: 2° A, 2° B, 2° C, 2° D.</w:t>
      </w:r>
    </w:p>
    <w:p w:rsidR="00D553FA" w:rsidRDefault="00D553FA" w:rsidP="00D553FA">
      <w:pPr>
        <w:jc w:val="center"/>
        <w:rPr>
          <w:sz w:val="20"/>
          <w:szCs w:val="20"/>
          <w:lang w:val="es-AR"/>
        </w:rPr>
      </w:pPr>
    </w:p>
    <w:p w:rsidR="00D553FA" w:rsidRDefault="00D553FA" w:rsidP="00D553FA">
      <w:pPr>
        <w:jc w:val="both"/>
        <w:rPr>
          <w:sz w:val="28"/>
          <w:szCs w:val="28"/>
          <w:u w:val="single"/>
          <w:lang w:val="es-AR"/>
        </w:rPr>
      </w:pPr>
    </w:p>
    <w:p w:rsidR="00D553FA" w:rsidRPr="00CE3B6D" w:rsidRDefault="00D553FA" w:rsidP="00CE3B6D">
      <w:pPr>
        <w:jc w:val="center"/>
        <w:rPr>
          <w:sz w:val="40"/>
          <w:szCs w:val="40"/>
          <w:lang w:val="es-AR"/>
        </w:rPr>
      </w:pPr>
      <w:r w:rsidRPr="00CE3B6D">
        <w:rPr>
          <w:sz w:val="40"/>
          <w:szCs w:val="40"/>
          <w:lang w:val="es-AR"/>
        </w:rPr>
        <w:t>Metodología de trabajo</w:t>
      </w:r>
    </w:p>
    <w:p w:rsidR="00D553FA" w:rsidRDefault="00D553FA" w:rsidP="00D553FA">
      <w:pPr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Alumnos que tienen </w:t>
      </w:r>
      <w:bookmarkStart w:id="0" w:name="_GoBack"/>
      <w:bookmarkEnd w:id="0"/>
      <w:r>
        <w:rPr>
          <w:sz w:val="28"/>
          <w:szCs w:val="28"/>
          <w:lang w:val="es-AR"/>
        </w:rPr>
        <w:t>entre el 30% y 70% de actividades entregadas:</w:t>
      </w:r>
    </w:p>
    <w:p w:rsidR="00CE3B6D" w:rsidRDefault="00CE3B6D" w:rsidP="00D553FA">
      <w:pPr>
        <w:jc w:val="both"/>
        <w:rPr>
          <w:sz w:val="28"/>
          <w:szCs w:val="28"/>
          <w:lang w:val="es-AR"/>
        </w:rPr>
      </w:pPr>
    </w:p>
    <w:p w:rsidR="00CE3B6D" w:rsidRDefault="00D553FA" w:rsidP="00D553F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b/>
          <w:sz w:val="28"/>
          <w:szCs w:val="28"/>
          <w:lang w:val="es-AR"/>
        </w:rPr>
        <w:t>Realizar las actividades faltantes y enviarlas de la siguiente manera:</w:t>
      </w:r>
      <w:r>
        <w:rPr>
          <w:sz w:val="28"/>
          <w:szCs w:val="28"/>
          <w:lang w:val="es-AR"/>
        </w:rPr>
        <w:t xml:space="preserve"> </w:t>
      </w:r>
    </w:p>
    <w:p w:rsidR="00CE3B6D" w:rsidRDefault="00D553FA" w:rsidP="00CE3B6D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sz w:val="28"/>
          <w:szCs w:val="28"/>
          <w:lang w:val="es-AR"/>
        </w:rPr>
        <w:t>1</w:t>
      </w:r>
      <w:r w:rsidR="00CE3B6D">
        <w:rPr>
          <w:sz w:val="28"/>
          <w:szCs w:val="28"/>
          <w:lang w:val="es-AR"/>
        </w:rPr>
        <w:t xml:space="preserve"> </w:t>
      </w:r>
      <w:r w:rsidRPr="00CE3B6D">
        <w:rPr>
          <w:sz w:val="28"/>
          <w:szCs w:val="28"/>
          <w:lang w:val="es-AR"/>
        </w:rPr>
        <w:t xml:space="preserve">mail por trabajo práctico, indicando en el asunto el número correspondiente.  </w:t>
      </w:r>
    </w:p>
    <w:p w:rsidR="00D553FA" w:rsidRPr="00CE3B6D" w:rsidRDefault="00D553FA" w:rsidP="00CE3B6D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sz w:val="28"/>
          <w:szCs w:val="28"/>
          <w:lang w:val="es-AR"/>
        </w:rPr>
        <w:t xml:space="preserve">No se tendrá en cuenta si se envía más de una en el mismo mail. </w:t>
      </w:r>
    </w:p>
    <w:p w:rsidR="00D553FA" w:rsidRDefault="00D553FA" w:rsidP="00D553FA">
      <w:pPr>
        <w:pStyle w:val="Prrafodelista"/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b/>
          <w:sz w:val="28"/>
          <w:szCs w:val="28"/>
          <w:lang w:val="es-AR"/>
        </w:rPr>
        <w:t xml:space="preserve">Recuerden que están los videos </w:t>
      </w:r>
      <w:r w:rsidR="00CE3B6D" w:rsidRPr="00CE3B6D">
        <w:rPr>
          <w:b/>
          <w:sz w:val="28"/>
          <w:szCs w:val="28"/>
          <w:lang w:val="es-AR"/>
        </w:rPr>
        <w:t>de cada clase</w:t>
      </w:r>
      <w:r w:rsidR="00CE3B6D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que hemos realizado para el desarrollo de los temas. Ellos continúan publicados en la página web junto a los trabajos prácticos. Recomendamos mirarlos nuevamente.</w:t>
      </w:r>
    </w:p>
    <w:p w:rsidR="00D553FA" w:rsidRPr="00052E2D" w:rsidRDefault="00D553FA" w:rsidP="00D553FA">
      <w:pPr>
        <w:jc w:val="both"/>
        <w:rPr>
          <w:sz w:val="28"/>
          <w:szCs w:val="28"/>
          <w:lang w:val="es-AR"/>
        </w:rPr>
      </w:pPr>
    </w:p>
    <w:p w:rsidR="00CE3B6D" w:rsidRPr="00CE3B6D" w:rsidRDefault="00CE3B6D" w:rsidP="00E31C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lang w:val="es-AR"/>
        </w:rPr>
      </w:pPr>
      <w:r w:rsidRPr="00CE3B6D">
        <w:rPr>
          <w:rFonts w:cstheme="minorHAnsi"/>
          <w:b/>
          <w:sz w:val="28"/>
          <w:lang w:val="es-AR"/>
        </w:rPr>
        <w:t>¡IMPORTANTE!</w:t>
      </w:r>
      <w:r w:rsidRPr="00CE3B6D">
        <w:rPr>
          <w:rFonts w:cstheme="minorHAnsi"/>
          <w:sz w:val="28"/>
          <w:lang w:val="es-AR"/>
        </w:rPr>
        <w:t xml:space="preserve"> Ir viendo todos los trabajos faltantes antes del encuentro a realizar el día </w:t>
      </w:r>
      <w:r w:rsidR="00D553FA" w:rsidRPr="00CE3B6D">
        <w:rPr>
          <w:b/>
          <w:sz w:val="28"/>
          <w:szCs w:val="28"/>
          <w:lang w:val="es-AR"/>
        </w:rPr>
        <w:t xml:space="preserve">lunes 16-11 a las 13.30 </w:t>
      </w:r>
      <w:proofErr w:type="spellStart"/>
      <w:r w:rsidR="00D553FA" w:rsidRPr="00CE3B6D">
        <w:rPr>
          <w:b/>
          <w:sz w:val="28"/>
          <w:szCs w:val="28"/>
          <w:lang w:val="es-AR"/>
        </w:rPr>
        <w:t>hs</w:t>
      </w:r>
      <w:proofErr w:type="spellEnd"/>
      <w:r w:rsidR="00D553FA" w:rsidRPr="00CE3B6D">
        <w:rPr>
          <w:sz w:val="28"/>
          <w:szCs w:val="28"/>
          <w:lang w:val="es-AR"/>
        </w:rPr>
        <w:t>.</w:t>
      </w:r>
      <w:r>
        <w:rPr>
          <w:sz w:val="28"/>
          <w:szCs w:val="28"/>
          <w:lang w:val="es-AR"/>
        </w:rPr>
        <w:t xml:space="preserve"> Para que podamos resolver todas sus dudas.</w:t>
      </w:r>
      <w:r w:rsidR="00D553FA" w:rsidRPr="00CE3B6D">
        <w:rPr>
          <w:sz w:val="28"/>
          <w:szCs w:val="28"/>
          <w:lang w:val="es-AR"/>
        </w:rPr>
        <w:t xml:space="preserve"> </w:t>
      </w:r>
    </w:p>
    <w:p w:rsidR="00CE3B6D" w:rsidRPr="00CE3B6D" w:rsidRDefault="00CE3B6D" w:rsidP="00CE3B6D">
      <w:pPr>
        <w:pStyle w:val="Prrafodelista"/>
        <w:rPr>
          <w:sz w:val="28"/>
          <w:szCs w:val="28"/>
          <w:lang w:val="es-AR"/>
        </w:rPr>
      </w:pPr>
    </w:p>
    <w:p w:rsidR="00D553FA" w:rsidRPr="00CE3B6D" w:rsidRDefault="00D553FA" w:rsidP="00CE3B6D">
      <w:pPr>
        <w:pStyle w:val="Prrafodelista"/>
        <w:jc w:val="both"/>
        <w:rPr>
          <w:rFonts w:ascii="Arial" w:hAnsi="Arial" w:cs="Arial"/>
          <w:sz w:val="28"/>
          <w:lang w:val="es-AR"/>
        </w:rPr>
      </w:pPr>
      <w:r w:rsidRPr="00CE3B6D">
        <w:rPr>
          <w:sz w:val="28"/>
          <w:szCs w:val="28"/>
          <w:lang w:val="es-AR"/>
        </w:rPr>
        <w:t xml:space="preserve">Se realizará una </w:t>
      </w:r>
      <w:r w:rsidRPr="00CE3B6D">
        <w:rPr>
          <w:b/>
          <w:sz w:val="28"/>
          <w:szCs w:val="28"/>
          <w:lang w:val="es-AR"/>
        </w:rPr>
        <w:t>reunión de zoom</w:t>
      </w:r>
      <w:r w:rsidRPr="00CE3B6D">
        <w:rPr>
          <w:sz w:val="28"/>
          <w:szCs w:val="28"/>
          <w:lang w:val="es-AR"/>
        </w:rPr>
        <w:t xml:space="preserve">: </w:t>
      </w:r>
    </w:p>
    <w:p w:rsidR="00D553FA" w:rsidRDefault="006A2F25" w:rsidP="00D553FA">
      <w:pPr>
        <w:pStyle w:val="Textoindependiente"/>
        <w:spacing w:before="59"/>
        <w:ind w:left="709" w:right="99"/>
        <w:rPr>
          <w:rStyle w:val="Hipervnculo"/>
          <w:rFonts w:ascii="Roboto" w:hAnsi="Roboto"/>
          <w:b/>
          <w:color w:val="1A73E8"/>
          <w:spacing w:val="3"/>
          <w:sz w:val="28"/>
          <w:szCs w:val="28"/>
          <w:shd w:val="clear" w:color="auto" w:fill="FFFFFF"/>
        </w:rPr>
      </w:pPr>
      <w:hyperlink r:id="rId7" w:tgtFrame="_blank" w:history="1">
        <w:r w:rsidR="00D553FA" w:rsidRPr="007B6673">
          <w:rPr>
            <w:rStyle w:val="Hipervnculo"/>
            <w:rFonts w:ascii="Roboto" w:hAnsi="Roboto"/>
            <w:b/>
            <w:color w:val="1A73E8"/>
            <w:spacing w:val="3"/>
            <w:sz w:val="28"/>
            <w:szCs w:val="28"/>
            <w:shd w:val="clear" w:color="auto" w:fill="FFFFFF"/>
          </w:rPr>
          <w:t>https://us04web.zoom.us/j/7320823662?pwd=WmVKVzVEZnFMMWJRR2RHOFpxMGI4dz09</w:t>
        </w:r>
      </w:hyperlink>
    </w:p>
    <w:p w:rsidR="00D553FA" w:rsidRPr="00CE3B6D" w:rsidRDefault="00D553FA" w:rsidP="00D553FA">
      <w:pPr>
        <w:pStyle w:val="Textoindependiente"/>
        <w:spacing w:before="59"/>
        <w:ind w:left="709" w:right="99"/>
        <w:rPr>
          <w:sz w:val="28"/>
          <w:szCs w:val="28"/>
        </w:rPr>
      </w:pPr>
      <w:r w:rsidRPr="00CE3B6D">
        <w:rPr>
          <w:rFonts w:ascii="Roboto" w:hAnsi="Roboto"/>
          <w:b/>
          <w:color w:val="3C4043"/>
          <w:spacing w:val="3"/>
          <w:sz w:val="28"/>
          <w:szCs w:val="28"/>
          <w:shd w:val="clear" w:color="auto" w:fill="FFFFFF"/>
        </w:rPr>
        <w:t>ID de reunión</w:t>
      </w:r>
      <w:r w:rsidRPr="00CE3B6D">
        <w:rPr>
          <w:rFonts w:ascii="Roboto" w:hAnsi="Roboto"/>
          <w:color w:val="3C4043"/>
          <w:spacing w:val="3"/>
          <w:sz w:val="28"/>
          <w:szCs w:val="28"/>
          <w:shd w:val="clear" w:color="auto" w:fill="FFFFFF"/>
        </w:rPr>
        <w:t>: 732 082 3662</w:t>
      </w:r>
      <w:r w:rsidRPr="00CE3B6D">
        <w:rPr>
          <w:rFonts w:ascii="Roboto" w:hAnsi="Roboto"/>
          <w:color w:val="3C4043"/>
          <w:spacing w:val="3"/>
          <w:sz w:val="28"/>
          <w:szCs w:val="28"/>
        </w:rPr>
        <w:br/>
      </w:r>
      <w:r w:rsidRPr="00CE3B6D">
        <w:rPr>
          <w:sz w:val="28"/>
          <w:szCs w:val="28"/>
        </w:rPr>
        <w:t>Clave: 1234</w:t>
      </w:r>
    </w:p>
    <w:p w:rsidR="00CE3B6D" w:rsidRDefault="00CE3B6D">
      <w:pPr>
        <w:spacing w:after="160" w:line="259" w:lineRule="auto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br w:type="page"/>
      </w:r>
    </w:p>
    <w:p w:rsidR="00D553FA" w:rsidRDefault="00D553FA" w:rsidP="00D553F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CE3B6D">
        <w:rPr>
          <w:b/>
          <w:sz w:val="28"/>
          <w:szCs w:val="28"/>
          <w:lang w:val="es-AR"/>
        </w:rPr>
        <w:lastRenderedPageBreak/>
        <w:t>Luego de haber enviado todos los trabajos faltantes</w:t>
      </w:r>
      <w:r>
        <w:rPr>
          <w:sz w:val="28"/>
          <w:szCs w:val="28"/>
          <w:lang w:val="es-AR"/>
        </w:rPr>
        <w:t xml:space="preserve">, se deberá realizar el siguiente práctico obligatorio como cierre de este nuevo espacio: </w:t>
      </w:r>
    </w:p>
    <w:p w:rsidR="00D553FA" w:rsidRPr="00D553FA" w:rsidRDefault="00D553FA" w:rsidP="00AB1714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 w:rsidRPr="00D553FA">
        <w:rPr>
          <w:sz w:val="28"/>
          <w:szCs w:val="28"/>
          <w:lang w:val="es-AR"/>
        </w:rPr>
        <w:t xml:space="preserve">En un nuevo archivo, realizar un INDICE donde estén listados TODOS los trabajos prácticos del año. </w:t>
      </w:r>
      <w:r>
        <w:rPr>
          <w:sz w:val="28"/>
          <w:szCs w:val="28"/>
          <w:lang w:val="es-AR"/>
        </w:rPr>
        <w:t>(imagen de ejemplo)</w:t>
      </w:r>
    </w:p>
    <w:p w:rsidR="00D553FA" w:rsidRDefault="00D553FA" w:rsidP="00D553FA">
      <w:pPr>
        <w:pStyle w:val="Prrafodelista"/>
        <w:ind w:left="1440"/>
        <w:jc w:val="both"/>
        <w:rPr>
          <w:sz w:val="28"/>
          <w:szCs w:val="28"/>
          <w:lang w:val="es-AR"/>
        </w:rPr>
      </w:pPr>
      <w:r w:rsidRPr="00D553FA">
        <w:rPr>
          <w:noProof/>
          <w:sz w:val="28"/>
          <w:szCs w:val="28"/>
          <w:bdr w:val="single" w:sz="4" w:space="0" w:color="auto"/>
          <w:lang w:val="es-AR" w:eastAsia="es-AR"/>
        </w:rPr>
        <w:drawing>
          <wp:anchor distT="0" distB="0" distL="114300" distR="114300" simplePos="0" relativeHeight="251660288" behindDoc="1" locked="0" layoutInCell="1" allowOverlap="1" wp14:anchorId="55326AC0" wp14:editId="0A362890">
            <wp:simplePos x="0" y="0"/>
            <wp:positionH relativeFrom="margin">
              <wp:posOffset>1752600</wp:posOffset>
            </wp:positionH>
            <wp:positionV relativeFrom="paragraph">
              <wp:posOffset>7620</wp:posOffset>
            </wp:positionV>
            <wp:extent cx="3038475" cy="2057400"/>
            <wp:effectExtent l="19050" t="19050" r="28575" b="190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</w:p>
    <w:p w:rsidR="00D553FA" w:rsidRPr="00D553FA" w:rsidRDefault="00D553FA" w:rsidP="00D553FA">
      <w:pPr>
        <w:pStyle w:val="Prrafodelista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ind w:left="1440"/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ind w:left="1440"/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ind w:left="1440"/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ind w:left="1440"/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ind w:left="1440"/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ind w:left="1440"/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ind w:left="1440"/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Al realizar CONTROL – CLICK en cada nombre de trabajo práctico, deberá abrir el mismo.</w:t>
      </w:r>
    </w:p>
    <w:p w:rsidR="00D553FA" w:rsidRDefault="00D553FA" w:rsidP="00334420">
      <w:pPr>
        <w:pStyle w:val="Prrafodelista"/>
        <w:numPr>
          <w:ilvl w:val="1"/>
          <w:numId w:val="1"/>
        </w:numPr>
        <w:jc w:val="both"/>
        <w:rPr>
          <w:sz w:val="28"/>
          <w:szCs w:val="28"/>
          <w:lang w:val="es-AR"/>
        </w:rPr>
      </w:pPr>
      <w:r w:rsidRPr="00D553FA">
        <w:rPr>
          <w:sz w:val="28"/>
          <w:szCs w:val="28"/>
          <w:lang w:val="es-AR"/>
        </w:rPr>
        <w:t>E</w:t>
      </w:r>
      <w:r>
        <w:rPr>
          <w:sz w:val="28"/>
          <w:szCs w:val="28"/>
          <w:lang w:val="es-AR"/>
        </w:rPr>
        <w:t>n cada trabajo prá</w:t>
      </w:r>
      <w:r w:rsidRPr="00D553FA">
        <w:rPr>
          <w:sz w:val="28"/>
          <w:szCs w:val="28"/>
          <w:lang w:val="es-AR"/>
        </w:rPr>
        <w:t>ctico, deberán agregarle al final una leyenda que diga “</w:t>
      </w:r>
      <w:r w:rsidRPr="00D553FA">
        <w:rPr>
          <w:b/>
          <w:color w:val="1F4E79" w:themeColor="accent1" w:themeShade="80"/>
          <w:sz w:val="32"/>
          <w:szCs w:val="32"/>
          <w:u w:val="single"/>
          <w:lang w:val="es-AR"/>
        </w:rPr>
        <w:t>volver al índice</w:t>
      </w:r>
      <w:r w:rsidRPr="00D553FA">
        <w:rPr>
          <w:sz w:val="28"/>
          <w:szCs w:val="28"/>
          <w:lang w:val="es-AR"/>
        </w:rPr>
        <w:t xml:space="preserve">” para que al realizar CONTROL – CICK </w:t>
      </w:r>
      <w:r>
        <w:rPr>
          <w:sz w:val="28"/>
          <w:szCs w:val="28"/>
          <w:lang w:val="es-AR"/>
        </w:rPr>
        <w:t>regrese al archivo INDICE.</w:t>
      </w:r>
    </w:p>
    <w:p w:rsidR="00CE3B6D" w:rsidRPr="00CE3B6D" w:rsidRDefault="00CE3B6D" w:rsidP="00CE3B6D">
      <w:pPr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AR"/>
        </w:rPr>
      </w:pPr>
      <w:r w:rsidRPr="00D553FA">
        <w:rPr>
          <w:b/>
          <w:sz w:val="28"/>
          <w:szCs w:val="28"/>
          <w:u w:val="single"/>
          <w:lang w:val="es-AR"/>
        </w:rPr>
        <w:t>Fecha límite de entrega de trabajos</w:t>
      </w:r>
      <w:r>
        <w:rPr>
          <w:sz w:val="28"/>
          <w:szCs w:val="28"/>
          <w:lang w:val="es-AR"/>
        </w:rPr>
        <w:t xml:space="preserve">: </w:t>
      </w:r>
      <w:proofErr w:type="gramStart"/>
      <w:r>
        <w:rPr>
          <w:sz w:val="28"/>
          <w:szCs w:val="28"/>
          <w:lang w:val="es-AR"/>
        </w:rPr>
        <w:t>Viernes</w:t>
      </w:r>
      <w:proofErr w:type="gramEnd"/>
      <w:r>
        <w:rPr>
          <w:sz w:val="28"/>
          <w:szCs w:val="28"/>
          <w:lang w:val="es-AR"/>
        </w:rPr>
        <w:t xml:space="preserve"> 27 de noviembre 18:00 </w:t>
      </w:r>
      <w:proofErr w:type="spellStart"/>
      <w:r>
        <w:rPr>
          <w:sz w:val="28"/>
          <w:szCs w:val="28"/>
          <w:lang w:val="es-AR"/>
        </w:rPr>
        <w:t>hs</w:t>
      </w:r>
      <w:proofErr w:type="spellEnd"/>
      <w:r>
        <w:rPr>
          <w:sz w:val="28"/>
          <w:szCs w:val="28"/>
          <w:lang w:val="es-AR"/>
        </w:rPr>
        <w:t>. No se aceptarán mails posteriores a la misma.</w:t>
      </w:r>
    </w:p>
    <w:p w:rsidR="00D553FA" w:rsidRDefault="00D553FA" w:rsidP="00D553FA">
      <w:pPr>
        <w:pStyle w:val="Prrafodelista"/>
        <w:jc w:val="both"/>
        <w:rPr>
          <w:sz w:val="28"/>
          <w:szCs w:val="28"/>
          <w:lang w:val="es-AR"/>
        </w:rPr>
      </w:pPr>
    </w:p>
    <w:p w:rsidR="00D553FA" w:rsidRPr="00CE3B6D" w:rsidRDefault="00D553FA" w:rsidP="00D553FA">
      <w:pPr>
        <w:pStyle w:val="Prrafodelista"/>
        <w:numPr>
          <w:ilvl w:val="0"/>
          <w:numId w:val="1"/>
        </w:numPr>
        <w:jc w:val="both"/>
        <w:rPr>
          <w:rStyle w:val="Hipervnculo"/>
          <w:rFonts w:ascii="Arial" w:hAnsi="Arial" w:cs="Arial"/>
          <w:b/>
          <w:sz w:val="28"/>
          <w:lang w:val="es-AR"/>
        </w:rPr>
      </w:pPr>
      <w:r w:rsidRPr="00CE3B6D">
        <w:rPr>
          <w:rFonts w:ascii="Arial" w:hAnsi="Arial" w:cs="Arial"/>
          <w:b/>
          <w:sz w:val="28"/>
          <w:u w:val="single"/>
          <w:lang w:val="es-AR"/>
        </w:rPr>
        <w:t>Correo para entrega de trabajos</w:t>
      </w:r>
      <w:r w:rsidRPr="00CE3B6D">
        <w:rPr>
          <w:rFonts w:ascii="Arial" w:hAnsi="Arial" w:cs="Arial"/>
          <w:b/>
          <w:sz w:val="28"/>
          <w:lang w:val="es-AR"/>
        </w:rPr>
        <w:t xml:space="preserve">: </w:t>
      </w:r>
      <w:hyperlink r:id="rId9" w:history="1">
        <w:r w:rsidRPr="00CE3B6D">
          <w:rPr>
            <w:rStyle w:val="Hipervnculo"/>
            <w:rFonts w:ascii="Arial" w:hAnsi="Arial" w:cs="Arial"/>
            <w:b/>
            <w:sz w:val="28"/>
            <w:lang w:val="es-AR"/>
          </w:rPr>
          <w:t>informatica.2do.46@gmail.com</w:t>
        </w:r>
      </w:hyperlink>
    </w:p>
    <w:p w:rsidR="00D553FA" w:rsidRPr="00CE3B6D" w:rsidRDefault="00D553FA" w:rsidP="00CE3B6D">
      <w:pPr>
        <w:jc w:val="both"/>
        <w:rPr>
          <w:sz w:val="28"/>
          <w:szCs w:val="28"/>
          <w:lang w:val="es-AR"/>
        </w:rPr>
      </w:pPr>
    </w:p>
    <w:p w:rsidR="00D553FA" w:rsidRDefault="00D553FA" w:rsidP="00D553FA">
      <w:pPr>
        <w:pStyle w:val="Prrafodelista"/>
        <w:ind w:left="1440"/>
        <w:jc w:val="both"/>
        <w:rPr>
          <w:sz w:val="28"/>
          <w:szCs w:val="28"/>
          <w:lang w:val="es-AR"/>
        </w:rPr>
      </w:pPr>
    </w:p>
    <w:p w:rsidR="00D553FA" w:rsidRPr="00052E2D" w:rsidRDefault="00D553FA" w:rsidP="00D553FA">
      <w:pPr>
        <w:jc w:val="both"/>
        <w:rPr>
          <w:sz w:val="28"/>
          <w:szCs w:val="28"/>
          <w:lang w:val="es-AR"/>
        </w:rPr>
      </w:pPr>
    </w:p>
    <w:p w:rsidR="00CC1D87" w:rsidRDefault="00CC1D87"/>
    <w:sectPr w:rsidR="00CC1D87" w:rsidSect="00CE3B6D">
      <w:headerReference w:type="default" r:id="rId10"/>
      <w:footerReference w:type="default" r:id="rId11"/>
      <w:pgSz w:w="11907" w:h="16840" w:code="9"/>
      <w:pgMar w:top="170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25" w:rsidRDefault="006A2F25" w:rsidP="00CE3B6D">
      <w:r>
        <w:separator/>
      </w:r>
    </w:p>
  </w:endnote>
  <w:endnote w:type="continuationSeparator" w:id="0">
    <w:p w:rsidR="006A2F25" w:rsidRDefault="006A2F25" w:rsidP="00C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6D" w:rsidRPr="00CE3B6D" w:rsidRDefault="00CE3B6D" w:rsidP="00CE3B6D">
    <w:pPr>
      <w:pStyle w:val="Prrafodelista"/>
      <w:ind w:left="0"/>
      <w:jc w:val="both"/>
      <w:rPr>
        <w:sz w:val="24"/>
        <w:szCs w:val="24"/>
        <w:lang w:val="es-AR"/>
      </w:rPr>
    </w:pPr>
    <w:r w:rsidRPr="00CE3B6D">
      <w:rPr>
        <w:sz w:val="24"/>
        <w:szCs w:val="24"/>
        <w:lang w:val="es-AR"/>
      </w:rPr>
      <w:t>Profesores:</w:t>
    </w:r>
  </w:p>
  <w:p w:rsidR="00CE3B6D" w:rsidRPr="00CE3B6D" w:rsidRDefault="00CE3B6D" w:rsidP="00CE3B6D">
    <w:pPr>
      <w:pStyle w:val="Prrafodelista"/>
      <w:ind w:left="0"/>
      <w:jc w:val="both"/>
      <w:rPr>
        <w:sz w:val="24"/>
        <w:szCs w:val="24"/>
      </w:rPr>
    </w:pPr>
    <w:r w:rsidRPr="00CE3B6D">
      <w:rPr>
        <w:sz w:val="24"/>
        <w:szCs w:val="24"/>
      </w:rPr>
      <w:t>Rolf Oberholzer (2° “A” “C” “D”)</w:t>
    </w:r>
  </w:p>
  <w:p w:rsidR="00CE3B6D" w:rsidRPr="00CE3B6D" w:rsidRDefault="00CE3B6D" w:rsidP="00CE3B6D">
    <w:pPr>
      <w:pStyle w:val="Prrafodelista"/>
      <w:tabs>
        <w:tab w:val="left" w:pos="8222"/>
      </w:tabs>
      <w:ind w:left="0"/>
      <w:jc w:val="both"/>
      <w:rPr>
        <w:sz w:val="24"/>
        <w:szCs w:val="24"/>
      </w:rPr>
    </w:pPr>
    <w:r w:rsidRPr="00CE3B6D">
      <w:rPr>
        <w:sz w:val="24"/>
        <w:szCs w:val="24"/>
        <w:lang w:val="es-AR"/>
      </w:rPr>
      <w:t>Jonathan Cárdenas (2° “B”)</w:t>
    </w:r>
    <w:r w:rsidRPr="00CE3B6D">
      <w:rPr>
        <w:sz w:val="24"/>
        <w:szCs w:val="24"/>
        <w:lang w:val="es-AR"/>
      </w:rPr>
      <w:tab/>
    </w:r>
    <w:r w:rsidRPr="00CE3B6D">
      <w:rPr>
        <w:sz w:val="24"/>
        <w:szCs w:val="24"/>
        <w:lang w:val="es-AR"/>
      </w:rPr>
      <w:tab/>
    </w:r>
    <w:sdt>
      <w:sdtPr>
        <w:rPr>
          <w:sz w:val="24"/>
          <w:szCs w:val="24"/>
        </w:rPr>
        <w:id w:val="-813022753"/>
        <w:docPartObj>
          <w:docPartGallery w:val="Page Numbers (Bottom of Page)"/>
          <w:docPartUnique/>
        </w:docPartObj>
      </w:sdtPr>
      <w:sdtEndPr/>
      <w:sdtContent>
        <w:r w:rsidRPr="00CE3B6D">
          <w:rPr>
            <w:sz w:val="24"/>
            <w:szCs w:val="24"/>
          </w:rPr>
          <w:fldChar w:fldCharType="begin"/>
        </w:r>
        <w:r w:rsidRPr="00CE3B6D">
          <w:rPr>
            <w:sz w:val="24"/>
            <w:szCs w:val="24"/>
          </w:rPr>
          <w:instrText>PAGE   \* MERGEFORMAT</w:instrText>
        </w:r>
        <w:r w:rsidRPr="00CE3B6D">
          <w:rPr>
            <w:sz w:val="24"/>
            <w:szCs w:val="24"/>
          </w:rPr>
          <w:fldChar w:fldCharType="separate"/>
        </w:r>
        <w:r w:rsidR="008056E5">
          <w:rPr>
            <w:noProof/>
            <w:sz w:val="24"/>
            <w:szCs w:val="24"/>
          </w:rPr>
          <w:t>2</w:t>
        </w:r>
        <w:r w:rsidRPr="00CE3B6D">
          <w:rPr>
            <w:sz w:val="24"/>
            <w:szCs w:val="24"/>
          </w:rPr>
          <w:fldChar w:fldCharType="end"/>
        </w:r>
      </w:sdtContent>
    </w:sdt>
  </w:p>
  <w:p w:rsidR="00CE3B6D" w:rsidRPr="00CE3B6D" w:rsidRDefault="00CE3B6D" w:rsidP="00CE3B6D">
    <w:pPr>
      <w:pStyle w:val="Prrafodelista"/>
      <w:ind w:left="0"/>
      <w:jc w:val="both"/>
      <w:rPr>
        <w:sz w:val="24"/>
        <w:szCs w:val="24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25" w:rsidRDefault="006A2F25" w:rsidP="00CE3B6D">
      <w:r>
        <w:separator/>
      </w:r>
    </w:p>
  </w:footnote>
  <w:footnote w:type="continuationSeparator" w:id="0">
    <w:p w:rsidR="006A2F25" w:rsidRDefault="006A2F25" w:rsidP="00CE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6D" w:rsidRDefault="00CE3B6D">
    <w:pPr>
      <w:pStyle w:val="Encabezado"/>
    </w:pPr>
    <w:r>
      <w:t>INFORMATICA 2do Año – CPEM Nº 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94A59"/>
    <w:multiLevelType w:val="hybridMultilevel"/>
    <w:tmpl w:val="2AA09166"/>
    <w:lvl w:ilvl="0" w:tplc="BA247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FA"/>
    <w:rsid w:val="00016E01"/>
    <w:rsid w:val="004C681D"/>
    <w:rsid w:val="00593C9F"/>
    <w:rsid w:val="006A2F25"/>
    <w:rsid w:val="006F3821"/>
    <w:rsid w:val="00793F0F"/>
    <w:rsid w:val="008056E5"/>
    <w:rsid w:val="00BA217E"/>
    <w:rsid w:val="00CC1D87"/>
    <w:rsid w:val="00CE3B6D"/>
    <w:rsid w:val="00D553FA"/>
    <w:rsid w:val="00E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60D7DB-CC2E-4F78-AE4A-B4149BD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D553F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D553FA"/>
    <w:pPr>
      <w:widowControl w:val="0"/>
      <w:autoSpaceDE w:val="0"/>
      <w:autoSpaceDN w:val="0"/>
    </w:pPr>
    <w:rPr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53FA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553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CE3B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B6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E3B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B6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s04web.zoom.us/j/7320823662?pwd%3DWmVKVzVEZnFMMWJRR2RHOFpxMGI4dz09&amp;sa=D&amp;usd=2&amp;usg=AOvVaw1HMEXelIIh2oqpiZeW7n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rmatica.2do.46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Oberholzer</dc:creator>
  <cp:keywords/>
  <dc:description/>
  <cp:lastModifiedBy>Rolf Oberholzer</cp:lastModifiedBy>
  <cp:revision>3</cp:revision>
  <dcterms:created xsi:type="dcterms:W3CDTF">2020-11-08T23:17:00Z</dcterms:created>
  <dcterms:modified xsi:type="dcterms:W3CDTF">2020-11-09T00:17:00Z</dcterms:modified>
</cp:coreProperties>
</file>