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AC1" w:rsidRPr="00EB4C26" w:rsidRDefault="00F52AC1" w:rsidP="00F52AC1">
      <w:pPr>
        <w:tabs>
          <w:tab w:val="left" w:pos="2280"/>
        </w:tabs>
        <w:spacing w:after="0" w:line="240" w:lineRule="auto"/>
        <w:rPr>
          <w:rFonts w:ascii="Century Gothic" w:eastAsia="Century Gothic" w:hAnsi="Century Gothic" w:cs="Century Gothic"/>
          <w:b/>
          <w:i/>
          <w:sz w:val="24"/>
          <w:szCs w:val="24"/>
          <w:u w:val="single"/>
        </w:rPr>
      </w:pPr>
      <w:bookmarkStart w:id="0" w:name="_GoBack"/>
      <w:bookmarkEnd w:id="0"/>
      <w:r w:rsidRPr="00EB4C26">
        <w:rPr>
          <w:rFonts w:ascii="Century Gothic" w:eastAsia="Century Gothic" w:hAnsi="Century Gothic" w:cs="Century Gothic"/>
          <w:b/>
          <w:i/>
          <w:sz w:val="24"/>
          <w:szCs w:val="24"/>
          <w:u w:val="single"/>
        </w:rPr>
        <w:t>Actividades de Inglés</w:t>
      </w:r>
    </w:p>
    <w:p w:rsidR="00F52AC1" w:rsidRPr="00EB4C26" w:rsidRDefault="00F52AC1" w:rsidP="00F52AC1">
      <w:pPr>
        <w:tabs>
          <w:tab w:val="left" w:pos="2280"/>
        </w:tabs>
        <w:spacing w:after="0" w:line="240" w:lineRule="auto"/>
        <w:rPr>
          <w:rFonts w:ascii="Century Gothic" w:eastAsia="Century Gothic" w:hAnsi="Century Gothic" w:cs="Century Gothic"/>
          <w:b/>
          <w:i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b/>
          <w:i/>
          <w:sz w:val="24"/>
          <w:szCs w:val="24"/>
          <w:u w:val="single"/>
        </w:rPr>
        <w:t>Curso: 3</w:t>
      </w:r>
      <w:r w:rsidRPr="00EB4C26">
        <w:rPr>
          <w:rFonts w:ascii="Century Gothic" w:eastAsia="Century Gothic" w:hAnsi="Century Gothic" w:cs="Century Gothic"/>
          <w:b/>
          <w:i/>
          <w:sz w:val="24"/>
          <w:szCs w:val="24"/>
          <w:u w:val="single"/>
        </w:rPr>
        <w:t>ºB</w:t>
      </w:r>
      <w:r>
        <w:rPr>
          <w:rFonts w:ascii="Century Gothic" w:eastAsia="Century Gothic" w:hAnsi="Century Gothic" w:cs="Century Gothic"/>
          <w:b/>
          <w:i/>
          <w:sz w:val="24"/>
          <w:szCs w:val="24"/>
          <w:u w:val="single"/>
        </w:rPr>
        <w:t xml:space="preserve"> y </w:t>
      </w:r>
      <w:r w:rsidR="005D4AE2">
        <w:rPr>
          <w:rFonts w:ascii="Century Gothic" w:eastAsia="Century Gothic" w:hAnsi="Century Gothic" w:cs="Century Gothic"/>
          <w:b/>
          <w:i/>
          <w:sz w:val="24"/>
          <w:szCs w:val="24"/>
          <w:u w:val="single"/>
        </w:rPr>
        <w:t xml:space="preserve">C. </w:t>
      </w:r>
    </w:p>
    <w:p w:rsidR="00F52AC1" w:rsidRPr="00EB4C26" w:rsidRDefault="00F52AC1" w:rsidP="00F52AC1">
      <w:pPr>
        <w:tabs>
          <w:tab w:val="left" w:pos="2280"/>
        </w:tabs>
        <w:spacing w:after="0" w:line="240" w:lineRule="auto"/>
        <w:rPr>
          <w:rFonts w:ascii="Century Gothic" w:eastAsia="Century Gothic" w:hAnsi="Century Gothic" w:cs="Century Gothic"/>
          <w:b/>
          <w:i/>
          <w:sz w:val="24"/>
          <w:szCs w:val="24"/>
          <w:u w:val="single"/>
        </w:rPr>
      </w:pPr>
      <w:r w:rsidRPr="00EB4C26">
        <w:rPr>
          <w:rFonts w:ascii="Century Gothic" w:eastAsia="Century Gothic" w:hAnsi="Century Gothic" w:cs="Century Gothic"/>
          <w:b/>
          <w:i/>
          <w:sz w:val="24"/>
          <w:szCs w:val="24"/>
          <w:u w:val="single"/>
        </w:rPr>
        <w:t>Profesora: Somaruga, Gioia</w:t>
      </w:r>
    </w:p>
    <w:p w:rsidR="00F52AC1" w:rsidRPr="00EB4C26" w:rsidRDefault="00F52AC1" w:rsidP="00F52AC1">
      <w:pPr>
        <w:spacing w:after="0" w:line="240" w:lineRule="auto"/>
        <w:ind w:right="75"/>
        <w:rPr>
          <w:rFonts w:ascii="Century Gothic" w:eastAsia="Century Gothic" w:hAnsi="Century Gothic" w:cs="Century Gothic"/>
          <w:b/>
          <w:color w:val="0000FF"/>
          <w:sz w:val="24"/>
          <w:szCs w:val="24"/>
          <w:u w:val="single"/>
          <w:shd w:val="clear" w:color="auto" w:fill="FFFFFF"/>
        </w:rPr>
      </w:pPr>
      <w:r w:rsidRPr="00EB4C26">
        <w:rPr>
          <w:rFonts w:ascii="Century Gothic" w:eastAsia="Century Gothic" w:hAnsi="Century Gothic" w:cs="Century Gothic"/>
          <w:b/>
          <w:spacing w:val="24"/>
          <w:sz w:val="24"/>
          <w:szCs w:val="24"/>
          <w:u w:val="single"/>
        </w:rPr>
        <w:t xml:space="preserve">Email para enviar el trabajo: </w:t>
      </w:r>
      <w:hyperlink r:id="rId6" w:history="1">
        <w:r w:rsidRPr="00EB4C26">
          <w:rPr>
            <w:rStyle w:val="Hipervnculo"/>
            <w:rFonts w:ascii="Century Gothic" w:eastAsia="Century Gothic" w:hAnsi="Century Gothic" w:cs="Century Gothic"/>
            <w:b/>
            <w:spacing w:val="24"/>
            <w:sz w:val="24"/>
            <w:szCs w:val="24"/>
          </w:rPr>
          <w:t>gsomarug</w:t>
        </w:r>
        <w:r w:rsidRPr="00EB4C26">
          <w:rPr>
            <w:rStyle w:val="Hipervnculo"/>
            <w:rFonts w:ascii="Century Gothic" w:eastAsia="Century Gothic" w:hAnsi="Century Gothic" w:cs="Century Gothic"/>
            <w:b/>
            <w:sz w:val="24"/>
            <w:szCs w:val="24"/>
            <w:shd w:val="clear" w:color="auto" w:fill="FFFFFF"/>
          </w:rPr>
          <w:t>@hotmail.com</w:t>
        </w:r>
      </w:hyperlink>
      <w:r w:rsidRPr="00EB4C26">
        <w:rPr>
          <w:rFonts w:ascii="Century Gothic" w:eastAsia="Century Gothic" w:hAnsi="Century Gothic" w:cs="Century Gothic"/>
          <w:b/>
          <w:color w:val="0000FF"/>
          <w:sz w:val="24"/>
          <w:szCs w:val="24"/>
          <w:u w:val="single"/>
          <w:shd w:val="clear" w:color="auto" w:fill="FFFFFF"/>
        </w:rPr>
        <w:t xml:space="preserve"> </w:t>
      </w:r>
    </w:p>
    <w:p w:rsidR="00F52AC1" w:rsidRDefault="00F52AC1" w:rsidP="00F52AC1">
      <w:pPr>
        <w:spacing w:after="0" w:line="240" w:lineRule="auto"/>
        <w:ind w:right="75"/>
        <w:rPr>
          <w:rFonts w:ascii="Century Gothic" w:eastAsia="Century Gothic" w:hAnsi="Century Gothic" w:cs="Century Gothic"/>
          <w:b/>
          <w:sz w:val="24"/>
          <w:szCs w:val="24"/>
          <w:u w:val="single"/>
          <w:shd w:val="clear" w:color="auto" w:fill="FFFFFF"/>
        </w:rPr>
      </w:pPr>
      <w:r>
        <w:rPr>
          <w:rFonts w:ascii="Century Gothic" w:eastAsia="Century Gothic" w:hAnsi="Century Gothic" w:cs="Century Gothic"/>
          <w:b/>
          <w:sz w:val="24"/>
          <w:szCs w:val="24"/>
          <w:u w:val="single"/>
          <w:shd w:val="clear" w:color="auto" w:fill="FFFFFF"/>
        </w:rPr>
        <w:t>Fecha de Entrega: 20 de Septiembre</w:t>
      </w:r>
    </w:p>
    <w:p w:rsidR="00F52AC1" w:rsidRPr="00EB4C26" w:rsidRDefault="00F52AC1" w:rsidP="00F52AC1">
      <w:pPr>
        <w:spacing w:after="0" w:line="240" w:lineRule="auto"/>
        <w:ind w:right="75"/>
        <w:rPr>
          <w:rFonts w:ascii="Century Gothic" w:eastAsia="Century Gothic" w:hAnsi="Century Gothic" w:cs="Century Gothic"/>
          <w:b/>
          <w:sz w:val="24"/>
          <w:szCs w:val="24"/>
          <w:u w:val="single"/>
          <w:shd w:val="clear" w:color="auto" w:fill="FFFFFF"/>
        </w:rPr>
      </w:pPr>
    </w:p>
    <w:p w:rsidR="00C037E5" w:rsidRDefault="00F52AC1" w:rsidP="00F52AC1">
      <w:pPr>
        <w:rPr>
          <w:rFonts w:ascii="Century Gothic" w:eastAsia="Comic Sans MS" w:hAnsi="Century Gothic" w:cs="Comic Sans MS"/>
          <w:b/>
          <w:i/>
          <w:color w:val="7030A0"/>
          <w:sz w:val="24"/>
          <w:szCs w:val="24"/>
        </w:rPr>
      </w:pPr>
      <w:r w:rsidRPr="00EB4C26">
        <w:rPr>
          <w:rFonts w:ascii="Century Gothic" w:eastAsia="Comic Sans MS" w:hAnsi="Century Gothic" w:cs="Comic Sans MS"/>
          <w:b/>
          <w:i/>
          <w:color w:val="7030A0"/>
          <w:sz w:val="24"/>
          <w:szCs w:val="24"/>
        </w:rPr>
        <w:t>Chicos/as: Recuerden detallar bien sus datos cuándo me envían el email con el Trabajo. Nombre y Apellido completo, Escuela, Curso y División. Gracias!</w:t>
      </w:r>
    </w:p>
    <w:p w:rsidR="00F52AC1" w:rsidRDefault="00F52AC1" w:rsidP="00F52AC1">
      <w:pPr>
        <w:rPr>
          <w:rFonts w:ascii="Century Gothic" w:eastAsia="Comic Sans MS" w:hAnsi="Century Gothic" w:cs="Comic Sans MS"/>
          <w:b/>
          <w:i/>
          <w:color w:val="7030A0"/>
          <w:sz w:val="24"/>
          <w:szCs w:val="24"/>
        </w:rPr>
      </w:pPr>
      <w:r>
        <w:rPr>
          <w:rFonts w:ascii="Century Gothic" w:eastAsia="Comic Sans MS" w:hAnsi="Century Gothic" w:cs="Comic Sans MS"/>
          <w:b/>
          <w:i/>
          <w:color w:val="7030A0"/>
          <w:sz w:val="24"/>
          <w:szCs w:val="24"/>
        </w:rPr>
        <w:t>Hoy vamos a ver la fórmula d</w:t>
      </w:r>
      <w:r w:rsidR="005D4AE2">
        <w:rPr>
          <w:rFonts w:ascii="Century Gothic" w:eastAsia="Comic Sans MS" w:hAnsi="Century Gothic" w:cs="Comic Sans MS"/>
          <w:b/>
          <w:i/>
          <w:color w:val="7030A0"/>
          <w:sz w:val="24"/>
          <w:szCs w:val="24"/>
        </w:rPr>
        <w:t xml:space="preserve">e preguntas para ordenar comida, y un listening, para poner en práctica el uso de “Would like”, para expresar “lo que me gustaría”. </w:t>
      </w:r>
    </w:p>
    <w:p w:rsidR="00F52AC1" w:rsidRDefault="00F52AC1" w:rsidP="00F52AC1">
      <w:pPr>
        <w:rPr>
          <w:rFonts w:ascii="Century Gothic" w:eastAsia="Comic Sans MS" w:hAnsi="Century Gothic" w:cs="Comic Sans MS"/>
          <w:b/>
          <w:color w:val="7030A0"/>
          <w:sz w:val="24"/>
          <w:szCs w:val="24"/>
        </w:rPr>
      </w:pPr>
      <w:r w:rsidRPr="00F52AC1">
        <w:rPr>
          <w:rFonts w:ascii="Century Gothic" w:eastAsia="Comic Sans MS" w:hAnsi="Century Gothic" w:cs="Comic Sans MS"/>
          <w:b/>
          <w:color w:val="7030A0"/>
          <w:sz w:val="24"/>
          <w:szCs w:val="24"/>
        </w:rPr>
        <w:t>Y les recuerdo el uso de los adjetivos para describir comida, que van a servir para armar las preguntas:</w:t>
      </w:r>
    </w:p>
    <w:p w:rsidR="00DB62BB" w:rsidRPr="00F52AC1" w:rsidRDefault="00DB62BB" w:rsidP="00F52AC1">
      <w:pPr>
        <w:rPr>
          <w:rFonts w:ascii="Century Gothic" w:eastAsia="Comic Sans MS" w:hAnsi="Century Gothic" w:cs="Comic Sans MS"/>
          <w:b/>
          <w:color w:val="7030A0"/>
          <w:sz w:val="24"/>
          <w:szCs w:val="24"/>
        </w:rPr>
      </w:pPr>
    </w:p>
    <w:p w:rsidR="00F52AC1" w:rsidRDefault="00F52AC1" w:rsidP="00F52AC1">
      <w:pPr>
        <w:rPr>
          <w:rFonts w:ascii="Century Gothic" w:eastAsia="Comic Sans MS" w:hAnsi="Century Gothic" w:cs="Comic Sans MS"/>
          <w:b/>
          <w:i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2C097E8C" wp14:editId="03487BC2">
            <wp:extent cx="4260501" cy="4260501"/>
            <wp:effectExtent l="0" t="0" r="6985" b="6985"/>
            <wp:docPr id="2" name="Imagen 2" descr="Food adjectives for describing food A to Z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od adjectives for describing food A to Z li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803" cy="426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6B" w:rsidRDefault="003D606B" w:rsidP="00F52AC1">
      <w:pPr>
        <w:rPr>
          <w:noProof/>
        </w:rPr>
      </w:pPr>
    </w:p>
    <w:p w:rsidR="003D606B" w:rsidRDefault="003D606B" w:rsidP="00F52AC1">
      <w:pPr>
        <w:rPr>
          <w:noProof/>
        </w:rPr>
      </w:pPr>
    </w:p>
    <w:p w:rsidR="003D606B" w:rsidRDefault="003D606B" w:rsidP="00F52AC1">
      <w:pPr>
        <w:rPr>
          <w:noProof/>
        </w:rPr>
      </w:pPr>
    </w:p>
    <w:p w:rsidR="00F52AC1" w:rsidRDefault="00F52AC1" w:rsidP="00F52AC1"/>
    <w:p w:rsidR="002756ED" w:rsidRDefault="00423317" w:rsidP="00F52AC1">
      <w:r>
        <w:rPr>
          <w:noProof/>
        </w:rPr>
        <w:drawing>
          <wp:inline distT="0" distB="0" distL="0" distR="0">
            <wp:extent cx="5400040" cy="7196246"/>
            <wp:effectExtent l="0" t="0" r="0" b="5080"/>
            <wp:docPr id="1" name="Imagen 1" descr="C:\Users\Maria\Downloads\IMG_20200910_19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ownloads\IMG_20200910_190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17" w:rsidRDefault="00423317" w:rsidP="00F52AC1">
      <w:pPr>
        <w:rPr>
          <w:b/>
          <w:sz w:val="32"/>
          <w:szCs w:val="32"/>
          <w:u w:val="single"/>
        </w:rPr>
      </w:pPr>
    </w:p>
    <w:p w:rsidR="00423317" w:rsidRDefault="00423317" w:rsidP="00F52AC1">
      <w:pPr>
        <w:rPr>
          <w:b/>
          <w:sz w:val="32"/>
          <w:szCs w:val="32"/>
          <w:u w:val="single"/>
        </w:rPr>
      </w:pPr>
    </w:p>
    <w:p w:rsidR="00423317" w:rsidRDefault="00423317" w:rsidP="00F52AC1">
      <w:pPr>
        <w:rPr>
          <w:b/>
          <w:sz w:val="32"/>
          <w:szCs w:val="32"/>
          <w:u w:val="single"/>
        </w:rPr>
      </w:pPr>
    </w:p>
    <w:p w:rsidR="00423317" w:rsidRDefault="00423317" w:rsidP="00F52AC1">
      <w:pPr>
        <w:rPr>
          <w:b/>
          <w:sz w:val="32"/>
          <w:szCs w:val="32"/>
          <w:u w:val="single"/>
        </w:rPr>
      </w:pPr>
    </w:p>
    <w:p w:rsidR="00423317" w:rsidRDefault="00423317" w:rsidP="00F52AC1">
      <w:pPr>
        <w:rPr>
          <w:b/>
          <w:sz w:val="32"/>
          <w:szCs w:val="32"/>
          <w:u w:val="single"/>
        </w:rPr>
      </w:pPr>
      <w:r w:rsidRPr="00DB62BB">
        <w:rPr>
          <w:b/>
          <w:sz w:val="32"/>
          <w:szCs w:val="32"/>
          <w:highlight w:val="green"/>
          <w:u w:val="single"/>
        </w:rPr>
        <w:t>Actividades:</w:t>
      </w:r>
    </w:p>
    <w:p w:rsidR="00423317" w:rsidRDefault="00423317" w:rsidP="00F52AC1">
      <w:pPr>
        <w:rPr>
          <w:b/>
          <w:sz w:val="32"/>
          <w:szCs w:val="32"/>
          <w:u w:val="single"/>
        </w:rPr>
      </w:pPr>
      <w:r w:rsidRPr="00DB62BB">
        <w:rPr>
          <w:b/>
          <w:sz w:val="32"/>
          <w:szCs w:val="32"/>
          <w:highlight w:val="green"/>
          <w:u w:val="single"/>
        </w:rPr>
        <w:t>Ejercicio 6 y 7:</w:t>
      </w:r>
      <w:r>
        <w:rPr>
          <w:b/>
          <w:sz w:val="32"/>
          <w:szCs w:val="32"/>
          <w:u w:val="single"/>
        </w:rPr>
        <w:t xml:space="preserve"> </w:t>
      </w:r>
    </w:p>
    <w:p w:rsidR="00423317" w:rsidRPr="00DB62BB" w:rsidRDefault="00423317" w:rsidP="00DB62BB">
      <w:pPr>
        <w:pStyle w:val="Prrafodelista"/>
        <w:numPr>
          <w:ilvl w:val="0"/>
          <w:numId w:val="1"/>
        </w:numPr>
        <w:rPr>
          <w:b/>
          <w:sz w:val="32"/>
          <w:szCs w:val="32"/>
        </w:rPr>
      </w:pPr>
      <w:r w:rsidRPr="00DB62BB">
        <w:rPr>
          <w:b/>
          <w:sz w:val="32"/>
          <w:szCs w:val="32"/>
        </w:rPr>
        <w:t xml:space="preserve">En el 6 van a completar las preguntar utilizando las </w:t>
      </w:r>
      <w:r w:rsidRPr="00DB62BB">
        <w:rPr>
          <w:b/>
          <w:sz w:val="32"/>
          <w:szCs w:val="32"/>
          <w:highlight w:val="cyan"/>
        </w:rPr>
        <w:t>palabras</w:t>
      </w:r>
      <w:r w:rsidRPr="00DB62BB">
        <w:rPr>
          <w:b/>
          <w:sz w:val="32"/>
          <w:szCs w:val="32"/>
        </w:rPr>
        <w:t xml:space="preserve"> entre paréntesis, y las </w:t>
      </w:r>
      <w:r w:rsidRPr="00DB62BB">
        <w:rPr>
          <w:b/>
          <w:sz w:val="32"/>
          <w:szCs w:val="32"/>
          <w:highlight w:val="cyan"/>
        </w:rPr>
        <w:t>comidas</w:t>
      </w:r>
      <w:r w:rsidRPr="00DB62BB">
        <w:rPr>
          <w:b/>
          <w:sz w:val="32"/>
          <w:szCs w:val="32"/>
        </w:rPr>
        <w:t xml:space="preserve"> de los Menús del ejercicio 5. </w:t>
      </w:r>
    </w:p>
    <w:p w:rsidR="00DB62BB" w:rsidRPr="00DB62BB" w:rsidRDefault="00DB62BB" w:rsidP="00DB62BB">
      <w:pPr>
        <w:pStyle w:val="Prrafodelista"/>
        <w:numPr>
          <w:ilvl w:val="0"/>
          <w:numId w:val="1"/>
        </w:numPr>
        <w:rPr>
          <w:b/>
          <w:sz w:val="32"/>
          <w:szCs w:val="32"/>
        </w:rPr>
      </w:pPr>
      <w:r w:rsidRPr="00DB62BB">
        <w:rPr>
          <w:b/>
          <w:sz w:val="32"/>
          <w:szCs w:val="32"/>
        </w:rPr>
        <w:t xml:space="preserve">En el ejercicio 7, </w:t>
      </w:r>
      <w:r>
        <w:rPr>
          <w:b/>
          <w:sz w:val="32"/>
          <w:szCs w:val="32"/>
        </w:rPr>
        <w:t xml:space="preserve">van a armar los dos diálogos utilizando las </w:t>
      </w:r>
      <w:r w:rsidRPr="00DB62BB">
        <w:rPr>
          <w:b/>
          <w:sz w:val="32"/>
          <w:szCs w:val="32"/>
          <w:highlight w:val="cyan"/>
        </w:rPr>
        <w:t>expresiones</w:t>
      </w:r>
      <w:r>
        <w:rPr>
          <w:b/>
          <w:sz w:val="32"/>
          <w:szCs w:val="32"/>
        </w:rPr>
        <w:t xml:space="preserve"> en violeta. Por ej: </w:t>
      </w:r>
      <w:r w:rsidRPr="00DB62BB">
        <w:rPr>
          <w:b/>
          <w:sz w:val="32"/>
          <w:szCs w:val="32"/>
          <w:highlight w:val="cyan"/>
        </w:rPr>
        <w:t>Could I have an orange juice, please?</w:t>
      </w:r>
    </w:p>
    <w:p w:rsidR="00423317" w:rsidRDefault="00423317" w:rsidP="00F52AC1"/>
    <w:p w:rsidR="00423317" w:rsidRDefault="00423317" w:rsidP="00F52AC1"/>
    <w:p w:rsidR="00423317" w:rsidRDefault="00423317" w:rsidP="00F52AC1"/>
    <w:p w:rsidR="00423317" w:rsidRDefault="00423317" w:rsidP="00F52AC1"/>
    <w:p w:rsidR="00423317" w:rsidRDefault="00423317" w:rsidP="00F52AC1">
      <w:r>
        <w:rPr>
          <w:noProof/>
        </w:rPr>
        <w:lastRenderedPageBreak/>
        <w:drawing>
          <wp:inline distT="0" distB="0" distL="0" distR="0">
            <wp:extent cx="5400040" cy="7196246"/>
            <wp:effectExtent l="0" t="0" r="0" b="5080"/>
            <wp:docPr id="3" name="Imagen 3" descr="C:\Users\Maria\Downloads\IMG_20200910_18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ownloads\IMG_20200910_185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17" w:rsidRDefault="00423317" w:rsidP="00F52AC1"/>
    <w:p w:rsidR="00423317" w:rsidRDefault="00DB62BB" w:rsidP="00F52AC1">
      <w:pPr>
        <w:rPr>
          <w:b/>
          <w:sz w:val="28"/>
          <w:szCs w:val="28"/>
        </w:rPr>
      </w:pPr>
      <w:r w:rsidRPr="00DB62BB">
        <w:rPr>
          <w:b/>
          <w:sz w:val="28"/>
          <w:szCs w:val="28"/>
          <w:u w:val="single"/>
        </w:rPr>
        <w:t>Ejercicio</w:t>
      </w:r>
      <w:r>
        <w:rPr>
          <w:b/>
          <w:sz w:val="28"/>
          <w:szCs w:val="28"/>
        </w:rPr>
        <w:t>: “</w:t>
      </w:r>
      <w:r w:rsidR="00423317">
        <w:rPr>
          <w:b/>
          <w:sz w:val="28"/>
          <w:szCs w:val="28"/>
        </w:rPr>
        <w:t>Listening</w:t>
      </w:r>
      <w:r>
        <w:rPr>
          <w:b/>
          <w:sz w:val="28"/>
          <w:szCs w:val="28"/>
        </w:rPr>
        <w:t>”</w:t>
      </w:r>
      <w:r w:rsidR="00423317">
        <w:rPr>
          <w:b/>
          <w:sz w:val="28"/>
          <w:szCs w:val="28"/>
        </w:rPr>
        <w:t xml:space="preserve"> de </w:t>
      </w:r>
      <w:r>
        <w:rPr>
          <w:b/>
          <w:sz w:val="28"/>
          <w:szCs w:val="28"/>
        </w:rPr>
        <w:t xml:space="preserve">la imagen de arriba. Un nene con acné hablando con su mamá. Escuchen el audio adjunto en MP 4 y completen los espacios. </w:t>
      </w:r>
    </w:p>
    <w:p w:rsidR="00DB62BB" w:rsidRDefault="00DB62BB" w:rsidP="00F52AC1">
      <w:pPr>
        <w:rPr>
          <w:b/>
          <w:sz w:val="28"/>
          <w:szCs w:val="28"/>
        </w:rPr>
      </w:pPr>
    </w:p>
    <w:p w:rsidR="00DB62BB" w:rsidRDefault="00DB62BB" w:rsidP="00F52AC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Por si no se ve muy bien el inicio, quedó más o menos; empieza así: </w:t>
      </w:r>
    </w:p>
    <w:p w:rsidR="00DB62BB" w:rsidRPr="00DB62BB" w:rsidRDefault="00DB62BB" w:rsidP="00F52AC1">
      <w:pPr>
        <w:rPr>
          <w:b/>
          <w:sz w:val="28"/>
          <w:szCs w:val="28"/>
          <w:highlight w:val="green"/>
          <w:lang w:val="en-US"/>
        </w:rPr>
      </w:pPr>
      <w:r w:rsidRPr="00DB62BB">
        <w:rPr>
          <w:b/>
          <w:sz w:val="28"/>
          <w:szCs w:val="28"/>
          <w:highlight w:val="green"/>
          <w:lang w:val="en-US"/>
        </w:rPr>
        <w:t>Mrs Carter: “Here you are! I made this especially for you”</w:t>
      </w:r>
    </w:p>
    <w:p w:rsidR="00DB62BB" w:rsidRDefault="00DB62BB" w:rsidP="00F52AC1">
      <w:pPr>
        <w:rPr>
          <w:b/>
          <w:sz w:val="28"/>
          <w:szCs w:val="28"/>
          <w:lang w:val="en-US"/>
        </w:rPr>
      </w:pPr>
      <w:r w:rsidRPr="00DB62BB">
        <w:rPr>
          <w:b/>
          <w:sz w:val="28"/>
          <w:szCs w:val="28"/>
          <w:highlight w:val="green"/>
          <w:lang w:val="en-US"/>
        </w:rPr>
        <w:t>Jerry: Mmm. Spaghetti with meat sauce.. my favourite! Thanks, Mum.</w:t>
      </w:r>
      <w:r>
        <w:rPr>
          <w:b/>
          <w:sz w:val="28"/>
          <w:szCs w:val="28"/>
          <w:lang w:val="en-US"/>
        </w:rPr>
        <w:t xml:space="preserve"> </w:t>
      </w:r>
    </w:p>
    <w:p w:rsidR="00DB62BB" w:rsidRPr="00DB62BB" w:rsidRDefault="00DB62BB" w:rsidP="00F52AC1">
      <w:pPr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76F2640" wp14:editId="37FB0504">
            <wp:extent cx="2823586" cy="2823586"/>
            <wp:effectExtent l="0" t="0" r="0" b="0"/>
            <wp:docPr id="4" name="Imagen 4" descr="50+ Best Good Luck images | good luck, luck, good luck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0+ Best Good Luck images | good luck, luck, good luck quot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93" cy="282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62BB" w:rsidRPr="00DB62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F53A4"/>
    <w:multiLevelType w:val="hybridMultilevel"/>
    <w:tmpl w:val="E31C40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AC1"/>
    <w:rsid w:val="0004259D"/>
    <w:rsid w:val="002756ED"/>
    <w:rsid w:val="003D606B"/>
    <w:rsid w:val="00423317"/>
    <w:rsid w:val="005D4AE2"/>
    <w:rsid w:val="00C037E5"/>
    <w:rsid w:val="00DB62BB"/>
    <w:rsid w:val="00F5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AC1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52AC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2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2AC1"/>
    <w:rPr>
      <w:rFonts w:ascii="Tahoma" w:eastAsiaTheme="minorEastAsia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DB62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AC1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52AC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2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2AC1"/>
    <w:rPr>
      <w:rFonts w:ascii="Tahoma" w:eastAsiaTheme="minorEastAsia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DB62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somarug@hotmail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195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dcterms:created xsi:type="dcterms:W3CDTF">2020-09-10T22:42:00Z</dcterms:created>
  <dcterms:modified xsi:type="dcterms:W3CDTF">2020-09-10T22:42:00Z</dcterms:modified>
</cp:coreProperties>
</file>