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C7F" w:rsidRDefault="00DA1B66" w:rsidP="00061907">
      <w:pPr>
        <w:jc w:val="center"/>
        <w:rPr>
          <w:sz w:val="40"/>
        </w:rPr>
      </w:pPr>
      <w:r w:rsidRPr="00061907">
        <w:rPr>
          <w:sz w:val="40"/>
        </w:rPr>
        <w:t>Trabajo Práctico N°8</w:t>
      </w:r>
    </w:p>
    <w:p w:rsidR="00061907" w:rsidRPr="00061907" w:rsidRDefault="00061907" w:rsidP="00061907">
      <w:pPr>
        <w:jc w:val="center"/>
        <w:rPr>
          <w:sz w:val="36"/>
        </w:rPr>
      </w:pPr>
      <w:r w:rsidRPr="00061907">
        <w:rPr>
          <w:sz w:val="36"/>
        </w:rPr>
        <w:t>Primer año TODOS</w:t>
      </w:r>
    </w:p>
    <w:p w:rsidR="00E33C7F" w:rsidRDefault="00E33C7F" w:rsidP="00061907">
      <w:pPr>
        <w:jc w:val="both"/>
      </w:pPr>
    </w:p>
    <w:p w:rsidR="003C6F15" w:rsidRDefault="003C6F15" w:rsidP="00061907">
      <w:pPr>
        <w:jc w:val="both"/>
      </w:pPr>
    </w:p>
    <w:p w:rsidR="003C6F15" w:rsidRDefault="003C6F15" w:rsidP="00061907">
      <w:pPr>
        <w:jc w:val="both"/>
      </w:pPr>
    </w:p>
    <w:p w:rsidR="00E33C7F" w:rsidRDefault="00DA1B66" w:rsidP="00061907">
      <w:pPr>
        <w:jc w:val="both"/>
      </w:pPr>
      <w:r>
        <w:t xml:space="preserve">Profesoras: </w:t>
      </w:r>
      <w:proofErr w:type="spellStart"/>
      <w:r>
        <w:t>Paredes</w:t>
      </w:r>
      <w:proofErr w:type="gramStart"/>
      <w:r>
        <w:t>,Carolina</w:t>
      </w:r>
      <w:proofErr w:type="spellEnd"/>
      <w:proofErr w:type="gramEnd"/>
      <w:r>
        <w:t xml:space="preserve"> A-B-D (</w:t>
      </w:r>
      <w:hyperlink r:id="rId8">
        <w:r>
          <w:rPr>
            <w:color w:val="1155CC"/>
            <w:u w:val="single"/>
          </w:rPr>
          <w:t>krolinap0181@gmail.com</w:t>
        </w:r>
      </w:hyperlink>
      <w:r>
        <w:t>)</w:t>
      </w:r>
    </w:p>
    <w:p w:rsidR="00E33C7F" w:rsidRDefault="00DA1B66" w:rsidP="00061907">
      <w:pPr>
        <w:jc w:val="both"/>
      </w:pPr>
      <w:r>
        <w:t xml:space="preserve">Silva Alvarado, </w:t>
      </w:r>
      <w:proofErr w:type="spellStart"/>
      <w:r>
        <w:t>Daiana</w:t>
      </w:r>
      <w:proofErr w:type="spellEnd"/>
      <w:r>
        <w:t xml:space="preserve"> C (</w:t>
      </w:r>
      <w:hyperlink r:id="rId9">
        <w:r>
          <w:rPr>
            <w:color w:val="1155CC"/>
            <w:u w:val="single"/>
          </w:rPr>
          <w:t>marion.silvaalvarado@gmail.com</w:t>
        </w:r>
      </w:hyperlink>
      <w:r>
        <w:t xml:space="preserve">) </w:t>
      </w:r>
    </w:p>
    <w:p w:rsidR="00E33C7F" w:rsidRDefault="00E33C7F" w:rsidP="00061907">
      <w:pPr>
        <w:jc w:val="both"/>
      </w:pPr>
    </w:p>
    <w:p w:rsidR="00E33C7F" w:rsidRDefault="00DA1B66" w:rsidP="00061907">
      <w:pPr>
        <w:jc w:val="both"/>
      </w:pPr>
      <w:r>
        <w:t>Fecha de entrega 04/09/2020</w:t>
      </w:r>
    </w:p>
    <w:p w:rsidR="00E33C7F" w:rsidRDefault="00E33C7F" w:rsidP="00061907">
      <w:pPr>
        <w:jc w:val="both"/>
      </w:pPr>
    </w:p>
    <w:p w:rsidR="00E33C7F" w:rsidRPr="00061907" w:rsidRDefault="00DA1B66" w:rsidP="00061907">
      <w:pPr>
        <w:numPr>
          <w:ilvl w:val="0"/>
          <w:numId w:val="1"/>
        </w:numPr>
        <w:jc w:val="both"/>
        <w:rPr>
          <w:b/>
        </w:rPr>
      </w:pPr>
      <w:r w:rsidRPr="00061907">
        <w:rPr>
          <w:b/>
        </w:rPr>
        <w:t>Niveles de Organización Ecológica</w:t>
      </w:r>
    </w:p>
    <w:p w:rsidR="00061907" w:rsidRPr="00061907" w:rsidRDefault="00061907" w:rsidP="00061907">
      <w:pPr>
        <w:ind w:left="720"/>
        <w:jc w:val="both"/>
        <w:rPr>
          <w:b/>
          <w:i/>
        </w:rPr>
      </w:pPr>
    </w:p>
    <w:p w:rsidR="00E33C7F" w:rsidRDefault="00DA1B66" w:rsidP="00061907">
      <w:pPr>
        <w:jc w:val="both"/>
      </w:pPr>
      <w:r>
        <w:t>La materia se agrupa y se organiza en niveles cada vez más complejos. La complejidad de esa organización no está determinada sólo por la cantidad de materia que integra cada nivel. Cada nuevo nivel de organización presenta características nuevas y propias, que no resultan simplemente de la suma de las propiedades de los componentes del nivel anterior.</w:t>
      </w:r>
    </w:p>
    <w:p w:rsidR="00E33C7F" w:rsidRDefault="00DA1B66" w:rsidP="00061907">
      <w:pPr>
        <w:jc w:val="both"/>
      </w:pPr>
      <w:r>
        <w:t xml:space="preserve">Las moléculas pueden organizarse y dar lugar a la formación de una célula. En la </w:t>
      </w:r>
      <w:r w:rsidR="00061907">
        <w:t>célula,</w:t>
      </w:r>
      <w:r>
        <w:t xml:space="preserve"> aparece una propiedad nueva que no manifestaban las moléculas por sí mismas: la vida. </w:t>
      </w:r>
    </w:p>
    <w:p w:rsidR="00E33C7F" w:rsidRDefault="00DA1B66" w:rsidP="00061907">
      <w:pPr>
        <w:jc w:val="both"/>
      </w:pPr>
      <w:r>
        <w:t xml:space="preserve">La célula puede ser, por sí sola, un organismo (unicelular), u organizarse con otras células y formar un ser pluricelular. Algunos organismos pluricelulares simples alcanzan únicamente </w:t>
      </w:r>
      <w:proofErr w:type="gramStart"/>
      <w:r>
        <w:t>el</w:t>
      </w:r>
      <w:proofErr w:type="gramEnd"/>
      <w:r>
        <w:t xml:space="preserve"> nivel de organización de tejidos, como las medusas. En otros, los tejidos se organizan y el organismo sólo alcanza el nivel de órganos, tal es el caso de los árboles. En la mayoría de los organismos pluricelulares, sin embargo, los tejidos forman órganos, que se organizan en sistemas y forman un organismo complejo, tal es el caso del ser humano.</w:t>
      </w:r>
    </w:p>
    <w:p w:rsidR="00E33C7F" w:rsidRDefault="00061907">
      <w:r>
        <w:rPr>
          <w:noProof/>
        </w:rPr>
        <w:drawing>
          <wp:anchor distT="0" distB="0" distL="114300" distR="114300" simplePos="0" relativeHeight="251658240" behindDoc="1" locked="0" layoutInCell="1" allowOverlap="1" wp14:anchorId="10B4ED04" wp14:editId="07F56436">
            <wp:simplePos x="0" y="0"/>
            <wp:positionH relativeFrom="column">
              <wp:posOffset>1537970</wp:posOffset>
            </wp:positionH>
            <wp:positionV relativeFrom="paragraph">
              <wp:posOffset>68686</wp:posOffset>
            </wp:positionV>
            <wp:extent cx="3109595" cy="3627755"/>
            <wp:effectExtent l="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109595" cy="3627755"/>
                    </a:xfrm>
                    <a:prstGeom prst="rect">
                      <a:avLst/>
                    </a:prstGeom>
                    <a:ln/>
                  </pic:spPr>
                </pic:pic>
              </a:graphicData>
            </a:graphic>
            <wp14:sizeRelH relativeFrom="page">
              <wp14:pctWidth>0</wp14:pctWidth>
            </wp14:sizeRelH>
            <wp14:sizeRelV relativeFrom="page">
              <wp14:pctHeight>0</wp14:pctHeight>
            </wp14:sizeRelV>
          </wp:anchor>
        </w:drawing>
      </w:r>
    </w:p>
    <w:p w:rsidR="00E33C7F" w:rsidRDefault="00E33C7F"/>
    <w:p w:rsidR="00E33C7F" w:rsidRDefault="00E33C7F"/>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061907" w:rsidRDefault="00061907"/>
    <w:p w:rsidR="00E33C7F" w:rsidRDefault="00DA1B66" w:rsidP="00061907">
      <w:pPr>
        <w:jc w:val="both"/>
      </w:pPr>
      <w:r>
        <w:lastRenderedPageBreak/>
        <w:t>Podemos establecer una cierta jerarquía usando com</w:t>
      </w:r>
      <w:r w:rsidR="00061907">
        <w:t xml:space="preserve">o criterio la complejidad de la </w:t>
      </w:r>
      <w:r>
        <w:t>organización. En el siguiente video vamos a ver los niveles de organización que estudia la ecología.</w:t>
      </w:r>
    </w:p>
    <w:p w:rsidR="00E33C7F" w:rsidRDefault="00E33C7F"/>
    <w:p w:rsidR="00E33C7F" w:rsidRDefault="00061907">
      <w:pPr>
        <w:rPr>
          <w:color w:val="1155CC"/>
          <w:u w:val="single"/>
        </w:rPr>
      </w:pPr>
      <w:r w:rsidRPr="00061907">
        <w:rPr>
          <w:b/>
        </w:rPr>
        <w:t>V</w:t>
      </w:r>
      <w:r w:rsidR="00DA1B66" w:rsidRPr="00061907">
        <w:rPr>
          <w:b/>
        </w:rPr>
        <w:t>ideo</w:t>
      </w:r>
      <w:r w:rsidR="00DA1B66">
        <w:t xml:space="preserve">: </w:t>
      </w:r>
      <w:hyperlink r:id="rId11">
        <w:r w:rsidR="00DA1B66">
          <w:rPr>
            <w:color w:val="1155CC"/>
            <w:u w:val="single"/>
          </w:rPr>
          <w:t>https://youtu.be/mXrwXiMfVdQ</w:t>
        </w:r>
      </w:hyperlink>
    </w:p>
    <w:p w:rsidR="00061907" w:rsidRDefault="00061907"/>
    <w:p w:rsidR="00E33C7F" w:rsidRDefault="00DA1B66" w:rsidP="00061907">
      <w:pPr>
        <w:jc w:val="both"/>
      </w:pPr>
      <w:r w:rsidRPr="00061907">
        <w:rPr>
          <w:b/>
        </w:rPr>
        <w:t>Individuo:</w:t>
      </w:r>
      <w:r>
        <w:t xml:space="preserve"> </w:t>
      </w:r>
      <w:r w:rsidR="00061907">
        <w:t>S</w:t>
      </w:r>
      <w:r>
        <w:t>er único dentro de su especie.</w:t>
      </w:r>
    </w:p>
    <w:p w:rsidR="00E33C7F" w:rsidRDefault="00DA1B66" w:rsidP="00061907">
      <w:pPr>
        <w:jc w:val="both"/>
      </w:pPr>
      <w:r w:rsidRPr="00061907">
        <w:rPr>
          <w:b/>
        </w:rPr>
        <w:t>Población</w:t>
      </w:r>
      <w:r>
        <w:t xml:space="preserve">: </w:t>
      </w:r>
      <w:r w:rsidR="00061907">
        <w:t>C</w:t>
      </w:r>
      <w:r>
        <w:t>onjunto de individuos de la misma especie que viven en un lugar y tiempo determinado.</w:t>
      </w:r>
    </w:p>
    <w:p w:rsidR="00E33C7F" w:rsidRDefault="00DA1B66" w:rsidP="00061907">
      <w:pPr>
        <w:jc w:val="both"/>
      </w:pPr>
      <w:r w:rsidRPr="00061907">
        <w:rPr>
          <w:b/>
        </w:rPr>
        <w:t>Comunidad:</w:t>
      </w:r>
      <w:r w:rsidR="00061907">
        <w:t xml:space="preserve"> E</w:t>
      </w:r>
      <w:r>
        <w:t>s el conjunto de poblaciones que viven en un tiempo y lugar determinado.</w:t>
      </w:r>
    </w:p>
    <w:p w:rsidR="00E33C7F" w:rsidRDefault="00DA1B66" w:rsidP="00061907">
      <w:pPr>
        <w:jc w:val="both"/>
      </w:pPr>
      <w:r w:rsidRPr="00061907">
        <w:rPr>
          <w:b/>
        </w:rPr>
        <w:t>Ecosistema</w:t>
      </w:r>
      <w:r>
        <w:t>: La combinación e interacción entre factores bióticos (vivos) y factores abióticos (no vivos) en la naturaleza</w:t>
      </w:r>
    </w:p>
    <w:p w:rsidR="00E33C7F" w:rsidRDefault="00DA1B66" w:rsidP="00061907">
      <w:pPr>
        <w:jc w:val="both"/>
      </w:pPr>
      <w:r w:rsidRPr="00061907">
        <w:rPr>
          <w:b/>
        </w:rPr>
        <w:t>Bioma</w:t>
      </w:r>
      <w:r>
        <w:t>:</w:t>
      </w:r>
      <w:r w:rsidR="00061907">
        <w:t xml:space="preserve"> </w:t>
      </w:r>
      <w:r>
        <w:t>Conjunto de comunidades vegetales que ocupan la misma área geográfica.</w:t>
      </w:r>
    </w:p>
    <w:p w:rsidR="00E33C7F" w:rsidRDefault="00DA1B66" w:rsidP="00061907">
      <w:pPr>
        <w:jc w:val="both"/>
      </w:pPr>
      <w:r w:rsidRPr="00061907">
        <w:rPr>
          <w:b/>
        </w:rPr>
        <w:t>Biosfera</w:t>
      </w:r>
      <w:r>
        <w:t>: La unidad ecológica constituida por el conjunto de todos los ecosistemas.</w:t>
      </w:r>
    </w:p>
    <w:p w:rsidR="00E33C7F" w:rsidRDefault="00E33C7F"/>
    <w:p w:rsidR="00E33C7F" w:rsidRDefault="00DA1B66" w:rsidP="00061907">
      <w:pPr>
        <w:jc w:val="both"/>
      </w:pPr>
      <w:r>
        <w:t>Según la información brindada realice la siguiente actividad:</w:t>
      </w:r>
    </w:p>
    <w:p w:rsidR="00E33C7F" w:rsidRDefault="00DA1B66" w:rsidP="00061907">
      <w:pPr>
        <w:numPr>
          <w:ilvl w:val="0"/>
          <w:numId w:val="2"/>
        </w:numPr>
        <w:jc w:val="both"/>
      </w:pPr>
      <w:r>
        <w:t>Complete  los casilleros de la primera columna que se encuentra en blanco con el término que corresponda. Luego, unan con flechas los conceptos dados en la segunda columna con los términos de la primera.</w:t>
      </w:r>
    </w:p>
    <w:p w:rsidR="00E33C7F" w:rsidRDefault="00E33C7F">
      <w:pPr>
        <w:ind w:left="720"/>
      </w:pPr>
    </w:p>
    <w:tbl>
      <w:tblPr>
        <w:tblStyle w:val="a"/>
        <w:tblW w:w="8309" w:type="dxa"/>
        <w:tblInd w:w="820" w:type="dxa"/>
        <w:tblLayout w:type="fixed"/>
        <w:tblLook w:val="0600" w:firstRow="0" w:lastRow="0" w:firstColumn="0" w:lastColumn="0" w:noHBand="1" w:noVBand="1"/>
      </w:tblPr>
      <w:tblGrid>
        <w:gridCol w:w="1690"/>
        <w:gridCol w:w="2410"/>
        <w:gridCol w:w="4209"/>
      </w:tblGrid>
      <w:tr w:rsidR="00E33C7F" w:rsidTr="00061907">
        <w:tc>
          <w:tcPr>
            <w:tcW w:w="16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33C7F" w:rsidRDefault="00DA1B66" w:rsidP="00061907">
            <w:pPr>
              <w:widowControl w:val="0"/>
              <w:pBdr>
                <w:top w:val="nil"/>
                <w:left w:val="nil"/>
                <w:bottom w:val="nil"/>
                <w:right w:val="nil"/>
                <w:between w:val="nil"/>
              </w:pBdr>
              <w:spacing w:line="240" w:lineRule="auto"/>
              <w:jc w:val="center"/>
            </w:pPr>
            <w:r>
              <w:t>Biosfera</w:t>
            </w:r>
          </w:p>
        </w:tc>
        <w:tc>
          <w:tcPr>
            <w:tcW w:w="2410" w:type="dxa"/>
            <w:tcBorders>
              <w:left w:val="single" w:sz="4" w:space="0" w:color="auto"/>
              <w:right w:val="single" w:sz="4" w:space="0" w:color="auto"/>
            </w:tcBorders>
            <w:shd w:val="clear" w:color="auto" w:fill="auto"/>
            <w:tcMar>
              <w:top w:w="100" w:type="dxa"/>
              <w:left w:w="100" w:type="dxa"/>
              <w:bottom w:w="100" w:type="dxa"/>
              <w:right w:w="100" w:type="dxa"/>
            </w:tcMar>
          </w:tcPr>
          <w:p w:rsidR="00E33C7F" w:rsidRDefault="00E33C7F">
            <w:pPr>
              <w:widowControl w:val="0"/>
              <w:pBdr>
                <w:top w:val="nil"/>
                <w:left w:val="nil"/>
                <w:bottom w:val="nil"/>
                <w:right w:val="nil"/>
                <w:between w:val="nil"/>
              </w:pBdr>
              <w:spacing w:line="240" w:lineRule="auto"/>
            </w:pPr>
          </w:p>
        </w:tc>
        <w:tc>
          <w:tcPr>
            <w:tcW w:w="4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33C7F" w:rsidRPr="00061907" w:rsidRDefault="00061907" w:rsidP="00061907">
            <w:pPr>
              <w:widowControl w:val="0"/>
              <w:spacing w:line="240" w:lineRule="auto"/>
              <w:jc w:val="both"/>
              <w:rPr>
                <w:sz w:val="20"/>
              </w:rPr>
            </w:pPr>
            <w:r w:rsidRPr="00061907">
              <w:rPr>
                <w:sz w:val="20"/>
              </w:rPr>
              <w:t>Sistema</w:t>
            </w:r>
            <w:r w:rsidR="00DA1B66" w:rsidRPr="00061907">
              <w:rPr>
                <w:sz w:val="20"/>
              </w:rPr>
              <w:t xml:space="preserve"> natural integrado por la comunidad y los componentes abióticos relacionados entre </w:t>
            </w:r>
            <w:r w:rsidRPr="00061907">
              <w:rPr>
                <w:sz w:val="20"/>
              </w:rPr>
              <w:t>sí</w:t>
            </w:r>
            <w:r w:rsidR="00DA1B66" w:rsidRPr="00061907">
              <w:rPr>
                <w:sz w:val="20"/>
              </w:rPr>
              <w:t>.</w:t>
            </w:r>
          </w:p>
        </w:tc>
      </w:tr>
      <w:tr w:rsidR="00E33C7F" w:rsidTr="00061907">
        <w:tc>
          <w:tcPr>
            <w:tcW w:w="16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33C7F" w:rsidRDefault="00E33C7F" w:rsidP="00061907">
            <w:pPr>
              <w:widowControl w:val="0"/>
              <w:pBdr>
                <w:top w:val="nil"/>
                <w:left w:val="nil"/>
                <w:bottom w:val="nil"/>
                <w:right w:val="nil"/>
                <w:between w:val="nil"/>
              </w:pBdr>
              <w:spacing w:line="240" w:lineRule="auto"/>
              <w:jc w:val="center"/>
            </w:pPr>
          </w:p>
        </w:tc>
        <w:tc>
          <w:tcPr>
            <w:tcW w:w="2410" w:type="dxa"/>
            <w:tcBorders>
              <w:left w:val="single" w:sz="4" w:space="0" w:color="auto"/>
              <w:right w:val="single" w:sz="4" w:space="0" w:color="auto"/>
            </w:tcBorders>
            <w:shd w:val="clear" w:color="auto" w:fill="auto"/>
            <w:tcMar>
              <w:top w:w="100" w:type="dxa"/>
              <w:left w:w="100" w:type="dxa"/>
              <w:bottom w:w="100" w:type="dxa"/>
              <w:right w:w="100" w:type="dxa"/>
            </w:tcMar>
          </w:tcPr>
          <w:p w:rsidR="00E33C7F" w:rsidRDefault="00E33C7F">
            <w:pPr>
              <w:widowControl w:val="0"/>
              <w:pBdr>
                <w:top w:val="nil"/>
                <w:left w:val="nil"/>
                <w:bottom w:val="nil"/>
                <w:right w:val="nil"/>
                <w:between w:val="nil"/>
              </w:pBdr>
              <w:spacing w:line="240" w:lineRule="auto"/>
            </w:pPr>
          </w:p>
        </w:tc>
        <w:tc>
          <w:tcPr>
            <w:tcW w:w="4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33C7F" w:rsidRPr="00061907" w:rsidRDefault="00061907" w:rsidP="00061907">
            <w:pPr>
              <w:widowControl w:val="0"/>
              <w:pBdr>
                <w:top w:val="nil"/>
                <w:left w:val="nil"/>
                <w:bottom w:val="nil"/>
                <w:right w:val="nil"/>
                <w:between w:val="nil"/>
              </w:pBdr>
              <w:spacing w:line="240" w:lineRule="auto"/>
              <w:jc w:val="both"/>
              <w:rPr>
                <w:sz w:val="20"/>
              </w:rPr>
            </w:pPr>
            <w:r w:rsidRPr="00061907">
              <w:rPr>
                <w:sz w:val="20"/>
              </w:rPr>
              <w:t>Conjunto</w:t>
            </w:r>
            <w:r w:rsidR="00DA1B66" w:rsidRPr="00061907">
              <w:rPr>
                <w:sz w:val="20"/>
              </w:rPr>
              <w:t xml:space="preserve"> de organismos de la misma especie que conviven en un lugar determinado.</w:t>
            </w:r>
          </w:p>
        </w:tc>
      </w:tr>
      <w:tr w:rsidR="00E33C7F" w:rsidTr="00061907">
        <w:tc>
          <w:tcPr>
            <w:tcW w:w="16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33C7F" w:rsidRDefault="00E33C7F" w:rsidP="00061907">
            <w:pPr>
              <w:widowControl w:val="0"/>
              <w:pBdr>
                <w:top w:val="nil"/>
                <w:left w:val="nil"/>
                <w:bottom w:val="nil"/>
                <w:right w:val="nil"/>
                <w:between w:val="nil"/>
              </w:pBdr>
              <w:spacing w:line="240" w:lineRule="auto"/>
              <w:jc w:val="center"/>
            </w:pPr>
          </w:p>
        </w:tc>
        <w:tc>
          <w:tcPr>
            <w:tcW w:w="2410" w:type="dxa"/>
            <w:tcBorders>
              <w:left w:val="single" w:sz="4" w:space="0" w:color="auto"/>
              <w:right w:val="single" w:sz="4" w:space="0" w:color="auto"/>
            </w:tcBorders>
            <w:shd w:val="clear" w:color="auto" w:fill="auto"/>
            <w:tcMar>
              <w:top w:w="100" w:type="dxa"/>
              <w:left w:w="100" w:type="dxa"/>
              <w:bottom w:w="100" w:type="dxa"/>
              <w:right w:w="100" w:type="dxa"/>
            </w:tcMar>
          </w:tcPr>
          <w:p w:rsidR="00E33C7F" w:rsidRDefault="00E33C7F">
            <w:pPr>
              <w:widowControl w:val="0"/>
              <w:pBdr>
                <w:top w:val="nil"/>
                <w:left w:val="nil"/>
                <w:bottom w:val="nil"/>
                <w:right w:val="nil"/>
                <w:between w:val="nil"/>
              </w:pBdr>
              <w:spacing w:line="240" w:lineRule="auto"/>
            </w:pPr>
          </w:p>
        </w:tc>
        <w:tc>
          <w:tcPr>
            <w:tcW w:w="4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33C7F" w:rsidRPr="00061907" w:rsidRDefault="00061907" w:rsidP="00061907">
            <w:pPr>
              <w:widowControl w:val="0"/>
              <w:pBdr>
                <w:top w:val="nil"/>
                <w:left w:val="nil"/>
                <w:bottom w:val="nil"/>
                <w:right w:val="nil"/>
                <w:between w:val="nil"/>
              </w:pBdr>
              <w:spacing w:line="240" w:lineRule="auto"/>
              <w:jc w:val="both"/>
              <w:rPr>
                <w:sz w:val="20"/>
              </w:rPr>
            </w:pPr>
            <w:r w:rsidRPr="00061907">
              <w:rPr>
                <w:sz w:val="20"/>
              </w:rPr>
              <w:t>Unidad</w:t>
            </w:r>
            <w:r w:rsidR="00DA1B66" w:rsidRPr="00061907">
              <w:rPr>
                <w:sz w:val="20"/>
              </w:rPr>
              <w:t xml:space="preserve"> que en relación con su entorno constituye el nivel de organización básico en ecología.</w:t>
            </w:r>
          </w:p>
        </w:tc>
      </w:tr>
      <w:tr w:rsidR="00E33C7F" w:rsidTr="00061907">
        <w:trPr>
          <w:trHeight w:val="616"/>
        </w:trPr>
        <w:tc>
          <w:tcPr>
            <w:tcW w:w="16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33C7F" w:rsidRDefault="00DA1B66" w:rsidP="00061907">
            <w:pPr>
              <w:widowControl w:val="0"/>
              <w:pBdr>
                <w:top w:val="nil"/>
                <w:left w:val="nil"/>
                <w:bottom w:val="nil"/>
                <w:right w:val="nil"/>
                <w:between w:val="nil"/>
              </w:pBdr>
              <w:spacing w:line="240" w:lineRule="auto"/>
              <w:jc w:val="center"/>
            </w:pPr>
            <w:r>
              <w:t>Población</w:t>
            </w:r>
          </w:p>
        </w:tc>
        <w:tc>
          <w:tcPr>
            <w:tcW w:w="2410" w:type="dxa"/>
            <w:tcBorders>
              <w:left w:val="single" w:sz="4" w:space="0" w:color="auto"/>
              <w:right w:val="single" w:sz="4" w:space="0" w:color="auto"/>
            </w:tcBorders>
            <w:shd w:val="clear" w:color="auto" w:fill="auto"/>
            <w:tcMar>
              <w:top w:w="100" w:type="dxa"/>
              <w:left w:w="100" w:type="dxa"/>
              <w:bottom w:w="100" w:type="dxa"/>
              <w:right w:w="100" w:type="dxa"/>
            </w:tcMar>
          </w:tcPr>
          <w:p w:rsidR="00E33C7F" w:rsidRDefault="00E33C7F">
            <w:pPr>
              <w:widowControl w:val="0"/>
              <w:pBdr>
                <w:top w:val="nil"/>
                <w:left w:val="nil"/>
                <w:bottom w:val="nil"/>
                <w:right w:val="nil"/>
                <w:between w:val="nil"/>
              </w:pBdr>
              <w:spacing w:line="240" w:lineRule="auto"/>
            </w:pPr>
          </w:p>
        </w:tc>
        <w:tc>
          <w:tcPr>
            <w:tcW w:w="4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33C7F" w:rsidRPr="00061907" w:rsidRDefault="00061907" w:rsidP="00061907">
            <w:pPr>
              <w:widowControl w:val="0"/>
              <w:pBdr>
                <w:top w:val="nil"/>
                <w:left w:val="nil"/>
                <w:bottom w:val="nil"/>
                <w:right w:val="nil"/>
                <w:between w:val="nil"/>
              </w:pBdr>
              <w:spacing w:line="240" w:lineRule="auto"/>
              <w:jc w:val="both"/>
              <w:rPr>
                <w:sz w:val="20"/>
              </w:rPr>
            </w:pPr>
            <w:r w:rsidRPr="00061907">
              <w:rPr>
                <w:sz w:val="20"/>
              </w:rPr>
              <w:t>Conjunto</w:t>
            </w:r>
            <w:r w:rsidR="00DA1B66" w:rsidRPr="00061907">
              <w:rPr>
                <w:sz w:val="20"/>
              </w:rPr>
              <w:t xml:space="preserve"> de poblaciones de diferentes especies que comparten un determinado lugar.</w:t>
            </w:r>
          </w:p>
        </w:tc>
      </w:tr>
      <w:tr w:rsidR="00E33C7F" w:rsidTr="00061907">
        <w:tc>
          <w:tcPr>
            <w:tcW w:w="169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33C7F" w:rsidRDefault="00E33C7F">
            <w:pPr>
              <w:widowControl w:val="0"/>
              <w:pBdr>
                <w:top w:val="nil"/>
                <w:left w:val="nil"/>
                <w:bottom w:val="nil"/>
                <w:right w:val="nil"/>
                <w:between w:val="nil"/>
              </w:pBdr>
              <w:spacing w:line="240" w:lineRule="auto"/>
            </w:pPr>
          </w:p>
        </w:tc>
        <w:tc>
          <w:tcPr>
            <w:tcW w:w="2410" w:type="dxa"/>
            <w:tcBorders>
              <w:left w:val="single" w:sz="4" w:space="0" w:color="auto"/>
              <w:right w:val="single" w:sz="4" w:space="0" w:color="auto"/>
            </w:tcBorders>
            <w:shd w:val="clear" w:color="auto" w:fill="auto"/>
            <w:tcMar>
              <w:top w:w="100" w:type="dxa"/>
              <w:left w:w="100" w:type="dxa"/>
              <w:bottom w:w="100" w:type="dxa"/>
              <w:right w:w="100" w:type="dxa"/>
            </w:tcMar>
          </w:tcPr>
          <w:p w:rsidR="00E33C7F" w:rsidRDefault="00E33C7F">
            <w:pPr>
              <w:widowControl w:val="0"/>
              <w:pBdr>
                <w:top w:val="nil"/>
                <w:left w:val="nil"/>
                <w:bottom w:val="nil"/>
                <w:right w:val="nil"/>
                <w:between w:val="nil"/>
              </w:pBdr>
              <w:spacing w:line="240" w:lineRule="auto"/>
            </w:pPr>
          </w:p>
        </w:tc>
        <w:tc>
          <w:tcPr>
            <w:tcW w:w="42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33C7F" w:rsidRPr="00061907" w:rsidRDefault="00061907" w:rsidP="00061907">
            <w:pPr>
              <w:widowControl w:val="0"/>
              <w:pBdr>
                <w:top w:val="nil"/>
                <w:left w:val="nil"/>
                <w:bottom w:val="nil"/>
                <w:right w:val="nil"/>
                <w:between w:val="nil"/>
              </w:pBdr>
              <w:spacing w:line="240" w:lineRule="auto"/>
              <w:jc w:val="both"/>
              <w:rPr>
                <w:sz w:val="20"/>
              </w:rPr>
            </w:pPr>
            <w:proofErr w:type="spellStart"/>
            <w:r w:rsidRPr="00061907">
              <w:rPr>
                <w:sz w:val="20"/>
              </w:rPr>
              <w:t>M</w:t>
            </w:r>
            <w:r w:rsidR="00DA1B66" w:rsidRPr="00061907">
              <w:rPr>
                <w:sz w:val="20"/>
              </w:rPr>
              <w:t>acrosistema</w:t>
            </w:r>
            <w:proofErr w:type="spellEnd"/>
            <w:r w:rsidR="00DA1B66" w:rsidRPr="00061907">
              <w:rPr>
                <w:sz w:val="20"/>
              </w:rPr>
              <w:t xml:space="preserve"> planetario conformado por todos los ecosistemas del mundo</w:t>
            </w:r>
            <w:r w:rsidRPr="00061907">
              <w:rPr>
                <w:sz w:val="20"/>
              </w:rPr>
              <w:t>.</w:t>
            </w:r>
          </w:p>
        </w:tc>
      </w:tr>
    </w:tbl>
    <w:p w:rsidR="00E33C7F" w:rsidRDefault="00E33C7F">
      <w:pPr>
        <w:ind w:left="720"/>
      </w:pPr>
    </w:p>
    <w:p w:rsidR="00E33C7F" w:rsidRDefault="00E33C7F">
      <w:pPr>
        <w:ind w:left="720"/>
      </w:pPr>
    </w:p>
    <w:p w:rsidR="00E33C7F" w:rsidRDefault="00DA1B66" w:rsidP="00061907">
      <w:pPr>
        <w:numPr>
          <w:ilvl w:val="0"/>
          <w:numId w:val="2"/>
        </w:numPr>
        <w:jc w:val="both"/>
      </w:pPr>
      <w:r>
        <w:t>A partir de los siguientes ejemplos de niveles ecológicos, di cuáles son poblaciones (P), comunidades (C) o ecosistemas (E)</w:t>
      </w:r>
    </w:p>
    <w:p w:rsidR="00E33C7F" w:rsidRDefault="00E33C7F"/>
    <w:p w:rsidR="00E33C7F" w:rsidRDefault="003C6F15" w:rsidP="003C6F15">
      <w:pPr>
        <w:jc w:val="both"/>
      </w:pPr>
      <w:r>
        <w:rPr>
          <w:noProof/>
        </w:rPr>
        <mc:AlternateContent>
          <mc:Choice Requires="wps">
            <w:drawing>
              <wp:anchor distT="0" distB="0" distL="114300" distR="114300" simplePos="0" relativeHeight="251663360" behindDoc="0" locked="0" layoutInCell="1" allowOverlap="1" wp14:anchorId="3A6C1F0C" wp14:editId="60EFDFE8">
                <wp:simplePos x="0" y="0"/>
                <wp:positionH relativeFrom="column">
                  <wp:posOffset>4862195</wp:posOffset>
                </wp:positionH>
                <wp:positionV relativeFrom="paragraph">
                  <wp:posOffset>147320</wp:posOffset>
                </wp:positionV>
                <wp:extent cx="285750" cy="200025"/>
                <wp:effectExtent l="57150" t="19050" r="0" b="104775"/>
                <wp:wrapNone/>
                <wp:docPr id="10" name="10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E6F9526" id="10 Elipse" o:spid="_x0000_s1026" style="position:absolute;margin-left:382.85pt;margin-top:11.6pt;width:22.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" filled="f" strokecolor="black [3213]">
                <v:shadow on="t" color="black" opacity="22937f" origin=",.5" offset="0,.63889mm"/>
              </v:oval>
            </w:pict>
          </mc:Fallback>
        </mc:AlternateContent>
      </w:r>
      <w:r>
        <w:rPr>
          <w:noProof/>
        </w:rPr>
        <mc:AlternateContent>
          <mc:Choice Requires="wps">
            <w:drawing>
              <wp:anchor distT="0" distB="0" distL="114300" distR="114300" simplePos="0" relativeHeight="251661312" behindDoc="0" locked="0" layoutInCell="1" allowOverlap="1" wp14:anchorId="13C161C0" wp14:editId="7CCFB1F4">
                <wp:simplePos x="0" y="0"/>
                <wp:positionH relativeFrom="column">
                  <wp:posOffset>3328670</wp:posOffset>
                </wp:positionH>
                <wp:positionV relativeFrom="paragraph">
                  <wp:posOffset>147320</wp:posOffset>
                </wp:positionV>
                <wp:extent cx="285750" cy="200025"/>
                <wp:effectExtent l="57150" t="19050" r="0" b="104775"/>
                <wp:wrapNone/>
                <wp:docPr id="9" name="9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67626EA" id="9 Elipse" o:spid="_x0000_s1026" style="position:absolute;margin-left:262.1pt;margin-top:11.6pt;width:2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" filled="f" strokecolor="black [3213]">
                <v:shadow on="t" color="black" opacity="22937f" origin=",.5" offset="0,.63889mm"/>
              </v:oval>
            </w:pict>
          </mc:Fallback>
        </mc:AlternateContent>
      </w:r>
      <w:r w:rsidR="00061907">
        <w:rPr>
          <w:noProof/>
        </w:rPr>
        <mc:AlternateContent>
          <mc:Choice Requires="wps">
            <w:drawing>
              <wp:anchor distT="0" distB="0" distL="114300" distR="114300" simplePos="0" relativeHeight="251659264" behindDoc="0" locked="0" layoutInCell="1" allowOverlap="1" wp14:anchorId="46EAC81D" wp14:editId="380BDEB9">
                <wp:simplePos x="0" y="0"/>
                <wp:positionH relativeFrom="column">
                  <wp:posOffset>1690370</wp:posOffset>
                </wp:positionH>
                <wp:positionV relativeFrom="paragraph">
                  <wp:posOffset>137795</wp:posOffset>
                </wp:positionV>
                <wp:extent cx="285750" cy="200025"/>
                <wp:effectExtent l="57150" t="19050" r="0" b="104775"/>
                <wp:wrapNone/>
                <wp:docPr id="8" name="8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0202BFC" id="8 Elipse" o:spid="_x0000_s1026" style="position:absolute;margin-left:133.1pt;margin-top:10.85pt;width:2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" filled="f" strokecolor="black [3213]">
                <v:shadow on="t" color="black" opacity="22937f" origin=",.5" offset="0,.63889mm"/>
              </v:oval>
            </w:pict>
          </mc:Fallback>
        </mc:AlternateContent>
      </w:r>
    </w:p>
    <w:p w:rsidR="003C6F15" w:rsidRDefault="00061907" w:rsidP="003C6F15">
      <w:pPr>
        <w:jc w:val="both"/>
      </w:pPr>
      <w:r>
        <w:t xml:space="preserve">Lago Potrero de los Funes           </w:t>
      </w:r>
      <w:r w:rsidR="00DA1B66">
        <w:t xml:space="preserve"> Manada de cerdos </w:t>
      </w:r>
      <w:r w:rsidR="003C6F15">
        <w:t xml:space="preserve">           </w:t>
      </w:r>
      <w:r w:rsidR="00DA1B66">
        <w:t xml:space="preserve">Plantas de jardín </w:t>
      </w:r>
    </w:p>
    <w:p w:rsidR="003C6F15" w:rsidRDefault="003C6F15" w:rsidP="003C6F15">
      <w:pPr>
        <w:jc w:val="both"/>
      </w:pPr>
      <w:r>
        <w:rPr>
          <w:noProof/>
        </w:rPr>
        <mc:AlternateContent>
          <mc:Choice Requires="wps">
            <w:drawing>
              <wp:anchor distT="0" distB="0" distL="114300" distR="114300" simplePos="0" relativeHeight="251669504" behindDoc="0" locked="0" layoutInCell="1" allowOverlap="1" wp14:anchorId="1E72A9F5" wp14:editId="2FEEDF24">
                <wp:simplePos x="0" y="0"/>
                <wp:positionH relativeFrom="column">
                  <wp:posOffset>4290695</wp:posOffset>
                </wp:positionH>
                <wp:positionV relativeFrom="paragraph">
                  <wp:posOffset>158750</wp:posOffset>
                </wp:positionV>
                <wp:extent cx="285750" cy="200025"/>
                <wp:effectExtent l="57150" t="19050" r="0" b="104775"/>
                <wp:wrapNone/>
                <wp:docPr id="13" name="13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193588B" id="13 Elipse" o:spid="_x0000_s1026" style="position:absolute;margin-left:337.85pt;margin-top:12.5pt;width:22.5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" filled="f" strokecolor="black [3213]">
                <v:shadow on="t" color="black" opacity="22937f" origin=",.5" offset="0,.63889mm"/>
              </v:oval>
            </w:pict>
          </mc:Fallback>
        </mc:AlternateContent>
      </w:r>
      <w:r>
        <w:rPr>
          <w:noProof/>
        </w:rPr>
        <mc:AlternateContent>
          <mc:Choice Requires="wps">
            <w:drawing>
              <wp:anchor distT="0" distB="0" distL="114300" distR="114300" simplePos="0" relativeHeight="251667456" behindDoc="0" locked="0" layoutInCell="1" allowOverlap="1" wp14:anchorId="79F33853" wp14:editId="02C4B69A">
                <wp:simplePos x="0" y="0"/>
                <wp:positionH relativeFrom="column">
                  <wp:posOffset>3157220</wp:posOffset>
                </wp:positionH>
                <wp:positionV relativeFrom="paragraph">
                  <wp:posOffset>158750</wp:posOffset>
                </wp:positionV>
                <wp:extent cx="285750" cy="200025"/>
                <wp:effectExtent l="57150" t="19050" r="0" b="104775"/>
                <wp:wrapNone/>
                <wp:docPr id="12" name="12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42CE0E1" id="12 Elipse" o:spid="_x0000_s1026" style="position:absolute;margin-left:248.6pt;margin-top:12.5pt;width:22.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" filled="f" strokecolor="black [3213]">
                <v:shadow on="t" color="black" opacity="22937f" origin=",.5" offset="0,.63889mm"/>
              </v:oval>
            </w:pict>
          </mc:Fallback>
        </mc:AlternateContent>
      </w:r>
      <w:r>
        <w:rPr>
          <w:noProof/>
        </w:rPr>
        <mc:AlternateContent>
          <mc:Choice Requires="wps">
            <w:drawing>
              <wp:anchor distT="0" distB="0" distL="114300" distR="114300" simplePos="0" relativeHeight="251665408" behindDoc="0" locked="0" layoutInCell="1" allowOverlap="1" wp14:anchorId="4F9DDB88" wp14:editId="75FBC2FA">
                <wp:simplePos x="0" y="0"/>
                <wp:positionH relativeFrom="column">
                  <wp:posOffset>1490345</wp:posOffset>
                </wp:positionH>
                <wp:positionV relativeFrom="paragraph">
                  <wp:posOffset>158750</wp:posOffset>
                </wp:positionV>
                <wp:extent cx="285750" cy="200025"/>
                <wp:effectExtent l="57150" t="19050" r="0" b="104775"/>
                <wp:wrapNone/>
                <wp:docPr id="11" name="11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E2D12D4" id="11 Elipse" o:spid="_x0000_s1026" style="position:absolute;margin-left:117.35pt;margin-top:12.5pt;width:22.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" filled="f" strokecolor="black [3213]">
                <v:shadow on="t" color="black" opacity="22937f" origin=",.5" offset="0,.63889mm"/>
              </v:oval>
            </w:pict>
          </mc:Fallback>
        </mc:AlternateContent>
      </w:r>
    </w:p>
    <w:p w:rsidR="00E33C7F" w:rsidRDefault="003C6F15" w:rsidP="003C6F15">
      <w:pPr>
        <w:jc w:val="both"/>
      </w:pPr>
      <w:r>
        <w:t xml:space="preserve">Sierra Comechingones            </w:t>
      </w:r>
      <w:r w:rsidR="00DA1B66">
        <w:t xml:space="preserve">Manada de Ciervos </w:t>
      </w:r>
      <w:r>
        <w:t xml:space="preserve">          Un desierto </w:t>
      </w:r>
    </w:p>
    <w:p w:rsidR="003C6F15" w:rsidRDefault="003C6F15" w:rsidP="003C6F15">
      <w:pPr>
        <w:jc w:val="both"/>
      </w:pPr>
      <w:r>
        <w:rPr>
          <w:noProof/>
        </w:rPr>
        <mc:AlternateContent>
          <mc:Choice Requires="wps">
            <w:drawing>
              <wp:anchor distT="0" distB="0" distL="114300" distR="114300" simplePos="0" relativeHeight="251675648" behindDoc="0" locked="0" layoutInCell="1" allowOverlap="1" wp14:anchorId="5673E81B" wp14:editId="379C343E">
                <wp:simplePos x="0" y="0"/>
                <wp:positionH relativeFrom="column">
                  <wp:posOffset>4909820</wp:posOffset>
                </wp:positionH>
                <wp:positionV relativeFrom="paragraph">
                  <wp:posOffset>151130</wp:posOffset>
                </wp:positionV>
                <wp:extent cx="285750" cy="200025"/>
                <wp:effectExtent l="57150" t="19050" r="0" b="104775"/>
                <wp:wrapNone/>
                <wp:docPr id="16" name="16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7B2148F" id="16 Elipse" o:spid="_x0000_s1026" style="position:absolute;margin-left:386.6pt;margin-top:11.9pt;width:22.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" filled="f" strokecolor="black [3213]">
                <v:shadow on="t" color="black" opacity="22937f" origin=",.5" offset="0,.63889mm"/>
              </v:oval>
            </w:pict>
          </mc:Fallback>
        </mc:AlternateContent>
      </w:r>
      <w:r>
        <w:rPr>
          <w:noProof/>
        </w:rPr>
        <mc:AlternateContent>
          <mc:Choice Requires="wps">
            <w:drawing>
              <wp:anchor distT="0" distB="0" distL="114300" distR="114300" simplePos="0" relativeHeight="251673600" behindDoc="0" locked="0" layoutInCell="1" allowOverlap="1" wp14:anchorId="7E8CFF98" wp14:editId="02365898">
                <wp:simplePos x="0" y="0"/>
                <wp:positionH relativeFrom="column">
                  <wp:posOffset>3100070</wp:posOffset>
                </wp:positionH>
                <wp:positionV relativeFrom="paragraph">
                  <wp:posOffset>151130</wp:posOffset>
                </wp:positionV>
                <wp:extent cx="285750" cy="200025"/>
                <wp:effectExtent l="57150" t="19050" r="0" b="104775"/>
                <wp:wrapNone/>
                <wp:docPr id="15" name="15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3E7A91" id="15 Elipse" o:spid="_x0000_s1026" style="position:absolute;margin-left:244.1pt;margin-top:11.9pt;width:22.5pt;height:1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" filled="f" strokecolor="black [3213]">
                <v:shadow on="t" color="black" opacity="22937f" origin=",.5" offset="0,.63889mm"/>
              </v:oval>
            </w:pict>
          </mc:Fallback>
        </mc:AlternateContent>
      </w:r>
      <w:r>
        <w:rPr>
          <w:noProof/>
        </w:rPr>
        <mc:AlternateContent>
          <mc:Choice Requires="wps">
            <w:drawing>
              <wp:anchor distT="0" distB="0" distL="114300" distR="114300" simplePos="0" relativeHeight="251671552" behindDoc="0" locked="0" layoutInCell="1" allowOverlap="1" wp14:anchorId="79F161C2" wp14:editId="3C404591">
                <wp:simplePos x="0" y="0"/>
                <wp:positionH relativeFrom="column">
                  <wp:posOffset>1557020</wp:posOffset>
                </wp:positionH>
                <wp:positionV relativeFrom="paragraph">
                  <wp:posOffset>151130</wp:posOffset>
                </wp:positionV>
                <wp:extent cx="285750" cy="200025"/>
                <wp:effectExtent l="57150" t="19050" r="0" b="104775"/>
                <wp:wrapNone/>
                <wp:docPr id="14" name="14 Elipse"/>
                <wp:cNvGraphicFramePr/>
                <a:graphic xmlns:a="http://schemas.openxmlformats.org/drawingml/2006/main">
                  <a:graphicData uri="http://schemas.microsoft.com/office/word/2010/wordprocessingShape">
                    <wps:wsp>
                      <wps:cNvSpPr/>
                      <wps:spPr>
                        <a:xfrm>
                          <a:off x="0" y="0"/>
                          <a:ext cx="285750" cy="2000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623344B" id="14 Elipse" o:spid="_x0000_s1026" style="position:absolute;margin-left:122.6pt;margin-top:11.9pt;width:22.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" filled="f" strokecolor="black [3213]">
                <v:shadow on="t" color="black" opacity="22937f" origin=",.5" offset="0,.63889mm"/>
              </v:oval>
            </w:pict>
          </mc:Fallback>
        </mc:AlternateContent>
      </w:r>
    </w:p>
    <w:p w:rsidR="00E33C7F" w:rsidRDefault="00DA1B66" w:rsidP="003C6F15">
      <w:pPr>
        <w:jc w:val="both"/>
      </w:pPr>
      <w:r>
        <w:t xml:space="preserve">Un tronco de árbol caído </w:t>
      </w:r>
      <w:r w:rsidR="003C6F15">
        <w:t xml:space="preserve">           </w:t>
      </w:r>
      <w:r>
        <w:t xml:space="preserve">Banco de peces </w:t>
      </w:r>
      <w:r w:rsidR="003C6F15">
        <w:t xml:space="preserve">           </w:t>
      </w:r>
      <w:r>
        <w:t xml:space="preserve">La ciudad de San Luis </w:t>
      </w:r>
    </w:p>
    <w:p w:rsidR="00E33C7F" w:rsidRDefault="00E33C7F"/>
    <w:p w:rsidR="00E33C7F" w:rsidRDefault="00E33C7F"/>
    <w:p w:rsidR="003C6F15" w:rsidRDefault="003C6F15"/>
    <w:p w:rsidR="00D7380E" w:rsidRDefault="00DA1B66" w:rsidP="003C6F15">
      <w:pPr>
        <w:pStyle w:val="Prrafodelista"/>
        <w:numPr>
          <w:ilvl w:val="0"/>
          <w:numId w:val="1"/>
        </w:numPr>
        <w:spacing w:before="240" w:after="240"/>
        <w:jc w:val="both"/>
      </w:pPr>
      <w:r w:rsidRPr="00D7380E">
        <w:rPr>
          <w:b/>
        </w:rPr>
        <w:t>¿</w:t>
      </w:r>
      <w:r w:rsidR="003C6F15" w:rsidRPr="00D7380E">
        <w:rPr>
          <w:b/>
        </w:rPr>
        <w:t>Qué</w:t>
      </w:r>
      <w:r w:rsidRPr="00D7380E">
        <w:rPr>
          <w:b/>
        </w:rPr>
        <w:t xml:space="preserve"> es el hábitat? </w:t>
      </w:r>
      <w:r>
        <w:t xml:space="preserve"> </w:t>
      </w:r>
    </w:p>
    <w:p w:rsidR="00E33C7F" w:rsidRDefault="00D7380E" w:rsidP="00D7380E">
      <w:pPr>
        <w:spacing w:before="240" w:after="240"/>
        <w:jc w:val="both"/>
      </w:pPr>
      <w:r>
        <w:t xml:space="preserve">a. </w:t>
      </w:r>
      <w:r w:rsidR="003C6F15">
        <w:t>Según</w:t>
      </w:r>
      <w:r>
        <w:t xml:space="preserve"> el video que verás</w:t>
      </w:r>
      <w:r w:rsidR="00DA1B66">
        <w:t xml:space="preserve"> a continuación: </w:t>
      </w:r>
      <w:hyperlink r:id="rId12">
        <w:r w:rsidR="00DA1B66" w:rsidRPr="00D7380E">
          <w:rPr>
            <w:color w:val="1155CC"/>
            <w:u w:val="single"/>
          </w:rPr>
          <w:t>https://youtu.be/kC7Ogt498VU</w:t>
        </w:r>
      </w:hyperlink>
      <w:r w:rsidR="00DA1B66">
        <w:t xml:space="preserve">  como lo define el hábitat.  Contesta con verdadero o </w:t>
      </w:r>
      <w:r w:rsidR="003C6F15">
        <w:t>falso:</w:t>
      </w:r>
    </w:p>
    <w:p w:rsidR="00D7380E" w:rsidRDefault="00DA1B66" w:rsidP="00D7380E">
      <w:pPr>
        <w:pStyle w:val="Prrafodelista"/>
        <w:numPr>
          <w:ilvl w:val="0"/>
          <w:numId w:val="5"/>
        </w:numPr>
        <w:spacing w:before="240"/>
        <w:jc w:val="both"/>
      </w:pPr>
      <w:r>
        <w:t xml:space="preserve">El hábitat es un conjunto de seres vivos…... </w:t>
      </w:r>
    </w:p>
    <w:p w:rsidR="00D7380E" w:rsidRDefault="00DA1B66" w:rsidP="00D7380E">
      <w:pPr>
        <w:pStyle w:val="Prrafodelista"/>
        <w:numPr>
          <w:ilvl w:val="0"/>
          <w:numId w:val="5"/>
        </w:numPr>
        <w:spacing w:before="240"/>
        <w:jc w:val="both"/>
      </w:pPr>
      <w:r>
        <w:t>El hábitat es el lugar donde los animales encuentran todo lo necesario para poder vivir, por ejemplo el alimento…....</w:t>
      </w:r>
    </w:p>
    <w:p w:rsidR="00E33C7F" w:rsidRDefault="00D7380E" w:rsidP="00D7380E">
      <w:pPr>
        <w:pStyle w:val="Prrafodelista"/>
        <w:numPr>
          <w:ilvl w:val="0"/>
          <w:numId w:val="5"/>
        </w:numPr>
        <w:spacing w:before="240"/>
        <w:jc w:val="both"/>
      </w:pPr>
      <w:r>
        <w:t xml:space="preserve"> </w:t>
      </w:r>
      <w:r w:rsidR="00DA1B66">
        <w:t xml:space="preserve">El hábitat es un sistema de factores </w:t>
      </w:r>
      <w:r w:rsidR="003C6F15">
        <w:t>bióticos</w:t>
      </w:r>
      <w:r w:rsidR="00DA1B66">
        <w:t xml:space="preserve"> y </w:t>
      </w:r>
      <w:r w:rsidR="003C6F15">
        <w:t>abióticos</w:t>
      </w:r>
      <w:r w:rsidR="00DA1B66">
        <w:t>…....</w:t>
      </w:r>
    </w:p>
    <w:p w:rsidR="00E33C7F" w:rsidRDefault="00D7380E" w:rsidP="003C6F15">
      <w:pPr>
        <w:spacing w:before="240" w:after="240"/>
        <w:jc w:val="both"/>
      </w:pPr>
      <w:r>
        <w:t xml:space="preserve">b. </w:t>
      </w:r>
      <w:r w:rsidR="00DA1B66">
        <w:t>Observa las siguientes imágenes y relaciona estos  animales con el  hábitat que le corresponde:</w:t>
      </w:r>
    </w:p>
    <w:tbl>
      <w:tblPr>
        <w:tblStyle w:val="Tablaconcuadrcula"/>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3310"/>
        <w:gridCol w:w="3095"/>
      </w:tblGrid>
      <w:tr w:rsidR="0065305E" w:rsidTr="0065305E">
        <w:trPr>
          <w:trHeight w:val="2285"/>
        </w:trPr>
        <w:tc>
          <w:tcPr>
            <w:tcW w:w="0" w:type="auto"/>
          </w:tcPr>
          <w:p w:rsidR="0065305E" w:rsidRDefault="0065305E" w:rsidP="003C6F15">
            <w:pPr>
              <w:spacing w:before="240" w:after="240"/>
              <w:jc w:val="both"/>
            </w:pPr>
            <w:r>
              <w:rPr>
                <w:noProof/>
              </w:rPr>
              <w:drawing>
                <wp:inline distT="114300" distB="114300" distL="114300" distR="114300" wp14:anchorId="2FABD5C5" wp14:editId="6E34C56C">
                  <wp:extent cx="1666875" cy="1238250"/>
                  <wp:effectExtent l="0" t="0" r="952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73821" cy="1243410"/>
                          </a:xfrm>
                          <a:prstGeom prst="rect">
                            <a:avLst/>
                          </a:prstGeom>
                          <a:ln/>
                        </pic:spPr>
                      </pic:pic>
                    </a:graphicData>
                  </a:graphic>
                </wp:inline>
              </w:drawing>
            </w:r>
          </w:p>
        </w:tc>
        <w:tc>
          <w:tcPr>
            <w:tcW w:w="0" w:type="auto"/>
          </w:tcPr>
          <w:p w:rsidR="0065305E" w:rsidRDefault="0065305E" w:rsidP="003C6F15">
            <w:pPr>
              <w:spacing w:before="240" w:after="240"/>
              <w:jc w:val="both"/>
            </w:pPr>
            <w:r>
              <w:rPr>
                <w:noProof/>
              </w:rPr>
              <w:drawing>
                <wp:inline distT="114300" distB="114300" distL="114300" distR="114300" wp14:anchorId="7986BEC9" wp14:editId="41521D48">
                  <wp:extent cx="1924050" cy="10096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r="37898" b="50310"/>
                          <a:stretch>
                            <a:fillRect/>
                          </a:stretch>
                        </pic:blipFill>
                        <pic:spPr>
                          <a:xfrm>
                            <a:off x="0" y="0"/>
                            <a:ext cx="1924050" cy="1009650"/>
                          </a:xfrm>
                          <a:prstGeom prst="rect">
                            <a:avLst/>
                          </a:prstGeom>
                          <a:ln/>
                        </pic:spPr>
                      </pic:pic>
                    </a:graphicData>
                  </a:graphic>
                </wp:inline>
              </w:drawing>
            </w:r>
          </w:p>
        </w:tc>
        <w:tc>
          <w:tcPr>
            <w:tcW w:w="0" w:type="auto"/>
          </w:tcPr>
          <w:p w:rsidR="0065305E" w:rsidRDefault="0065305E" w:rsidP="003C6F15">
            <w:pPr>
              <w:spacing w:before="240" w:after="240"/>
              <w:jc w:val="both"/>
            </w:pPr>
            <w:r>
              <w:rPr>
                <w:noProof/>
              </w:rPr>
              <w:drawing>
                <wp:inline distT="114300" distB="114300" distL="114300" distR="114300" wp14:anchorId="063A1B2B" wp14:editId="7E30E316">
                  <wp:extent cx="1790700" cy="11239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790987" cy="1124130"/>
                          </a:xfrm>
                          <a:prstGeom prst="rect">
                            <a:avLst/>
                          </a:prstGeom>
                          <a:ln/>
                        </pic:spPr>
                      </pic:pic>
                    </a:graphicData>
                  </a:graphic>
                </wp:inline>
              </w:drawing>
            </w:r>
          </w:p>
        </w:tc>
      </w:tr>
      <w:tr w:rsidR="0065305E" w:rsidTr="0065305E">
        <w:trPr>
          <w:trHeight w:val="1195"/>
        </w:trPr>
        <w:tc>
          <w:tcPr>
            <w:tcW w:w="0" w:type="auto"/>
          </w:tcPr>
          <w:p w:rsidR="0065305E" w:rsidRDefault="0065305E" w:rsidP="0065305E">
            <w:pPr>
              <w:spacing w:before="240" w:after="240"/>
              <w:jc w:val="center"/>
            </w:pPr>
            <w:r w:rsidRPr="0065305E">
              <w:rPr>
                <w:sz w:val="20"/>
              </w:rPr>
              <w:t>Figura N°1: Mar</w:t>
            </w:r>
          </w:p>
        </w:tc>
        <w:tc>
          <w:tcPr>
            <w:tcW w:w="0" w:type="auto"/>
          </w:tcPr>
          <w:p w:rsidR="0065305E" w:rsidRPr="0065305E" w:rsidRDefault="0065305E" w:rsidP="0065305E">
            <w:pPr>
              <w:spacing w:before="240" w:after="240"/>
              <w:jc w:val="center"/>
              <w:rPr>
                <w:noProof/>
                <w:sz w:val="20"/>
                <w:lang w:eastAsia="en-US"/>
              </w:rPr>
            </w:pPr>
            <w:r w:rsidRPr="0065305E">
              <w:rPr>
                <w:noProof/>
                <w:sz w:val="20"/>
                <w:lang w:eastAsia="en-US"/>
              </w:rPr>
              <w:t>Figura N°2 : Cordillera</w:t>
            </w:r>
          </w:p>
          <w:p w:rsidR="0065305E" w:rsidRDefault="0065305E" w:rsidP="0065305E">
            <w:pPr>
              <w:spacing w:before="240" w:after="240"/>
              <w:jc w:val="center"/>
            </w:pPr>
          </w:p>
        </w:tc>
        <w:tc>
          <w:tcPr>
            <w:tcW w:w="0" w:type="auto"/>
          </w:tcPr>
          <w:p w:rsidR="0065305E" w:rsidRPr="0065305E" w:rsidRDefault="0065305E" w:rsidP="0065305E">
            <w:pPr>
              <w:spacing w:before="240" w:after="240"/>
              <w:jc w:val="center"/>
              <w:rPr>
                <w:noProof/>
                <w:sz w:val="20"/>
                <w:lang w:eastAsia="en-US"/>
              </w:rPr>
            </w:pPr>
            <w:r w:rsidRPr="0065305E">
              <w:rPr>
                <w:noProof/>
                <w:sz w:val="20"/>
                <w:lang w:eastAsia="en-US"/>
              </w:rPr>
              <w:t>Figura N°3: Desierto</w:t>
            </w:r>
          </w:p>
          <w:p w:rsidR="0065305E" w:rsidRDefault="0065305E" w:rsidP="0065305E">
            <w:pPr>
              <w:spacing w:before="240" w:after="240"/>
              <w:jc w:val="center"/>
            </w:pPr>
          </w:p>
        </w:tc>
      </w:tr>
    </w:tbl>
    <w:p w:rsidR="0065305E" w:rsidRDefault="0065305E" w:rsidP="003C6F15">
      <w:pPr>
        <w:spacing w:before="240" w:after="240"/>
        <w:jc w:val="both"/>
      </w:pPr>
    </w:p>
    <w:p w:rsidR="0065305E" w:rsidRDefault="0065305E" w:rsidP="003C6F15">
      <w:pPr>
        <w:spacing w:before="240" w:after="240"/>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3334"/>
        <w:gridCol w:w="3221"/>
      </w:tblGrid>
      <w:tr w:rsidR="0065305E" w:rsidTr="0065305E">
        <w:tc>
          <w:tcPr>
            <w:tcW w:w="0" w:type="auto"/>
          </w:tcPr>
          <w:p w:rsidR="0065305E" w:rsidRDefault="0065305E" w:rsidP="003C6F15">
            <w:pPr>
              <w:spacing w:before="240" w:after="240"/>
              <w:jc w:val="both"/>
            </w:pPr>
            <w:r>
              <w:rPr>
                <w:noProof/>
              </w:rPr>
              <w:drawing>
                <wp:inline distT="114300" distB="114300" distL="114300" distR="114300" wp14:anchorId="45451793" wp14:editId="06A6392D">
                  <wp:extent cx="1666875" cy="1200150"/>
                  <wp:effectExtent l="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673892" cy="1205202"/>
                          </a:xfrm>
                          <a:prstGeom prst="rect">
                            <a:avLst/>
                          </a:prstGeom>
                          <a:ln/>
                        </pic:spPr>
                      </pic:pic>
                    </a:graphicData>
                  </a:graphic>
                </wp:inline>
              </w:drawing>
            </w:r>
          </w:p>
        </w:tc>
        <w:tc>
          <w:tcPr>
            <w:tcW w:w="0" w:type="auto"/>
          </w:tcPr>
          <w:p w:rsidR="0065305E" w:rsidRDefault="0065305E" w:rsidP="003C6F15">
            <w:pPr>
              <w:spacing w:before="240" w:after="240"/>
              <w:jc w:val="both"/>
            </w:pPr>
            <w:r>
              <w:rPr>
                <w:noProof/>
              </w:rPr>
              <w:drawing>
                <wp:inline distT="114300" distB="114300" distL="114300" distR="114300" wp14:anchorId="31EC2480" wp14:editId="4B412255">
                  <wp:extent cx="2072688" cy="1200150"/>
                  <wp:effectExtent l="0" t="0" r="381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079787" cy="1204261"/>
                          </a:xfrm>
                          <a:prstGeom prst="rect">
                            <a:avLst/>
                          </a:prstGeom>
                          <a:ln/>
                        </pic:spPr>
                      </pic:pic>
                    </a:graphicData>
                  </a:graphic>
                </wp:inline>
              </w:drawing>
            </w:r>
          </w:p>
        </w:tc>
        <w:tc>
          <w:tcPr>
            <w:tcW w:w="0" w:type="auto"/>
          </w:tcPr>
          <w:p w:rsidR="0065305E" w:rsidRDefault="0065305E" w:rsidP="003C6F15">
            <w:pPr>
              <w:spacing w:before="240" w:after="240"/>
              <w:jc w:val="both"/>
            </w:pPr>
            <w:r>
              <w:rPr>
                <w:noProof/>
              </w:rPr>
              <w:drawing>
                <wp:inline distT="114300" distB="114300" distL="114300" distR="114300" wp14:anchorId="1CCEFCEF" wp14:editId="4BCA1F6F">
                  <wp:extent cx="2001337" cy="12001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010839" cy="1205848"/>
                          </a:xfrm>
                          <a:prstGeom prst="rect">
                            <a:avLst/>
                          </a:prstGeom>
                          <a:ln/>
                        </pic:spPr>
                      </pic:pic>
                    </a:graphicData>
                  </a:graphic>
                </wp:inline>
              </w:drawing>
            </w:r>
          </w:p>
        </w:tc>
      </w:tr>
      <w:tr w:rsidR="0065305E" w:rsidTr="0065305E">
        <w:trPr>
          <w:trHeight w:val="734"/>
        </w:trPr>
        <w:tc>
          <w:tcPr>
            <w:tcW w:w="0" w:type="auto"/>
          </w:tcPr>
          <w:p w:rsidR="0065305E" w:rsidRDefault="0065305E" w:rsidP="0065305E">
            <w:pPr>
              <w:spacing w:before="240" w:after="240"/>
              <w:jc w:val="center"/>
            </w:pPr>
            <w:r w:rsidRPr="0065305E">
              <w:rPr>
                <w:noProof/>
                <w:sz w:val="20"/>
                <w:lang w:eastAsia="en-US"/>
              </w:rPr>
              <w:t>Figura N</w:t>
            </w:r>
            <w:r>
              <w:rPr>
                <w:noProof/>
                <w:sz w:val="20"/>
                <w:lang w:eastAsia="en-US"/>
              </w:rPr>
              <w:t>°</w:t>
            </w:r>
            <w:r w:rsidRPr="0065305E">
              <w:rPr>
                <w:noProof/>
                <w:sz w:val="20"/>
                <w:lang w:eastAsia="en-US"/>
              </w:rPr>
              <w:t>4: Condor</w:t>
            </w:r>
          </w:p>
        </w:tc>
        <w:tc>
          <w:tcPr>
            <w:tcW w:w="0" w:type="auto"/>
          </w:tcPr>
          <w:p w:rsidR="0065305E" w:rsidRPr="0065305E" w:rsidRDefault="0065305E" w:rsidP="0065305E">
            <w:pPr>
              <w:spacing w:before="240" w:after="240"/>
              <w:jc w:val="center"/>
              <w:rPr>
                <w:sz w:val="20"/>
              </w:rPr>
            </w:pPr>
            <w:r w:rsidRPr="0065305E">
              <w:rPr>
                <w:noProof/>
                <w:sz w:val="20"/>
                <w:lang w:eastAsia="en-US"/>
              </w:rPr>
              <w:t>Figura N° 5: Camellos</w:t>
            </w:r>
          </w:p>
          <w:p w:rsidR="0065305E" w:rsidRDefault="0065305E" w:rsidP="0065305E">
            <w:pPr>
              <w:spacing w:before="240" w:after="240"/>
              <w:jc w:val="center"/>
            </w:pPr>
          </w:p>
        </w:tc>
        <w:tc>
          <w:tcPr>
            <w:tcW w:w="0" w:type="auto"/>
          </w:tcPr>
          <w:p w:rsidR="0065305E" w:rsidRDefault="0065305E" w:rsidP="0065305E">
            <w:pPr>
              <w:jc w:val="center"/>
              <w:rPr>
                <w:sz w:val="20"/>
              </w:rPr>
            </w:pPr>
          </w:p>
          <w:p w:rsidR="0065305E" w:rsidRPr="0065305E" w:rsidRDefault="0065305E" w:rsidP="0065305E">
            <w:pPr>
              <w:jc w:val="center"/>
              <w:rPr>
                <w:sz w:val="20"/>
              </w:rPr>
            </w:pPr>
            <w:r w:rsidRPr="0065305E">
              <w:rPr>
                <w:sz w:val="20"/>
              </w:rPr>
              <w:t>Figura N° 6: Pez</w:t>
            </w:r>
          </w:p>
          <w:p w:rsidR="0065305E" w:rsidRDefault="0065305E" w:rsidP="0065305E">
            <w:pPr>
              <w:spacing w:before="240" w:after="240"/>
              <w:jc w:val="center"/>
            </w:pPr>
          </w:p>
        </w:tc>
      </w:tr>
    </w:tbl>
    <w:p w:rsidR="0065305E" w:rsidRDefault="0065305E" w:rsidP="003C6F15">
      <w:pPr>
        <w:spacing w:before="240" w:after="240"/>
        <w:jc w:val="both"/>
      </w:pPr>
    </w:p>
    <w:p w:rsidR="00E33C7F" w:rsidRDefault="00E33C7F"/>
    <w:p w:rsidR="0065305E" w:rsidRDefault="0065305E"/>
    <w:p w:rsidR="00D7380E" w:rsidRDefault="00DA1B66" w:rsidP="00D7380E">
      <w:pPr>
        <w:pStyle w:val="Prrafodelista"/>
        <w:numPr>
          <w:ilvl w:val="0"/>
          <w:numId w:val="1"/>
        </w:numPr>
        <w:jc w:val="both"/>
      </w:pPr>
      <w:r w:rsidRPr="00D7380E">
        <w:rPr>
          <w:b/>
        </w:rPr>
        <w:lastRenderedPageBreak/>
        <w:t>Nicho ecológico</w:t>
      </w:r>
      <w:r>
        <w:t xml:space="preserve">. </w:t>
      </w:r>
    </w:p>
    <w:p w:rsidR="00E33C7F" w:rsidRDefault="00D7380E" w:rsidP="00D7380E">
      <w:pPr>
        <w:jc w:val="both"/>
        <w:rPr>
          <w:rStyle w:val="Hipervnculo"/>
        </w:rPr>
      </w:pPr>
      <w:r>
        <w:t>a. Completa</w:t>
      </w:r>
      <w:r w:rsidR="00DA1B66">
        <w:t xml:space="preserve"> el siguiente texto después de mirar el siguiente video: </w:t>
      </w:r>
      <w:r w:rsidR="003C6F15">
        <w:t xml:space="preserve">  </w:t>
      </w:r>
      <w:hyperlink r:id="rId19" w:history="1">
        <w:r w:rsidRPr="001D73BC">
          <w:rPr>
            <w:rStyle w:val="Hipervnculo"/>
          </w:rPr>
          <w:t>https://youtu.be/WaSrmzX2DRI</w:t>
        </w:r>
      </w:hyperlink>
    </w:p>
    <w:p w:rsidR="0065305E" w:rsidRDefault="0065305E" w:rsidP="00D7380E">
      <w:pPr>
        <w:jc w:val="both"/>
      </w:pPr>
    </w:p>
    <w:p w:rsidR="00D7380E" w:rsidRDefault="00D7380E" w:rsidP="003C6F15">
      <w:pPr>
        <w:jc w:val="both"/>
      </w:pPr>
      <w:r>
        <w:t xml:space="preserve">Se refiere a la …………………… o a la ……………………… que desempeña cierto individuo dentro de una comunidad. Este Concepto que abarca no sólo </w:t>
      </w:r>
      <w:r w:rsidR="0065305E">
        <w:t>el…</w:t>
      </w:r>
      <w:r>
        <w:t>……………………. Que ocupa una especie, sino también su…………………….</w:t>
      </w:r>
      <w:r w:rsidR="0065305E">
        <w:t>o…</w:t>
      </w:r>
      <w:r>
        <w:t>……………en el sistema ecológico o ecosistema.</w:t>
      </w:r>
    </w:p>
    <w:p w:rsidR="00E33C7F" w:rsidRDefault="00DA1B66" w:rsidP="003C6F15">
      <w:pPr>
        <w:jc w:val="both"/>
      </w:pPr>
      <w:r>
        <w:t xml:space="preserve"> El………………….…</w:t>
      </w:r>
      <w:r w:rsidR="00D7380E">
        <w:t>……………..</w:t>
      </w:r>
      <w:r>
        <w:t xml:space="preserve">hace referencia a </w:t>
      </w:r>
      <w:r w:rsidR="003C6F15">
        <w:t>todas las condiciones ambientales</w:t>
      </w:r>
      <w:r w:rsidR="00D7380E">
        <w:t xml:space="preserve"> que una………………………..</w:t>
      </w:r>
      <w:r>
        <w:t>necesita para………</w:t>
      </w:r>
      <w:r w:rsidR="00D7380E">
        <w:t>…………….</w:t>
      </w:r>
      <w:r>
        <w:t xml:space="preserve">.…….no sólo a los factores </w:t>
      </w:r>
      <w:r w:rsidR="003C6F15">
        <w:t>físicos</w:t>
      </w:r>
      <w:r>
        <w:t xml:space="preserve"> y </w:t>
      </w:r>
      <w:r w:rsidR="003C6F15">
        <w:t>químicos</w:t>
      </w:r>
      <w:r>
        <w:t xml:space="preserve"> como la temperatura, la luz o la humedad, sino también, por ejemplo, al tipo de ………………</w:t>
      </w:r>
      <w:r w:rsidR="00D7380E">
        <w:t>…….</w:t>
      </w:r>
      <w:r>
        <w:t xml:space="preserve">…...o a la relación con otras………………………...por tanto, dentro de cada hábitat, los organismos ocupan nichos distintos. </w:t>
      </w:r>
    </w:p>
    <w:p w:rsidR="00D7380E" w:rsidRDefault="00D7380E" w:rsidP="003C6F15">
      <w:pPr>
        <w:jc w:val="both"/>
      </w:pPr>
    </w:p>
    <w:p w:rsidR="00D7380E" w:rsidRDefault="00D7380E" w:rsidP="003C6F15">
      <w:pPr>
        <w:jc w:val="both"/>
      </w:pPr>
      <w:r>
        <w:t>b. En este video menciona el nicho ecológico de las ardillas y del venado.  ¿Cuál es el nicho ecológico de cada uno de estos animales?</w:t>
      </w:r>
    </w:p>
    <w:p w:rsidR="003C6F15" w:rsidRDefault="003C6F15" w:rsidP="003C6F15">
      <w:pPr>
        <w:jc w:val="both"/>
      </w:pPr>
    </w:p>
    <w:p w:rsidR="00E33C7F" w:rsidRDefault="003C6F15" w:rsidP="00D7380E">
      <w:pPr>
        <w:pStyle w:val="Prrafodelista"/>
        <w:numPr>
          <w:ilvl w:val="0"/>
          <w:numId w:val="1"/>
        </w:numPr>
        <w:jc w:val="both"/>
      </w:pPr>
      <w:r>
        <w:t xml:space="preserve"> Lee</w:t>
      </w:r>
      <w:r w:rsidR="00DA1B66">
        <w:t xml:space="preserve"> el siguiente párrafo e identifica el hábitat y nicho ecológico del conejo y el águila real.</w:t>
      </w:r>
    </w:p>
    <w:p w:rsidR="00397A98" w:rsidRDefault="00397A98" w:rsidP="00397A98">
      <w:pPr>
        <w:pStyle w:val="Prrafodelista"/>
        <w:jc w:val="both"/>
      </w:pPr>
    </w:p>
    <w:p w:rsidR="00D7380E" w:rsidRDefault="00DA1B66" w:rsidP="00D7380E">
      <w:pPr>
        <w:jc w:val="both"/>
        <w:rPr>
          <w:b/>
        </w:rPr>
      </w:pPr>
      <w:r>
        <w:rPr>
          <w:b/>
        </w:rPr>
        <w:t>El conejo vive en un bosque mediterráneo, se alimenta de hierbas, tiene hábitos nocturnos, excava madrigueras en el suelo y sus depredadores son varios: el zorro, el li</w:t>
      </w:r>
      <w:r w:rsidR="00397A98">
        <w:rPr>
          <w:b/>
        </w:rPr>
        <w:t xml:space="preserve">nce, el halcón, el águila real. </w:t>
      </w:r>
      <w:bookmarkStart w:id="0" w:name="_GoBack"/>
      <w:bookmarkEnd w:id="0"/>
      <w:r>
        <w:rPr>
          <w:b/>
        </w:rPr>
        <w:t>Ésta última come también marmotas, pajarillos y carroña, Nidifica en rocas y árboles. Vive en bosques de montaña, laderas rocosas, acantilados marinos y llanuras.</w:t>
      </w:r>
    </w:p>
    <w:p w:rsidR="00397A98" w:rsidRDefault="00397A98" w:rsidP="00D7380E">
      <w:pPr>
        <w:jc w:val="both"/>
        <w:rPr>
          <w:b/>
        </w:rPr>
      </w:pPr>
    </w:p>
    <w:p w:rsidR="00E33C7F" w:rsidRPr="00892DD7" w:rsidRDefault="00DA1B66" w:rsidP="00D7380E">
      <w:pPr>
        <w:pStyle w:val="Prrafodelista"/>
        <w:numPr>
          <w:ilvl w:val="0"/>
          <w:numId w:val="1"/>
        </w:numPr>
        <w:jc w:val="both"/>
        <w:rPr>
          <w:b/>
        </w:rPr>
      </w:pPr>
      <w:r w:rsidRPr="00D7380E">
        <w:rPr>
          <w:b/>
        </w:rPr>
        <w:t xml:space="preserve"> </w:t>
      </w:r>
      <w:r>
        <w:t xml:space="preserve">Elegí un animal silvestre, no doméstico. Puede ser, tu animal preferido por ejemplo </w:t>
      </w:r>
      <w:r w:rsidR="003C6F15">
        <w:t>(¿</w:t>
      </w:r>
      <w:r>
        <w:t xml:space="preserve">un tigre?, </w:t>
      </w:r>
      <w:r w:rsidR="003C6F15">
        <w:t>¿un</w:t>
      </w:r>
      <w:r>
        <w:t xml:space="preserve"> cocodrilo? ¿</w:t>
      </w:r>
      <w:r w:rsidR="003C6F15">
        <w:t>Un</w:t>
      </w:r>
      <w:r>
        <w:t xml:space="preserve"> cóndor?..).  </w:t>
      </w:r>
      <w:r w:rsidR="003C6F15">
        <w:t>Hace</w:t>
      </w:r>
      <w:r>
        <w:t xml:space="preserve"> un resumen respondiendo estas preguntas en tu carpeta: </w:t>
      </w:r>
      <w:r w:rsidR="003C6F15">
        <w:t>¿De</w:t>
      </w:r>
      <w:r>
        <w:t xml:space="preserve"> qué se alimenta tu animal favorito</w:t>
      </w:r>
      <w:r w:rsidR="003C6F15">
        <w:t>? ¿Hay</w:t>
      </w:r>
      <w:r>
        <w:t xml:space="preserve"> alguien que se alimente de él</w:t>
      </w:r>
      <w:r w:rsidR="003C6F15">
        <w:t>?</w:t>
      </w:r>
      <w:r>
        <w:t xml:space="preserve">  ¿Usa las plantas del lugar? ¿</w:t>
      </w:r>
      <w:r w:rsidR="003C6F15">
        <w:t>Para</w:t>
      </w:r>
      <w:r>
        <w:t xml:space="preserve"> qué</w:t>
      </w:r>
      <w:r w:rsidR="003C6F15">
        <w:t>?</w:t>
      </w:r>
      <w:r>
        <w:t xml:space="preserve"> ¿Vive solo, en pareja o en manadas o grupos</w:t>
      </w:r>
      <w:r w:rsidR="003C6F15">
        <w:t>?</w:t>
      </w:r>
      <w:r>
        <w:t xml:space="preserve"> ¿Cuida a sus crías? Si es así, </w:t>
      </w:r>
      <w:r w:rsidR="003C6F15">
        <w:t>¿quién</w:t>
      </w:r>
      <w:r>
        <w:t xml:space="preserve"> las cuida: el macho o la hembra</w:t>
      </w:r>
      <w:r w:rsidR="003C6F15">
        <w:t>?</w:t>
      </w:r>
      <w:r>
        <w:t xml:space="preserve"> ¿Cómo es el lugar donde vive? ¿</w:t>
      </w:r>
      <w:r w:rsidR="003C6F15">
        <w:t>Habita</w:t>
      </w:r>
      <w:r>
        <w:t xml:space="preserve"> en el agua o sobre la tierra</w:t>
      </w:r>
      <w:r w:rsidR="003C6F15">
        <w:t>?</w:t>
      </w:r>
      <w:r>
        <w:t xml:space="preserve"> ¿Qué tipo de vegetación hay mayoritariamente allí (árboles, arbustos, pastos, algas)?. ¿Llueve mucho o poco en ese lugar</w:t>
      </w:r>
      <w:r w:rsidR="003C6F15">
        <w:t>?</w:t>
      </w:r>
      <w:r>
        <w:t xml:space="preserve"> ¿En qué meses hace más calor</w:t>
      </w:r>
      <w:r w:rsidR="003C6F15">
        <w:t>?</w:t>
      </w:r>
      <w:r>
        <w:t xml:space="preserve"> </w:t>
      </w:r>
      <w:r w:rsidR="003C6F15">
        <w:t>¿Nieva?</w:t>
      </w:r>
      <w:r>
        <w:t xml:space="preserve"> ¿Sabes si tu animal preferido tiene alguna característica física o de comportamiento que le permita vivir en ese ambiente</w:t>
      </w:r>
      <w:r w:rsidR="003C6F15">
        <w:t>?</w:t>
      </w:r>
      <w:r>
        <w:t xml:space="preserve"> ¿Qué otros animales viven allí</w:t>
      </w:r>
      <w:r w:rsidR="003C6F15">
        <w:t>?</w:t>
      </w: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65305E" w:rsidRDefault="0065305E" w:rsidP="00892DD7">
      <w:pPr>
        <w:jc w:val="both"/>
        <w:rPr>
          <w:b/>
        </w:rPr>
      </w:pPr>
    </w:p>
    <w:p w:rsidR="00892DD7" w:rsidRDefault="00892DD7" w:rsidP="00892DD7">
      <w:pPr>
        <w:jc w:val="both"/>
        <w:rPr>
          <w:b/>
        </w:rPr>
      </w:pPr>
      <w:r>
        <w:rPr>
          <w:b/>
        </w:rPr>
        <w:t>NEXO</w:t>
      </w:r>
    </w:p>
    <w:p w:rsidR="00892DD7" w:rsidRPr="00892DD7" w:rsidRDefault="00892DD7" w:rsidP="00892DD7">
      <w:pPr>
        <w:jc w:val="both"/>
        <w:rPr>
          <w:b/>
        </w:rPr>
      </w:pPr>
    </w:p>
    <w:p w:rsidR="00892DD7" w:rsidRDefault="00DA1B66" w:rsidP="0065305E">
      <w:pPr>
        <w:jc w:val="both"/>
      </w:pPr>
      <w:r>
        <w:rPr>
          <w:b/>
        </w:rPr>
        <w:t xml:space="preserve"> </w:t>
      </w:r>
      <w:r w:rsidR="00892DD7">
        <w:t>VIDEO HABITAT</w:t>
      </w:r>
    </w:p>
    <w:p w:rsidR="00892DD7" w:rsidRDefault="00892DD7" w:rsidP="0065305E">
      <w:pPr>
        <w:pStyle w:val="Prrafodelista"/>
        <w:numPr>
          <w:ilvl w:val="0"/>
          <w:numId w:val="10"/>
        </w:numPr>
        <w:spacing w:after="160" w:line="259" w:lineRule="auto"/>
        <w:jc w:val="both"/>
      </w:pPr>
      <w:r>
        <w:t>¿</w:t>
      </w:r>
      <w:r w:rsidR="0065305E">
        <w:t>Qué</w:t>
      </w:r>
      <w:r>
        <w:t xml:space="preserve"> hace un camaleón como tú en un hábitat como este?</w:t>
      </w:r>
    </w:p>
    <w:p w:rsidR="00892DD7" w:rsidRDefault="00892DD7" w:rsidP="0065305E">
      <w:pPr>
        <w:pStyle w:val="Prrafodelista"/>
        <w:numPr>
          <w:ilvl w:val="0"/>
          <w:numId w:val="10"/>
        </w:numPr>
        <w:spacing w:after="160" w:line="259" w:lineRule="auto"/>
        <w:jc w:val="both"/>
      </w:pPr>
      <w:r>
        <w:t xml:space="preserve">Vine a visitar a un pariente lagartija pero no hay </w:t>
      </w:r>
      <w:r w:rsidR="0065305E">
        <w:t>árboles</w:t>
      </w:r>
      <w:r>
        <w:t xml:space="preserve"> para colgarse, hay demasiada luz, no hay agua y ni siquiera encuentro a mi primo. </w:t>
      </w:r>
      <w:r w:rsidR="0065305E">
        <w:t>¡¡</w:t>
      </w:r>
      <w:r>
        <w:t>Este lugar es un destrate!!</w:t>
      </w:r>
    </w:p>
    <w:p w:rsidR="00892DD7" w:rsidRDefault="00892DD7" w:rsidP="0065305E">
      <w:pPr>
        <w:pStyle w:val="Prrafodelista"/>
        <w:numPr>
          <w:ilvl w:val="0"/>
          <w:numId w:val="10"/>
        </w:numPr>
        <w:spacing w:after="160" w:line="259" w:lineRule="auto"/>
        <w:jc w:val="both"/>
      </w:pPr>
      <w:r>
        <w:t>No es un desastre, solo que no es tu hábitat.</w:t>
      </w:r>
    </w:p>
    <w:p w:rsidR="00892DD7" w:rsidRDefault="00892DD7" w:rsidP="0065305E">
      <w:pPr>
        <w:pStyle w:val="Prrafodelista"/>
        <w:numPr>
          <w:ilvl w:val="0"/>
          <w:numId w:val="10"/>
        </w:numPr>
        <w:spacing w:after="160" w:line="259" w:lineRule="auto"/>
        <w:jc w:val="both"/>
      </w:pPr>
      <w:r>
        <w:t>¿</w:t>
      </w:r>
      <w:r w:rsidR="0065305E">
        <w:t>Hábitat</w:t>
      </w:r>
      <w:r>
        <w:t>?</w:t>
      </w:r>
    </w:p>
    <w:p w:rsidR="00892DD7" w:rsidRDefault="00892DD7" w:rsidP="0065305E">
      <w:pPr>
        <w:pStyle w:val="Prrafodelista"/>
        <w:numPr>
          <w:ilvl w:val="0"/>
          <w:numId w:val="10"/>
        </w:numPr>
        <w:spacing w:after="160" w:line="259" w:lineRule="auto"/>
        <w:jc w:val="both"/>
      </w:pPr>
      <w:r>
        <w:t xml:space="preserve">El hábitat es el lugar donde los animales encuentran todo lo necesario para vivir, por ejemplo: el alimento. </w:t>
      </w:r>
      <w:r w:rsidRPr="00CD6A9F">
        <w:t>Observa: en la costa hay mucha luz, mucho espacio y humedad en el ambiente y es</w:t>
      </w:r>
      <w:r>
        <w:t xml:space="preserve"> el </w:t>
      </w:r>
      <w:r w:rsidRPr="00CD6A9F">
        <w:t xml:space="preserve"> lugar indicado de animales que se alimentan de pe</w:t>
      </w:r>
      <w:r>
        <w:t>c</w:t>
      </w:r>
      <w:r w:rsidRPr="00CD6A9F">
        <w:t>es o invertebrados marinos.</w:t>
      </w:r>
      <w:r>
        <w:t xml:space="preserve"> El bosque hay menos luz es muy húmedo…</w:t>
      </w:r>
    </w:p>
    <w:p w:rsidR="00892DD7" w:rsidRDefault="00892DD7" w:rsidP="0065305E">
      <w:pPr>
        <w:pStyle w:val="Prrafodelista"/>
        <w:numPr>
          <w:ilvl w:val="0"/>
          <w:numId w:val="10"/>
        </w:numPr>
        <w:spacing w:after="160" w:line="259" w:lineRule="auto"/>
        <w:jc w:val="both"/>
      </w:pPr>
      <w:r>
        <w:t>Y está cubierto de vegetales, o sea que cada animal tiene su lugar ideal.</w:t>
      </w:r>
    </w:p>
    <w:p w:rsidR="00892DD7" w:rsidRDefault="00892DD7" w:rsidP="0065305E">
      <w:pPr>
        <w:pStyle w:val="Prrafodelista"/>
        <w:numPr>
          <w:ilvl w:val="0"/>
          <w:numId w:val="10"/>
        </w:numPr>
        <w:spacing w:after="160" w:line="259" w:lineRule="auto"/>
        <w:jc w:val="both"/>
      </w:pPr>
      <w:r>
        <w:t>Puede ser que un lugar sea muy bueno para ti pero para otros animales no sería nada bueno.</w:t>
      </w:r>
    </w:p>
    <w:p w:rsidR="00892DD7" w:rsidRDefault="00892DD7" w:rsidP="0065305E">
      <w:pPr>
        <w:pStyle w:val="Prrafodelista"/>
        <w:numPr>
          <w:ilvl w:val="0"/>
          <w:numId w:val="10"/>
        </w:numPr>
        <w:spacing w:after="160" w:line="259" w:lineRule="auto"/>
        <w:jc w:val="both"/>
      </w:pPr>
      <w:r>
        <w:t>Estos seres vivos a pesar de ser muy distintos comparten un mismo hábitat.</w:t>
      </w:r>
    </w:p>
    <w:p w:rsidR="00892DD7" w:rsidRDefault="0065305E" w:rsidP="0065305E">
      <w:pPr>
        <w:pStyle w:val="Prrafodelista"/>
        <w:numPr>
          <w:ilvl w:val="0"/>
          <w:numId w:val="10"/>
        </w:numPr>
        <w:spacing w:after="160" w:line="259" w:lineRule="auto"/>
        <w:jc w:val="both"/>
      </w:pPr>
      <w:r>
        <w:t>¿y</w:t>
      </w:r>
      <w:r w:rsidR="00892DD7">
        <w:t xml:space="preserve"> los arboles también necesitan un hábitat adecuado?</w:t>
      </w:r>
    </w:p>
    <w:p w:rsidR="00892DD7" w:rsidRDefault="00892DD7" w:rsidP="0065305E">
      <w:pPr>
        <w:pStyle w:val="Prrafodelista"/>
        <w:numPr>
          <w:ilvl w:val="0"/>
          <w:numId w:val="10"/>
        </w:numPr>
        <w:spacing w:after="160" w:line="259" w:lineRule="auto"/>
        <w:jc w:val="both"/>
      </w:pPr>
      <w:r>
        <w:t>Claro, esta araucaria necesita mucha humedad.</w:t>
      </w:r>
    </w:p>
    <w:p w:rsidR="00892DD7" w:rsidRPr="00CD6A9F" w:rsidRDefault="00892DD7" w:rsidP="0065305E">
      <w:pPr>
        <w:pStyle w:val="Prrafodelista"/>
        <w:numPr>
          <w:ilvl w:val="0"/>
          <w:numId w:val="10"/>
        </w:numPr>
        <w:spacing w:after="160" w:line="259" w:lineRule="auto"/>
        <w:jc w:val="both"/>
      </w:pPr>
      <w:r>
        <w:t xml:space="preserve">En el sur en el </w:t>
      </w:r>
      <w:r w:rsidR="0065305E">
        <w:t>hábitat</w:t>
      </w:r>
      <w:r>
        <w:t xml:space="preserve"> de la ranita, esta todo mojado y oscuro y es lo que necesita esta ranita para mantener su cuerpo húmedo y respirar a través de su piel.</w:t>
      </w:r>
    </w:p>
    <w:p w:rsidR="00892DD7" w:rsidRDefault="00892DD7" w:rsidP="0065305E">
      <w:pPr>
        <w:jc w:val="both"/>
      </w:pPr>
    </w:p>
    <w:p w:rsidR="00892DD7" w:rsidRDefault="00892DD7" w:rsidP="0065305E">
      <w:pPr>
        <w:jc w:val="both"/>
      </w:pPr>
      <w:r>
        <w:t>VIDEO DE NICHO ECOLOGICO</w:t>
      </w:r>
    </w:p>
    <w:p w:rsidR="00892DD7" w:rsidRDefault="00892DD7" w:rsidP="0065305E">
      <w:pPr>
        <w:jc w:val="both"/>
      </w:pPr>
      <w:r>
        <w:t>Se refiere a la ocupación o la función que desempeña cierto individuo dentro de una comunidad. Es un concepto que abarca no sólo el espacio físico que ocupa una especie, sino también su papel o función en el sistema ecológico o ecosistema.</w:t>
      </w:r>
    </w:p>
    <w:p w:rsidR="00892DD7" w:rsidRDefault="00892DD7" w:rsidP="0065305E">
      <w:pPr>
        <w:jc w:val="both"/>
      </w:pPr>
      <w:r>
        <w:t>El nicho ecológico permite que en un área determinada convivan muchas especies, herbívoros, carnívoros u omnívoros habiéndose especializado con uno de ellos en una determinada planta o presa, sin ser competencia uno de otros. El nicho influye de varias maneras, por ejemplo: como una población responde a la abundancia de sus recursos y enemigos.</w:t>
      </w:r>
    </w:p>
    <w:p w:rsidR="00892DD7" w:rsidRDefault="00892DD7" w:rsidP="0065305E">
      <w:pPr>
        <w:jc w:val="both"/>
      </w:pPr>
      <w:r>
        <w:t xml:space="preserve">En este caso el nicho ecológico por ejemplo tiene mucha importancia por ejemplo una ardilla que función cumple dentro del ecosistema.  Primero es un ente que puede diseminar semillas de ciertas especies, también es importante porque sirve de alimento de otras especies predadoras, de ahí la importancia del nicho ecológico. </w:t>
      </w:r>
    </w:p>
    <w:p w:rsidR="00892DD7" w:rsidRDefault="00892DD7" w:rsidP="0065305E">
      <w:pPr>
        <w:jc w:val="both"/>
      </w:pPr>
      <w:r>
        <w:t xml:space="preserve">El nicho ecológico hace referencia a todas las condiciones ambientales que una especie necesita para sobrevivir, no sólo a los factores físicos y químicos como la temperatura, la luz o la humedad, sino también, por ejemplo, al tipo de alimentación o a la relación con otras especies, por tanto, dentro de cada hábitat, los organismos ocupan nichos distintos. Igualmente, puede haber dos especies que ocupan nichos ecológicos similares en distintos lugares geográficos. </w:t>
      </w:r>
    </w:p>
    <w:p w:rsidR="00892DD7" w:rsidRPr="00A14CA9" w:rsidRDefault="00892DD7" w:rsidP="0065305E">
      <w:pPr>
        <w:jc w:val="both"/>
      </w:pPr>
      <w:r>
        <w:t>Por ejemplo, un venado cumple la función de ser presa de un depredador cualquiera, pero también este venado consume hierba y en su momento también dispersa material orgánico a otras plantas y es posible que sea hospedador de algún parasito por ejemplo, entonces esto es la función que cumple este individuo dentro de un sistema o a los que nosotros llamamos un ecosistema.</w:t>
      </w:r>
    </w:p>
    <w:p w:rsidR="00E33C7F" w:rsidRDefault="00E33C7F" w:rsidP="0065305E">
      <w:pPr>
        <w:spacing w:before="240" w:after="240"/>
        <w:jc w:val="both"/>
        <w:rPr>
          <w:b/>
        </w:rPr>
      </w:pPr>
    </w:p>
    <w:p w:rsidR="00E33C7F" w:rsidRDefault="00E33C7F" w:rsidP="0065305E">
      <w:pPr>
        <w:jc w:val="both"/>
      </w:pPr>
    </w:p>
    <w:sectPr w:rsidR="00E33C7F" w:rsidSect="00061907">
      <w:pgSz w:w="11909" w:h="16834"/>
      <w:pgMar w:top="1418" w:right="1418" w:bottom="1418"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D19" w:rsidRDefault="00A11D19" w:rsidP="00D7380E">
      <w:pPr>
        <w:spacing w:line="240" w:lineRule="auto"/>
      </w:pPr>
      <w:r>
        <w:separator/>
      </w:r>
    </w:p>
  </w:endnote>
  <w:endnote w:type="continuationSeparator" w:id="0">
    <w:p w:rsidR="00A11D19" w:rsidRDefault="00A11D19" w:rsidP="00D73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D19" w:rsidRDefault="00A11D19" w:rsidP="00D7380E">
      <w:pPr>
        <w:spacing w:line="240" w:lineRule="auto"/>
      </w:pPr>
      <w:r>
        <w:separator/>
      </w:r>
    </w:p>
  </w:footnote>
  <w:footnote w:type="continuationSeparator" w:id="0">
    <w:p w:rsidR="00A11D19" w:rsidRDefault="00A11D19" w:rsidP="00D7380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26A9"/>
    <w:multiLevelType w:val="hybridMultilevel"/>
    <w:tmpl w:val="9B78B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C199A"/>
    <w:multiLevelType w:val="multilevel"/>
    <w:tmpl w:val="A7866F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F613ED6"/>
    <w:multiLevelType w:val="hybridMultilevel"/>
    <w:tmpl w:val="6E3C9230"/>
    <w:lvl w:ilvl="0" w:tplc="CABC31D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547E6"/>
    <w:multiLevelType w:val="multilevel"/>
    <w:tmpl w:val="6E3C9230"/>
    <w:lvl w:ilvl="0">
      <w:start w:val="3"/>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BA5E93"/>
    <w:multiLevelType w:val="hybridMultilevel"/>
    <w:tmpl w:val="1E248F4A"/>
    <w:lvl w:ilvl="0" w:tplc="87FA24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22799"/>
    <w:multiLevelType w:val="multilevel"/>
    <w:tmpl w:val="A7866F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2C376B4F"/>
    <w:multiLevelType w:val="hybridMultilevel"/>
    <w:tmpl w:val="95A20F80"/>
    <w:lvl w:ilvl="0" w:tplc="E5A0DC0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8B17C1"/>
    <w:multiLevelType w:val="multilevel"/>
    <w:tmpl w:val="D98A2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3813285"/>
    <w:multiLevelType w:val="hybridMultilevel"/>
    <w:tmpl w:val="90686D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6BF97E3B"/>
    <w:multiLevelType w:val="multilevel"/>
    <w:tmpl w:val="F6A240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9"/>
  </w:num>
  <w:num w:numId="3">
    <w:abstractNumId w:val="5"/>
  </w:num>
  <w:num w:numId="4">
    <w:abstractNumId w:val="0"/>
  </w:num>
  <w:num w:numId="5">
    <w:abstractNumId w:val="8"/>
  </w:num>
  <w:num w:numId="6">
    <w:abstractNumId w:val="1"/>
  </w:num>
  <w:num w:numId="7">
    <w:abstractNumId w:val="2"/>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33C7F"/>
    <w:rsid w:val="00061907"/>
    <w:rsid w:val="0010138D"/>
    <w:rsid w:val="0018767E"/>
    <w:rsid w:val="00397A98"/>
    <w:rsid w:val="003C6F15"/>
    <w:rsid w:val="0065305E"/>
    <w:rsid w:val="00892DD7"/>
    <w:rsid w:val="009B631E"/>
    <w:rsid w:val="00A11D19"/>
    <w:rsid w:val="00D7380E"/>
    <w:rsid w:val="00DA1B66"/>
    <w:rsid w:val="00E33C7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0619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907"/>
    <w:rPr>
      <w:rFonts w:ascii="Tahoma" w:hAnsi="Tahoma" w:cs="Tahoma"/>
      <w:sz w:val="16"/>
      <w:szCs w:val="16"/>
    </w:rPr>
  </w:style>
  <w:style w:type="paragraph" w:styleId="Encabezado">
    <w:name w:val="header"/>
    <w:basedOn w:val="Normal"/>
    <w:link w:val="EncabezadoCar"/>
    <w:uiPriority w:val="99"/>
    <w:unhideWhenUsed/>
    <w:rsid w:val="00D7380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7380E"/>
  </w:style>
  <w:style w:type="paragraph" w:styleId="Piedepgina">
    <w:name w:val="footer"/>
    <w:basedOn w:val="Normal"/>
    <w:link w:val="PiedepginaCar"/>
    <w:uiPriority w:val="99"/>
    <w:unhideWhenUsed/>
    <w:rsid w:val="00D7380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7380E"/>
  </w:style>
  <w:style w:type="character" w:styleId="Hipervnculo">
    <w:name w:val="Hyperlink"/>
    <w:basedOn w:val="Fuentedeprrafopredeter"/>
    <w:uiPriority w:val="99"/>
    <w:unhideWhenUsed/>
    <w:rsid w:val="00D7380E"/>
    <w:rPr>
      <w:color w:val="0000FF" w:themeColor="hyperlink"/>
      <w:u w:val="single"/>
    </w:rPr>
  </w:style>
  <w:style w:type="paragraph" w:styleId="Prrafodelista">
    <w:name w:val="List Paragraph"/>
    <w:basedOn w:val="Normal"/>
    <w:uiPriority w:val="34"/>
    <w:qFormat/>
    <w:rsid w:val="00D7380E"/>
    <w:pPr>
      <w:ind w:left="720"/>
      <w:contextualSpacing/>
    </w:pPr>
  </w:style>
  <w:style w:type="table" w:styleId="Tablaconcuadrcula">
    <w:name w:val="Table Grid"/>
    <w:basedOn w:val="Tablanormal"/>
    <w:uiPriority w:val="59"/>
    <w:rsid w:val="0065305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06190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1907"/>
    <w:rPr>
      <w:rFonts w:ascii="Tahoma" w:hAnsi="Tahoma" w:cs="Tahoma"/>
      <w:sz w:val="16"/>
      <w:szCs w:val="16"/>
    </w:rPr>
  </w:style>
  <w:style w:type="paragraph" w:styleId="Encabezado">
    <w:name w:val="header"/>
    <w:basedOn w:val="Normal"/>
    <w:link w:val="EncabezadoCar"/>
    <w:uiPriority w:val="99"/>
    <w:unhideWhenUsed/>
    <w:rsid w:val="00D7380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7380E"/>
  </w:style>
  <w:style w:type="paragraph" w:styleId="Piedepgina">
    <w:name w:val="footer"/>
    <w:basedOn w:val="Normal"/>
    <w:link w:val="PiedepginaCar"/>
    <w:uiPriority w:val="99"/>
    <w:unhideWhenUsed/>
    <w:rsid w:val="00D7380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7380E"/>
  </w:style>
  <w:style w:type="character" w:styleId="Hipervnculo">
    <w:name w:val="Hyperlink"/>
    <w:basedOn w:val="Fuentedeprrafopredeter"/>
    <w:uiPriority w:val="99"/>
    <w:unhideWhenUsed/>
    <w:rsid w:val="00D7380E"/>
    <w:rPr>
      <w:color w:val="0000FF" w:themeColor="hyperlink"/>
      <w:u w:val="single"/>
    </w:rPr>
  </w:style>
  <w:style w:type="paragraph" w:styleId="Prrafodelista">
    <w:name w:val="List Paragraph"/>
    <w:basedOn w:val="Normal"/>
    <w:uiPriority w:val="34"/>
    <w:qFormat/>
    <w:rsid w:val="00D7380E"/>
    <w:pPr>
      <w:ind w:left="720"/>
      <w:contextualSpacing/>
    </w:pPr>
  </w:style>
  <w:style w:type="table" w:styleId="Tablaconcuadrcula">
    <w:name w:val="Table Grid"/>
    <w:basedOn w:val="Tablanormal"/>
    <w:uiPriority w:val="59"/>
    <w:rsid w:val="0065305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krolinap0181@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kC7Ogt498VU"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mXrwXiMfVdQ"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g"/><Relationship Id="rId19" Type="http://schemas.openxmlformats.org/officeDocument/2006/relationships/hyperlink" Target="https://youtu.be/WaSrmzX2DRI" TargetMode="External"/><Relationship Id="rId4" Type="http://schemas.openxmlformats.org/officeDocument/2006/relationships/settings" Target="settings.xml"/><Relationship Id="rId9" Type="http://schemas.openxmlformats.org/officeDocument/2006/relationships/hyperlink" Target="mailto:marion.silvaalvarado@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1393</Words>
  <Characters>7665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Marion</cp:lastModifiedBy>
  <cp:revision>2</cp:revision>
  <dcterms:created xsi:type="dcterms:W3CDTF">2020-08-24T17:37:00Z</dcterms:created>
  <dcterms:modified xsi:type="dcterms:W3CDTF">2020-08-24T17:37:00Z</dcterms:modified>
</cp:coreProperties>
</file>