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09" w:rsidRPr="00635809" w:rsidRDefault="00635809" w:rsidP="00635809">
      <w:pPr>
        <w:shd w:val="clear" w:color="auto" w:fill="FFFFFF"/>
        <w:spacing w:after="0" w:line="240" w:lineRule="auto"/>
        <w:jc w:val="center"/>
        <w:textAlignment w:val="top"/>
        <w:rPr>
          <w:rFonts w:ascii="Arial" w:eastAsia="Times New Roman" w:hAnsi="Arial" w:cs="Arial"/>
          <w:b/>
          <w:bCs/>
          <w:sz w:val="28"/>
          <w:szCs w:val="28"/>
          <w:u w:val="single"/>
          <w:bdr w:val="none" w:sz="0" w:space="0" w:color="auto" w:frame="1"/>
          <w:lang w:eastAsia="es-AR"/>
        </w:rPr>
      </w:pPr>
      <w:r w:rsidRPr="00635809">
        <w:rPr>
          <w:rFonts w:ascii="Arial" w:eastAsia="Times New Roman" w:hAnsi="Arial" w:cs="Arial"/>
          <w:b/>
          <w:bCs/>
          <w:sz w:val="28"/>
          <w:szCs w:val="28"/>
          <w:u w:val="single"/>
          <w:bdr w:val="none" w:sz="0" w:space="0" w:color="auto" w:frame="1"/>
          <w:lang w:eastAsia="es-AR"/>
        </w:rPr>
        <w:t>TRABAJO PRÁCTICO N° 10</w:t>
      </w:r>
    </w:p>
    <w:p w:rsidR="00635809" w:rsidRPr="00635809" w:rsidRDefault="00635809" w:rsidP="00635809">
      <w:pPr>
        <w:shd w:val="clear" w:color="auto" w:fill="FFFFFF"/>
        <w:spacing w:after="0" w:line="240" w:lineRule="auto"/>
        <w:jc w:val="center"/>
        <w:textAlignment w:val="top"/>
        <w:rPr>
          <w:rFonts w:ascii="Arial" w:eastAsia="Times New Roman" w:hAnsi="Arial" w:cs="Arial"/>
          <w:b/>
          <w:bCs/>
          <w:color w:val="404040"/>
          <w:sz w:val="24"/>
          <w:szCs w:val="24"/>
          <w:u w:val="single"/>
          <w:bdr w:val="none" w:sz="0" w:space="0" w:color="auto" w:frame="1"/>
          <w:lang w:eastAsia="es-AR"/>
        </w:rPr>
      </w:pPr>
      <w:r>
        <w:rPr>
          <w:rFonts w:ascii="Arial" w:eastAsia="Times New Roman" w:hAnsi="Arial" w:cs="Arial"/>
          <w:b/>
          <w:bCs/>
          <w:noProof/>
          <w:color w:val="404040"/>
          <w:sz w:val="24"/>
          <w:szCs w:val="24"/>
          <w:lang w:eastAsia="es-AR"/>
        </w:rPr>
        <mc:AlternateContent>
          <mc:Choice Requires="wps">
            <w:drawing>
              <wp:anchor distT="0" distB="0" distL="114300" distR="114300" simplePos="0" relativeHeight="251659264" behindDoc="0" locked="0" layoutInCell="1" allowOverlap="1">
                <wp:simplePos x="0" y="0"/>
                <wp:positionH relativeFrom="column">
                  <wp:posOffset>-39611</wp:posOffset>
                </wp:positionH>
                <wp:positionV relativeFrom="paragraph">
                  <wp:posOffset>156976</wp:posOffset>
                </wp:positionV>
                <wp:extent cx="5229225" cy="3058511"/>
                <wp:effectExtent l="0" t="0" r="28575" b="27940"/>
                <wp:wrapNone/>
                <wp:docPr id="1" name="Cuadro de texto 1"/>
                <wp:cNvGraphicFramePr/>
                <a:graphic xmlns:a="http://schemas.openxmlformats.org/drawingml/2006/main">
                  <a:graphicData uri="http://schemas.microsoft.com/office/word/2010/wordprocessingShape">
                    <wps:wsp>
                      <wps:cNvSpPr txBox="1"/>
                      <wps:spPr>
                        <a:xfrm>
                          <a:off x="0" y="0"/>
                          <a:ext cx="5229225" cy="3058511"/>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809" w:rsidRDefault="00635809" w:rsidP="00635809"/>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HOLA CHICOS. ESPERAMOS QUE ESTÉN MUY BIEN Y SE SIGAN CUIDANDO. </w:t>
                            </w:r>
                          </w:p>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EN ESTE TRABAJO VAMOS A ABORDAR EL TEMA DE LA CONVIVENCIA Y NORMAS DE CONVIVENCIA.</w:t>
                            </w:r>
                          </w:p>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CUALQUIER DUDA O CONSULTA SE COMUNICAN CON SU PROFESOR DE ACUERDO AL CURSO AL QUE PERTENECEN:</w:t>
                            </w:r>
                          </w:p>
                          <w:p w:rsidR="00635809" w:rsidRPr="00277071" w:rsidRDefault="00635809" w:rsidP="00635809">
                            <w:pPr>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Omayra</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Estrella 1 A</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7"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omayraestrella@yahoo.com.ar</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Guinez</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Isabel</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1 B</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8"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isabelguinez@yahoo.com</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Fuhr</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Cecilia  1° C</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9"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cecitrabajo2@hotmail.com</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t>Miles, Nazareno 1 D</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10"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profemiles@gmail.com</w:t>
                              </w:r>
                            </w:hyperlink>
                          </w:p>
                          <w:p w:rsidR="00635809" w:rsidRDefault="00635809"/>
                          <w:p w:rsidR="00635809" w:rsidRDefault="00635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1pt;margin-top:12.35pt;width:411.75pt;height:24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" fillcolor="yellow" strokeweight=".5pt">
                <v:textbox>
                  <w:txbxContent>
                    <w:p w:rsidR="00635809" w:rsidRDefault="00635809" w:rsidP="00635809"/>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HOLA CHICOS. ESPERAMOS QUE ESTÉN MUY BIEN Y SE SIGAN CUIDANDO. </w:t>
                      </w:r>
                    </w:p>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EN ESTE TRABAJO VAMOS A ABORDAR EL TEMA DE LA CONVIVENCIA Y NORMAS DE CONVIVENCIA.</w:t>
                      </w:r>
                    </w:p>
                    <w:p w:rsidR="00635809" w:rsidRPr="00277071" w:rsidRDefault="00635809" w:rsidP="00635809">
                      <w:pPr>
                        <w:jc w:val="both"/>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CUALQUIER DUDA O CONSULTA SE COMUNICAN CON SU PROFESOR DE ACUERDO AL CURSO AL QUE PERTENECEN:</w:t>
                      </w:r>
                    </w:p>
                    <w:p w:rsidR="00635809" w:rsidRPr="00277071" w:rsidRDefault="00635809" w:rsidP="00635809">
                      <w:pPr>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Omayra</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Estrella 1 A</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11"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omayraestrella@yahoo.com.ar</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Guinez</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Isabel</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1 B</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12"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isabelguinez@yahoo.com</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r>
                      <w:proofErr w:type="spellStart"/>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Fuhr</w:t>
                      </w:r>
                      <w:proofErr w:type="spellEnd"/>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Cecilia  1° C</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13"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cecitrabajo2@hotmail.com</w:t>
                        </w:r>
                      </w:hyperlink>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br/>
                        <w:t>Miles, Nazareno 1 D</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Pr="00277071">
                        <w:rPr>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hyperlink r:id="rId14" w:history="1">
                        <w:r w:rsidRPr="00277071">
                          <w:rPr>
                            <w:rStyle w:val="Hipervnculo"/>
                            <w:rFonts w:ascii="Arial" w:hAnsi="Arial" w:cs="Arial"/>
                            <w:color w:val="002060"/>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profemiles@gmail.com</w:t>
                        </w:r>
                      </w:hyperlink>
                    </w:p>
                    <w:p w:rsidR="00635809" w:rsidRDefault="00635809"/>
                    <w:p w:rsidR="00635809" w:rsidRDefault="00635809"/>
                  </w:txbxContent>
                </v:textbox>
              </v:shape>
            </w:pict>
          </mc:Fallback>
        </mc:AlternateContent>
      </w: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635809" w:rsidRDefault="00635809" w:rsidP="00635809">
      <w:pPr>
        <w:shd w:val="clear" w:color="auto" w:fill="FFFFFF"/>
        <w:spacing w:after="0" w:line="240" w:lineRule="auto"/>
        <w:textAlignment w:val="top"/>
        <w:rPr>
          <w:rFonts w:ascii="Arial" w:eastAsia="Times New Roman" w:hAnsi="Arial" w:cs="Arial"/>
          <w:b/>
          <w:bCs/>
          <w:color w:val="404040"/>
          <w:sz w:val="24"/>
          <w:szCs w:val="24"/>
          <w:bdr w:val="none" w:sz="0" w:space="0" w:color="auto" w:frame="1"/>
          <w:lang w:eastAsia="es-AR"/>
        </w:rPr>
      </w:pPr>
    </w:p>
    <w:p w:rsidR="00277071" w:rsidRDefault="00277071" w:rsidP="00614E2B">
      <w:pPr>
        <w:shd w:val="clear" w:color="auto" w:fill="FFFFFF"/>
        <w:spacing w:after="0" w:line="240" w:lineRule="auto"/>
        <w:jc w:val="both"/>
        <w:textAlignment w:val="top"/>
        <w:rPr>
          <w:rFonts w:ascii="Arial" w:eastAsia="Times New Roman" w:hAnsi="Arial" w:cs="Arial"/>
          <w:b/>
          <w:bCs/>
          <w:color w:val="404040"/>
          <w:sz w:val="24"/>
          <w:szCs w:val="24"/>
          <w:bdr w:val="none" w:sz="0" w:space="0" w:color="auto" w:frame="1"/>
          <w:lang w:eastAsia="es-AR"/>
        </w:rPr>
      </w:pPr>
    </w:p>
    <w:p w:rsidR="00277071" w:rsidRDefault="00277071" w:rsidP="00614E2B">
      <w:pPr>
        <w:shd w:val="clear" w:color="auto" w:fill="FFFFFF"/>
        <w:spacing w:after="0" w:line="240" w:lineRule="auto"/>
        <w:jc w:val="both"/>
        <w:textAlignment w:val="top"/>
        <w:rPr>
          <w:rFonts w:ascii="Arial" w:eastAsia="Times New Roman" w:hAnsi="Arial" w:cs="Arial"/>
          <w:b/>
          <w:bCs/>
          <w:color w:val="404040"/>
          <w:sz w:val="24"/>
          <w:szCs w:val="24"/>
          <w:bdr w:val="none" w:sz="0" w:space="0" w:color="auto" w:frame="1"/>
          <w:lang w:eastAsia="es-AR"/>
        </w:rPr>
      </w:pPr>
    </w:p>
    <w:p w:rsidR="00635809" w:rsidRPr="00614E2B" w:rsidRDefault="00614E2B" w:rsidP="00614E2B">
      <w:pPr>
        <w:shd w:val="clear" w:color="auto" w:fill="FFFFFF"/>
        <w:spacing w:after="0" w:line="240" w:lineRule="auto"/>
        <w:jc w:val="both"/>
        <w:textAlignment w:val="top"/>
        <w:rPr>
          <w:rFonts w:ascii="Arial" w:eastAsia="Times New Roman" w:hAnsi="Arial" w:cs="Arial"/>
          <w:b/>
          <w:bCs/>
          <w:color w:val="404040"/>
          <w:sz w:val="24"/>
          <w:szCs w:val="24"/>
          <w:bdr w:val="none" w:sz="0" w:space="0" w:color="auto" w:frame="1"/>
          <w:lang w:eastAsia="es-AR"/>
        </w:rPr>
      </w:pPr>
      <w:r w:rsidRPr="00614E2B">
        <w:rPr>
          <w:rFonts w:ascii="Arial" w:eastAsia="Times New Roman" w:hAnsi="Arial" w:cs="Arial"/>
          <w:b/>
          <w:bCs/>
          <w:color w:val="404040"/>
          <w:sz w:val="24"/>
          <w:szCs w:val="24"/>
          <w:bdr w:val="none" w:sz="0" w:space="0" w:color="auto" w:frame="1"/>
          <w:lang w:eastAsia="es-AR"/>
        </w:rPr>
        <w:t>LEA EL SIGUIENTE TEXTO Y LUEGO RESPONDA:</w:t>
      </w:r>
    </w:p>
    <w:p w:rsidR="00614E2B" w:rsidRPr="00614E2B" w:rsidRDefault="00614E2B" w:rsidP="00614E2B">
      <w:pPr>
        <w:shd w:val="clear" w:color="auto" w:fill="FFFFFF"/>
        <w:spacing w:after="0" w:line="240" w:lineRule="auto"/>
        <w:jc w:val="both"/>
        <w:textAlignment w:val="top"/>
        <w:rPr>
          <w:rFonts w:ascii="Arial" w:eastAsia="Times New Roman" w:hAnsi="Arial" w:cs="Arial"/>
          <w:b/>
          <w:bCs/>
          <w:color w:val="404040"/>
          <w:sz w:val="24"/>
          <w:szCs w:val="24"/>
          <w:bdr w:val="none" w:sz="0" w:space="0" w:color="auto" w:frame="1"/>
          <w:lang w:eastAsia="es-AR"/>
        </w:rPr>
      </w:pPr>
    </w:p>
    <w:p w:rsidR="00614E2B" w:rsidRPr="00614E2B" w:rsidRDefault="00614E2B" w:rsidP="00614E2B">
      <w:pPr>
        <w:shd w:val="clear" w:color="auto" w:fill="FFFFFF"/>
        <w:spacing w:after="0" w:line="240" w:lineRule="auto"/>
        <w:jc w:val="both"/>
        <w:textAlignment w:val="top"/>
        <w:rPr>
          <w:rFonts w:ascii="Arial" w:eastAsia="Times New Roman" w:hAnsi="Arial" w:cs="Arial"/>
          <w:b/>
          <w:bCs/>
          <w:color w:val="404040"/>
          <w:sz w:val="24"/>
          <w:szCs w:val="24"/>
          <w:bdr w:val="none" w:sz="0" w:space="0" w:color="auto" w:frame="1"/>
          <w:lang w:eastAsia="es-AR"/>
        </w:rPr>
      </w:pPr>
      <w:r w:rsidRPr="00614E2B">
        <w:rPr>
          <w:rFonts w:ascii="Arial" w:eastAsia="Times New Roman" w:hAnsi="Arial" w:cs="Arial"/>
          <w:b/>
          <w:bCs/>
          <w:color w:val="404040"/>
          <w:sz w:val="24"/>
          <w:szCs w:val="24"/>
          <w:bdr w:val="none" w:sz="0" w:space="0" w:color="auto" w:frame="1"/>
          <w:lang w:eastAsia="es-AR"/>
        </w:rPr>
        <w:t>CONVIVENCIA:</w:t>
      </w:r>
    </w:p>
    <w:p w:rsidR="00635809" w:rsidRPr="00614E2B" w:rsidRDefault="00635809" w:rsidP="00614E2B">
      <w:pPr>
        <w:shd w:val="clear" w:color="auto" w:fill="FFFFFF"/>
        <w:spacing w:after="0" w:line="240" w:lineRule="auto"/>
        <w:jc w:val="both"/>
        <w:textAlignment w:val="top"/>
        <w:rPr>
          <w:rFonts w:ascii="Arial" w:eastAsia="Times New Roman" w:hAnsi="Arial" w:cs="Arial"/>
          <w:bCs/>
          <w:color w:val="404040"/>
          <w:sz w:val="24"/>
          <w:szCs w:val="24"/>
          <w:bdr w:val="none" w:sz="0" w:space="0" w:color="auto" w:frame="1"/>
          <w:lang w:eastAsia="es-AR"/>
        </w:rPr>
      </w:pPr>
    </w:p>
    <w:p w:rsidR="00635809" w:rsidRPr="00635809" w:rsidRDefault="00635809" w:rsidP="00614E2B">
      <w:pPr>
        <w:shd w:val="clear" w:color="auto" w:fill="FFFFFF"/>
        <w:spacing w:after="0" w:line="240" w:lineRule="auto"/>
        <w:jc w:val="both"/>
        <w:textAlignment w:val="top"/>
        <w:rPr>
          <w:rFonts w:ascii="Arial" w:eastAsia="Times New Roman" w:hAnsi="Arial" w:cs="Arial"/>
          <w:color w:val="404040"/>
          <w:sz w:val="24"/>
          <w:szCs w:val="24"/>
          <w:lang w:eastAsia="es-AR"/>
        </w:rPr>
      </w:pPr>
      <w:r w:rsidRPr="00614E2B">
        <w:rPr>
          <w:rFonts w:ascii="Arial" w:eastAsia="Times New Roman" w:hAnsi="Arial" w:cs="Arial"/>
          <w:bCs/>
          <w:color w:val="404040"/>
          <w:sz w:val="24"/>
          <w:szCs w:val="24"/>
          <w:bdr w:val="none" w:sz="0" w:space="0" w:color="auto" w:frame="1"/>
          <w:lang w:eastAsia="es-AR"/>
        </w:rPr>
        <w:t>Convivencia </w:t>
      </w:r>
      <w:r w:rsidRPr="00635809">
        <w:rPr>
          <w:rFonts w:ascii="Arial" w:eastAsia="Times New Roman" w:hAnsi="Arial" w:cs="Arial"/>
          <w:color w:val="404040"/>
          <w:sz w:val="24"/>
          <w:szCs w:val="24"/>
          <w:lang w:eastAsia="es-AR"/>
        </w:rPr>
        <w:t>es </w:t>
      </w:r>
      <w:r w:rsidRPr="00614E2B">
        <w:rPr>
          <w:rFonts w:ascii="Arial" w:eastAsia="Times New Roman" w:hAnsi="Arial" w:cs="Arial"/>
          <w:bCs/>
          <w:color w:val="404040"/>
          <w:sz w:val="24"/>
          <w:szCs w:val="24"/>
          <w:bdr w:val="none" w:sz="0" w:space="0" w:color="auto" w:frame="1"/>
          <w:lang w:eastAsia="es-AR"/>
        </w:rPr>
        <w:t>acto de convivir</w:t>
      </w:r>
      <w:r w:rsidRPr="00635809">
        <w:rPr>
          <w:rFonts w:ascii="Arial" w:eastAsia="Times New Roman" w:hAnsi="Arial" w:cs="Arial"/>
          <w:color w:val="404040"/>
          <w:sz w:val="24"/>
          <w:szCs w:val="24"/>
          <w:lang w:eastAsia="es-AR"/>
        </w:rPr>
        <w:t>. La palabra convivencia es de origen latín, formado por el prefijo “</w:t>
      </w:r>
      <w:r w:rsidRPr="00614E2B">
        <w:rPr>
          <w:rFonts w:ascii="Arial" w:eastAsia="Times New Roman" w:hAnsi="Arial" w:cs="Arial"/>
          <w:i/>
          <w:iCs/>
          <w:color w:val="404040"/>
          <w:sz w:val="24"/>
          <w:szCs w:val="24"/>
          <w:lang w:eastAsia="es-AR"/>
        </w:rPr>
        <w:t>con</w:t>
      </w:r>
      <w:r w:rsidRPr="00635809">
        <w:rPr>
          <w:rFonts w:ascii="Arial" w:eastAsia="Times New Roman" w:hAnsi="Arial" w:cs="Arial"/>
          <w:color w:val="404040"/>
          <w:sz w:val="24"/>
          <w:szCs w:val="24"/>
          <w:lang w:eastAsia="es-AR"/>
        </w:rPr>
        <w:t>” y, la palabra “</w:t>
      </w:r>
      <w:r w:rsidRPr="00614E2B">
        <w:rPr>
          <w:rFonts w:ascii="Arial" w:eastAsia="Times New Roman" w:hAnsi="Arial" w:cs="Arial"/>
          <w:i/>
          <w:iCs/>
          <w:color w:val="404040"/>
          <w:sz w:val="24"/>
          <w:szCs w:val="24"/>
          <w:lang w:eastAsia="es-AR"/>
        </w:rPr>
        <w:t>vivencia”</w:t>
      </w:r>
      <w:r w:rsidRPr="00635809">
        <w:rPr>
          <w:rFonts w:ascii="Arial" w:eastAsia="Times New Roman" w:hAnsi="Arial" w:cs="Arial"/>
          <w:color w:val="404040"/>
          <w:sz w:val="24"/>
          <w:szCs w:val="24"/>
          <w:lang w:eastAsia="es-AR"/>
        </w:rPr>
        <w:t>, que significa </w:t>
      </w:r>
      <w:r w:rsidRPr="00614E2B">
        <w:rPr>
          <w:rFonts w:ascii="Arial" w:eastAsia="Times New Roman" w:hAnsi="Arial" w:cs="Arial"/>
          <w:bCs/>
          <w:color w:val="404040"/>
          <w:sz w:val="24"/>
          <w:szCs w:val="24"/>
          <w:bdr w:val="none" w:sz="0" w:space="0" w:color="auto" w:frame="1"/>
          <w:lang w:eastAsia="es-AR"/>
        </w:rPr>
        <w:t>acto de existir</w:t>
      </w:r>
      <w:r w:rsidRPr="00635809">
        <w:rPr>
          <w:rFonts w:ascii="Arial" w:eastAsia="Times New Roman" w:hAnsi="Arial" w:cs="Arial"/>
          <w:color w:val="404040"/>
          <w:sz w:val="24"/>
          <w:szCs w:val="24"/>
          <w:lang w:eastAsia="es-AR"/>
        </w:rPr>
        <w:t> de forma respetuosa hacia las demás personas.</w:t>
      </w:r>
    </w:p>
    <w:p w:rsidR="00635809" w:rsidRPr="00614E2B" w:rsidRDefault="00635809" w:rsidP="00614E2B">
      <w:pPr>
        <w:shd w:val="clear" w:color="auto" w:fill="FFFFFF"/>
        <w:spacing w:after="0" w:line="240" w:lineRule="auto"/>
        <w:jc w:val="both"/>
        <w:textAlignment w:val="top"/>
        <w:rPr>
          <w:rFonts w:ascii="Arial" w:eastAsia="Times New Roman" w:hAnsi="Arial" w:cs="Arial"/>
          <w:color w:val="404040"/>
          <w:sz w:val="24"/>
          <w:szCs w:val="24"/>
          <w:lang w:eastAsia="es-AR"/>
        </w:rPr>
      </w:pPr>
      <w:r w:rsidRPr="00635809">
        <w:rPr>
          <w:rFonts w:ascii="Arial" w:eastAsia="Times New Roman" w:hAnsi="Arial" w:cs="Arial"/>
          <w:color w:val="404040"/>
          <w:sz w:val="24"/>
          <w:szCs w:val="24"/>
          <w:lang w:eastAsia="es-AR"/>
        </w:rPr>
        <w:t>La convivencia necesita una pluralidad de personas. En la vida del ser humano, desde que nacemos es fundamental la socialización entre los individuos y, es por ello que las áreas de psicología y medicina, afirman que es</w:t>
      </w:r>
      <w:r w:rsidRPr="00614E2B">
        <w:rPr>
          <w:rFonts w:ascii="Arial" w:eastAsia="Times New Roman" w:hAnsi="Arial" w:cs="Arial"/>
          <w:bCs/>
          <w:color w:val="404040"/>
          <w:sz w:val="24"/>
          <w:szCs w:val="24"/>
          <w:bdr w:val="none" w:sz="0" w:space="0" w:color="auto" w:frame="1"/>
          <w:lang w:eastAsia="es-AR"/>
        </w:rPr>
        <w:t> </w:t>
      </w:r>
      <w:r w:rsidRPr="00614E2B">
        <w:rPr>
          <w:rFonts w:ascii="Arial" w:eastAsia="Times New Roman" w:hAnsi="Arial" w:cs="Arial"/>
          <w:b/>
          <w:bCs/>
          <w:color w:val="404040"/>
          <w:sz w:val="24"/>
          <w:szCs w:val="24"/>
          <w:u w:val="single"/>
          <w:bdr w:val="none" w:sz="0" w:space="0" w:color="auto" w:frame="1"/>
          <w:lang w:eastAsia="es-AR"/>
        </w:rPr>
        <w:t>imprescindible</w:t>
      </w:r>
      <w:r w:rsidRPr="00614E2B">
        <w:rPr>
          <w:rFonts w:ascii="Arial" w:eastAsia="Times New Roman" w:hAnsi="Arial" w:cs="Arial"/>
          <w:bCs/>
          <w:color w:val="404040"/>
          <w:sz w:val="24"/>
          <w:szCs w:val="24"/>
          <w:bdr w:val="none" w:sz="0" w:space="0" w:color="auto" w:frame="1"/>
          <w:lang w:eastAsia="es-AR"/>
        </w:rPr>
        <w:t xml:space="preserve"> la </w:t>
      </w:r>
      <w:r w:rsidRPr="00614E2B">
        <w:rPr>
          <w:rFonts w:ascii="Arial" w:eastAsia="Times New Roman" w:hAnsi="Arial" w:cs="Arial"/>
          <w:b/>
          <w:bCs/>
          <w:sz w:val="24"/>
          <w:szCs w:val="24"/>
          <w:u w:val="single"/>
          <w:bdr w:val="none" w:sz="0" w:space="0" w:color="auto" w:frame="1"/>
          <w:lang w:eastAsia="es-AR"/>
        </w:rPr>
        <w:t>interacción</w:t>
      </w:r>
      <w:r w:rsidRPr="00614E2B">
        <w:rPr>
          <w:rFonts w:ascii="Arial" w:eastAsia="Times New Roman" w:hAnsi="Arial" w:cs="Arial"/>
          <w:bCs/>
          <w:sz w:val="24"/>
          <w:szCs w:val="24"/>
          <w:bdr w:val="none" w:sz="0" w:space="0" w:color="auto" w:frame="1"/>
          <w:lang w:eastAsia="es-AR"/>
        </w:rPr>
        <w:t xml:space="preserve"> </w:t>
      </w:r>
      <w:r w:rsidRPr="00614E2B">
        <w:rPr>
          <w:rFonts w:ascii="Arial" w:eastAsia="Times New Roman" w:hAnsi="Arial" w:cs="Arial"/>
          <w:bCs/>
          <w:color w:val="404040"/>
          <w:sz w:val="24"/>
          <w:szCs w:val="24"/>
          <w:bdr w:val="none" w:sz="0" w:space="0" w:color="auto" w:frame="1"/>
          <w:lang w:eastAsia="es-AR"/>
        </w:rPr>
        <w:t>con otros seres humanos para la salud mental y la integridad física </w:t>
      </w:r>
      <w:r w:rsidRPr="00635809">
        <w:rPr>
          <w:rFonts w:ascii="Arial" w:eastAsia="Times New Roman" w:hAnsi="Arial" w:cs="Arial"/>
          <w:color w:val="404040"/>
          <w:sz w:val="24"/>
          <w:szCs w:val="24"/>
          <w:lang w:eastAsia="es-AR"/>
        </w:rPr>
        <w:t>de la persona y de quienes lo rodean, fundamental para lograr el equilibrio del individuo y su desenvolvimiento en su vida personal, profesional y social.</w:t>
      </w:r>
    </w:p>
    <w:p w:rsidR="00614E2B" w:rsidRPr="00614E2B" w:rsidRDefault="00614E2B" w:rsidP="00614E2B">
      <w:pPr>
        <w:shd w:val="clear" w:color="auto" w:fill="FFFFFF"/>
        <w:spacing w:after="0" w:line="240" w:lineRule="auto"/>
        <w:jc w:val="both"/>
        <w:textAlignment w:val="top"/>
        <w:rPr>
          <w:rFonts w:ascii="Arial" w:eastAsia="Times New Roman" w:hAnsi="Arial" w:cs="Arial"/>
          <w:color w:val="404040"/>
          <w:sz w:val="24"/>
          <w:szCs w:val="24"/>
          <w:lang w:eastAsia="es-AR"/>
        </w:rPr>
      </w:pPr>
    </w:p>
    <w:p w:rsidR="00635809" w:rsidRPr="00635809" w:rsidRDefault="00614E2B" w:rsidP="00614E2B">
      <w:pPr>
        <w:spacing w:after="225" w:line="240" w:lineRule="auto"/>
        <w:jc w:val="both"/>
        <w:textAlignment w:val="top"/>
        <w:outlineLvl w:val="0"/>
        <w:rPr>
          <w:rFonts w:ascii="Arial" w:eastAsia="Times New Roman" w:hAnsi="Arial" w:cs="Arial"/>
          <w:b/>
          <w:color w:val="404040"/>
          <w:kern w:val="36"/>
          <w:sz w:val="24"/>
          <w:szCs w:val="24"/>
          <w:lang w:eastAsia="es-AR"/>
        </w:rPr>
      </w:pPr>
      <w:r w:rsidRPr="00614E2B">
        <w:rPr>
          <w:rFonts w:ascii="Arial" w:eastAsia="Times New Roman" w:hAnsi="Arial" w:cs="Arial"/>
          <w:b/>
          <w:color w:val="404040"/>
          <w:kern w:val="36"/>
          <w:sz w:val="24"/>
          <w:szCs w:val="24"/>
          <w:lang w:eastAsia="es-AR"/>
        </w:rPr>
        <w:t>NORMAS DE CONVIVENCIA</w:t>
      </w:r>
    </w:p>
    <w:p w:rsidR="00635809" w:rsidRPr="00635809" w:rsidRDefault="00635809" w:rsidP="00614E2B">
      <w:pPr>
        <w:spacing w:after="300" w:line="240" w:lineRule="auto"/>
        <w:jc w:val="both"/>
        <w:textAlignment w:val="top"/>
        <w:rPr>
          <w:rFonts w:ascii="Arial" w:eastAsia="Times New Roman" w:hAnsi="Arial" w:cs="Arial"/>
          <w:color w:val="404040"/>
          <w:sz w:val="24"/>
          <w:szCs w:val="24"/>
          <w:lang w:eastAsia="es-AR"/>
        </w:rPr>
      </w:pPr>
      <w:r w:rsidRPr="00635809">
        <w:rPr>
          <w:rFonts w:ascii="Arial" w:eastAsia="Times New Roman" w:hAnsi="Arial" w:cs="Arial"/>
          <w:color w:val="404040"/>
          <w:sz w:val="24"/>
          <w:szCs w:val="24"/>
          <w:lang w:eastAsia="es-AR"/>
        </w:rPr>
        <w:t>Las normas de convivencia son un conjunto de reglas establecidas en un grupo social a fin de orientar y facilitar las relaciones entre los sujetos y garantizar el buen desarrollo del trabajo y la vida cotidiana.</w:t>
      </w:r>
    </w:p>
    <w:p w:rsidR="00635809" w:rsidRPr="00635809" w:rsidRDefault="00635809" w:rsidP="00614E2B">
      <w:pPr>
        <w:spacing w:line="240" w:lineRule="auto"/>
        <w:jc w:val="both"/>
        <w:textAlignment w:val="top"/>
        <w:rPr>
          <w:rFonts w:ascii="Arial" w:eastAsia="Times New Roman" w:hAnsi="Arial" w:cs="Arial"/>
          <w:color w:val="404040"/>
          <w:sz w:val="24"/>
          <w:szCs w:val="24"/>
          <w:lang w:eastAsia="es-AR"/>
        </w:rPr>
      </w:pPr>
      <w:r w:rsidRPr="00635809">
        <w:rPr>
          <w:rFonts w:ascii="Arial" w:eastAsia="Times New Roman" w:hAnsi="Arial" w:cs="Arial"/>
          <w:color w:val="404040"/>
          <w:sz w:val="24"/>
          <w:szCs w:val="24"/>
          <w:lang w:eastAsia="es-AR"/>
        </w:rPr>
        <w:t xml:space="preserve">Por esta razón, las normas de convivencia se basan en valores como la </w:t>
      </w:r>
      <w:r w:rsidRPr="00635809">
        <w:rPr>
          <w:rFonts w:ascii="Arial" w:eastAsia="Times New Roman" w:hAnsi="Arial" w:cs="Arial"/>
          <w:b/>
          <w:color w:val="404040"/>
          <w:sz w:val="24"/>
          <w:szCs w:val="24"/>
          <w:u w:val="single"/>
          <w:lang w:eastAsia="es-AR"/>
        </w:rPr>
        <w:t>tolerancia</w:t>
      </w:r>
      <w:r w:rsidRPr="00635809">
        <w:rPr>
          <w:rFonts w:ascii="Arial" w:eastAsia="Times New Roman" w:hAnsi="Arial" w:cs="Arial"/>
          <w:color w:val="404040"/>
          <w:sz w:val="24"/>
          <w:szCs w:val="24"/>
          <w:lang w:eastAsia="es-AR"/>
        </w:rPr>
        <w:t>, el respeto mutuo, el cumplimiento de los deberes y derechos y el respeto de los derechos ajenos.</w:t>
      </w:r>
    </w:p>
    <w:p w:rsidR="00635809" w:rsidRPr="00614E2B" w:rsidRDefault="00635809" w:rsidP="00614E2B">
      <w:pPr>
        <w:pStyle w:val="NormalWeb"/>
        <w:shd w:val="clear" w:color="auto" w:fill="FFFFFF"/>
        <w:spacing w:before="0" w:beforeAutospacing="0" w:after="300" w:afterAutospacing="0"/>
        <w:jc w:val="both"/>
        <w:textAlignment w:val="top"/>
        <w:rPr>
          <w:rFonts w:ascii="Arial" w:hAnsi="Arial" w:cs="Arial"/>
          <w:color w:val="404040"/>
        </w:rPr>
      </w:pPr>
      <w:r w:rsidRPr="00614E2B">
        <w:rPr>
          <w:rFonts w:ascii="Arial" w:hAnsi="Arial" w:cs="Arial"/>
          <w:color w:val="404040"/>
        </w:rPr>
        <w:t xml:space="preserve">Las normas de convivencia ayudan a prevenir conflictos entre los miembros de un grupo o comunidad, pues estos, al sembrar la </w:t>
      </w:r>
      <w:r w:rsidRPr="00614E2B">
        <w:rPr>
          <w:rFonts w:ascii="Arial" w:hAnsi="Arial" w:cs="Arial"/>
          <w:b/>
          <w:color w:val="404040"/>
          <w:u w:val="single"/>
        </w:rPr>
        <w:t>hostilidad</w:t>
      </w:r>
      <w:r w:rsidRPr="00614E2B">
        <w:rPr>
          <w:rFonts w:ascii="Arial" w:hAnsi="Arial" w:cs="Arial"/>
          <w:color w:val="404040"/>
        </w:rPr>
        <w:t>, amenazan el bienestar de la vida cotidiana, dificultan el desarrollo de las metas sociales y pueden, incluso, propiciar desenlaces trágicos e irreparables.</w:t>
      </w:r>
    </w:p>
    <w:p w:rsidR="00635809" w:rsidRPr="00614E2B" w:rsidRDefault="00635809" w:rsidP="00614E2B">
      <w:pPr>
        <w:pStyle w:val="NormalWeb"/>
        <w:shd w:val="clear" w:color="auto" w:fill="FFFFFF"/>
        <w:spacing w:before="0" w:beforeAutospacing="0" w:after="300" w:afterAutospacing="0"/>
        <w:jc w:val="both"/>
        <w:textAlignment w:val="top"/>
        <w:rPr>
          <w:rFonts w:ascii="Arial" w:hAnsi="Arial" w:cs="Arial"/>
          <w:color w:val="404040"/>
        </w:rPr>
      </w:pPr>
      <w:r w:rsidRPr="00614E2B">
        <w:rPr>
          <w:rFonts w:ascii="Arial" w:hAnsi="Arial" w:cs="Arial"/>
          <w:color w:val="404040"/>
        </w:rPr>
        <w:lastRenderedPageBreak/>
        <w:t xml:space="preserve">El cumplimiento de las normas de convivencia favorece la promoción de un ambiente pacífico, la buena comunicación y la </w:t>
      </w:r>
      <w:r w:rsidRPr="00614E2B">
        <w:rPr>
          <w:rFonts w:ascii="Arial" w:hAnsi="Arial" w:cs="Arial"/>
          <w:b/>
          <w:color w:val="404040"/>
          <w:u w:val="single"/>
        </w:rPr>
        <w:t>asimilación</w:t>
      </w:r>
      <w:r w:rsidRPr="00614E2B">
        <w:rPr>
          <w:rFonts w:ascii="Arial" w:hAnsi="Arial" w:cs="Arial"/>
          <w:color w:val="404040"/>
        </w:rPr>
        <w:t xml:space="preserve"> de los valores de respeto, tolerancia, solidaridad y compañerismo.</w:t>
      </w:r>
    </w:p>
    <w:p w:rsidR="00635809" w:rsidRDefault="00635809" w:rsidP="00614E2B">
      <w:pPr>
        <w:pStyle w:val="NormalWeb"/>
        <w:shd w:val="clear" w:color="auto" w:fill="FFFFFF"/>
        <w:spacing w:before="0" w:beforeAutospacing="0" w:after="300" w:afterAutospacing="0"/>
        <w:jc w:val="both"/>
        <w:textAlignment w:val="top"/>
        <w:rPr>
          <w:rFonts w:ascii="Arial" w:hAnsi="Arial" w:cs="Arial"/>
          <w:color w:val="404040"/>
        </w:rPr>
      </w:pPr>
      <w:r w:rsidRPr="00614E2B">
        <w:rPr>
          <w:rFonts w:ascii="Arial" w:hAnsi="Arial" w:cs="Arial"/>
          <w:color w:val="404040"/>
        </w:rPr>
        <w:t xml:space="preserve">De esta forma, las normas de convivencia </w:t>
      </w:r>
      <w:r w:rsidRPr="00614E2B">
        <w:rPr>
          <w:rFonts w:ascii="Arial" w:hAnsi="Arial" w:cs="Arial"/>
          <w:b/>
          <w:color w:val="404040"/>
          <w:u w:val="single"/>
        </w:rPr>
        <w:t>coadyuvan</w:t>
      </w:r>
      <w:r w:rsidRPr="00614E2B">
        <w:rPr>
          <w:rFonts w:ascii="Arial" w:hAnsi="Arial" w:cs="Arial"/>
          <w:color w:val="404040"/>
        </w:rPr>
        <w:t xml:space="preserve"> en la transmisión de hábitos saludables en los individuos, en el trabajo productivo y en la construcción del sentido de pertenencia.</w:t>
      </w:r>
    </w:p>
    <w:p w:rsidR="00277071" w:rsidRPr="00614E2B" w:rsidRDefault="00277071" w:rsidP="00614E2B">
      <w:pPr>
        <w:pStyle w:val="NormalWeb"/>
        <w:shd w:val="clear" w:color="auto" w:fill="FFFFFF"/>
        <w:spacing w:before="0" w:beforeAutospacing="0" w:after="300" w:afterAutospacing="0"/>
        <w:jc w:val="both"/>
        <w:textAlignment w:val="top"/>
        <w:rPr>
          <w:rFonts w:ascii="Arial" w:hAnsi="Arial" w:cs="Arial"/>
          <w:color w:val="404040"/>
        </w:rPr>
      </w:pPr>
      <w:r>
        <w:rPr>
          <w:rFonts w:ascii="Arial" w:hAnsi="Arial" w:cs="Arial"/>
          <w:color w:val="404040"/>
        </w:rPr>
        <w:t>Características de la convivencia:</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Varían de acuerdo al contexto, el tipo y la función de la comunidad (académica, laboral, ciudadana, etc.).</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Expresan los valores del grupo social.</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Son flexibles, es decir, se adecúan a las transformaciones históricas.</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Son puntuales.</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Son de fácil asimilación.</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Pueden transmitirse mediante la costumbre, la tradición oral o la escrita.</w:t>
      </w:r>
    </w:p>
    <w:p w:rsidR="00635809" w:rsidRPr="00614E2B" w:rsidRDefault="00635809" w:rsidP="00614E2B">
      <w:pPr>
        <w:numPr>
          <w:ilvl w:val="0"/>
          <w:numId w:val="1"/>
        </w:numPr>
        <w:shd w:val="clear" w:color="auto" w:fill="FFFFFF"/>
        <w:spacing w:before="120" w:after="120" w:line="240" w:lineRule="auto"/>
        <w:ind w:left="0"/>
        <w:jc w:val="both"/>
        <w:rPr>
          <w:rFonts w:ascii="Arial" w:hAnsi="Arial" w:cs="Arial"/>
          <w:color w:val="404040"/>
          <w:sz w:val="24"/>
          <w:szCs w:val="24"/>
        </w:rPr>
      </w:pPr>
      <w:r w:rsidRPr="00614E2B">
        <w:rPr>
          <w:rFonts w:ascii="Arial" w:hAnsi="Arial" w:cs="Arial"/>
          <w:color w:val="404040"/>
          <w:sz w:val="24"/>
          <w:szCs w:val="24"/>
        </w:rPr>
        <w:t>Cuando las normas son establecidas por instituciones formales como escuelas o la municipalidad, incorporan sistemas de sanciones.</w:t>
      </w:r>
    </w:p>
    <w:p w:rsidR="007D3D28" w:rsidRDefault="007D3D28"/>
    <w:p w:rsidR="00614E2B" w:rsidRDefault="00614E2B">
      <w:pPr>
        <w:rPr>
          <w:rFonts w:ascii="Arial" w:hAnsi="Arial" w:cs="Arial"/>
          <w:b/>
          <w:color w:val="2F5496" w:themeColor="accent5" w:themeShade="BF"/>
          <w:sz w:val="24"/>
          <w:szCs w:val="24"/>
          <w:u w:val="single"/>
        </w:rPr>
      </w:pPr>
      <w:r w:rsidRPr="00614E2B">
        <w:rPr>
          <w:rFonts w:ascii="Arial" w:hAnsi="Arial" w:cs="Arial"/>
          <w:b/>
          <w:color w:val="2F5496" w:themeColor="accent5" w:themeShade="BF"/>
          <w:sz w:val="24"/>
          <w:szCs w:val="24"/>
          <w:u w:val="single"/>
        </w:rPr>
        <w:t>ACTIVIDADES:</w:t>
      </w:r>
    </w:p>
    <w:p w:rsidR="00614E2B" w:rsidRDefault="00614E2B" w:rsidP="00614E2B">
      <w:pPr>
        <w:spacing w:after="0" w:line="240" w:lineRule="auto"/>
        <w:textAlignment w:val="top"/>
        <w:outlineLvl w:val="1"/>
        <w:rPr>
          <w:rFonts w:ascii="Arial" w:eastAsia="Times New Roman" w:hAnsi="Arial" w:cs="Arial"/>
          <w:color w:val="2F5496" w:themeColor="accent5" w:themeShade="BF"/>
          <w:sz w:val="24"/>
          <w:szCs w:val="24"/>
          <w:lang w:eastAsia="es-AR"/>
        </w:rPr>
      </w:pPr>
      <w:r>
        <w:rPr>
          <w:rFonts w:ascii="Arial" w:eastAsia="Times New Roman" w:hAnsi="Arial" w:cs="Arial"/>
          <w:color w:val="2F5496" w:themeColor="accent5" w:themeShade="BF"/>
          <w:sz w:val="24"/>
          <w:szCs w:val="24"/>
          <w:lang w:eastAsia="es-AR"/>
        </w:rPr>
        <w:t>1) Busque en el diccionario el significado de las palabras remarcadas con negrita y subrayada</w:t>
      </w:r>
      <w:r w:rsidR="00277071">
        <w:rPr>
          <w:rFonts w:ascii="Arial" w:eastAsia="Times New Roman" w:hAnsi="Arial" w:cs="Arial"/>
          <w:color w:val="2F5496" w:themeColor="accent5" w:themeShade="BF"/>
          <w:sz w:val="24"/>
          <w:szCs w:val="24"/>
          <w:lang w:eastAsia="es-AR"/>
        </w:rPr>
        <w:t>s</w:t>
      </w:r>
      <w:r>
        <w:rPr>
          <w:rFonts w:ascii="Arial" w:eastAsia="Times New Roman" w:hAnsi="Arial" w:cs="Arial"/>
          <w:color w:val="2F5496" w:themeColor="accent5" w:themeShade="BF"/>
          <w:sz w:val="24"/>
          <w:szCs w:val="24"/>
          <w:lang w:eastAsia="es-AR"/>
        </w:rPr>
        <w:t xml:space="preserve"> del texto y transcríbalo en su trabajo.</w:t>
      </w:r>
    </w:p>
    <w:p w:rsidR="00614E2B" w:rsidRDefault="00614E2B" w:rsidP="00614E2B">
      <w:pPr>
        <w:spacing w:after="0" w:line="240" w:lineRule="auto"/>
        <w:textAlignment w:val="top"/>
        <w:outlineLvl w:val="1"/>
        <w:rPr>
          <w:rFonts w:ascii="Arial" w:eastAsia="Times New Roman" w:hAnsi="Arial" w:cs="Arial"/>
          <w:color w:val="2F5496" w:themeColor="accent5" w:themeShade="BF"/>
          <w:sz w:val="24"/>
          <w:szCs w:val="24"/>
          <w:lang w:eastAsia="es-AR"/>
        </w:rPr>
      </w:pPr>
      <w:r>
        <w:rPr>
          <w:rFonts w:ascii="Arial" w:eastAsia="Times New Roman" w:hAnsi="Arial" w:cs="Arial"/>
          <w:color w:val="2F5496" w:themeColor="accent5" w:themeShade="BF"/>
          <w:sz w:val="24"/>
          <w:szCs w:val="24"/>
          <w:lang w:eastAsia="es-AR"/>
        </w:rPr>
        <w:t>2) ¿Qué es convivencia y porque es importante la socialización?</w:t>
      </w:r>
    </w:p>
    <w:p w:rsidR="00614E2B" w:rsidRDefault="00614E2B" w:rsidP="00614E2B">
      <w:pPr>
        <w:spacing w:after="0" w:line="240" w:lineRule="auto"/>
        <w:textAlignment w:val="top"/>
        <w:outlineLvl w:val="1"/>
        <w:rPr>
          <w:rFonts w:ascii="Arial" w:eastAsia="Times New Roman" w:hAnsi="Arial" w:cs="Arial"/>
          <w:color w:val="2F5496" w:themeColor="accent5" w:themeShade="BF"/>
          <w:sz w:val="24"/>
          <w:szCs w:val="24"/>
          <w:lang w:eastAsia="es-AR"/>
        </w:rPr>
      </w:pPr>
      <w:r>
        <w:rPr>
          <w:rFonts w:ascii="Arial" w:eastAsia="Times New Roman" w:hAnsi="Arial" w:cs="Arial"/>
          <w:color w:val="2F5496" w:themeColor="accent5" w:themeShade="BF"/>
          <w:sz w:val="24"/>
          <w:szCs w:val="24"/>
          <w:lang w:eastAsia="es-AR"/>
        </w:rPr>
        <w:t xml:space="preserve">3) </w:t>
      </w:r>
      <w:r w:rsidR="00635809" w:rsidRPr="00635809">
        <w:rPr>
          <w:rFonts w:ascii="Arial" w:eastAsia="Times New Roman" w:hAnsi="Arial" w:cs="Arial"/>
          <w:color w:val="2F5496" w:themeColor="accent5" w:themeShade="BF"/>
          <w:sz w:val="24"/>
          <w:szCs w:val="24"/>
          <w:lang w:eastAsia="es-AR"/>
        </w:rPr>
        <w:t>¿Qué son Normas de convivencia?</w:t>
      </w:r>
    </w:p>
    <w:p w:rsidR="00635809" w:rsidRPr="00614E2B" w:rsidRDefault="00614E2B" w:rsidP="00614E2B">
      <w:pPr>
        <w:spacing w:after="0" w:line="240" w:lineRule="auto"/>
        <w:textAlignment w:val="top"/>
        <w:outlineLvl w:val="1"/>
        <w:rPr>
          <w:rFonts w:ascii="Arial" w:eastAsia="Times New Roman" w:hAnsi="Arial" w:cs="Arial"/>
          <w:color w:val="2F5496" w:themeColor="accent5" w:themeShade="BF"/>
          <w:sz w:val="24"/>
          <w:szCs w:val="24"/>
          <w:lang w:eastAsia="es-AR"/>
        </w:rPr>
      </w:pPr>
      <w:r>
        <w:rPr>
          <w:rFonts w:ascii="Arial" w:hAnsi="Arial" w:cs="Arial"/>
          <w:bCs/>
          <w:color w:val="2F5496" w:themeColor="accent5" w:themeShade="BF"/>
          <w:sz w:val="24"/>
          <w:szCs w:val="24"/>
        </w:rPr>
        <w:t xml:space="preserve">4) </w:t>
      </w:r>
      <w:r w:rsidR="00635809" w:rsidRPr="00614E2B">
        <w:rPr>
          <w:rFonts w:ascii="Arial" w:hAnsi="Arial" w:cs="Arial"/>
          <w:bCs/>
          <w:color w:val="2F5496" w:themeColor="accent5" w:themeShade="BF"/>
          <w:sz w:val="24"/>
          <w:szCs w:val="24"/>
        </w:rPr>
        <w:t>¿Para qué sirven las normas de convivencia?</w:t>
      </w:r>
    </w:p>
    <w:p w:rsidR="00635809" w:rsidRPr="00614E2B" w:rsidRDefault="00277071" w:rsidP="00635809">
      <w:pPr>
        <w:pStyle w:val="Ttulo2"/>
        <w:shd w:val="clear" w:color="auto" w:fill="FFFFFF"/>
        <w:spacing w:before="0" w:beforeAutospacing="0" w:after="0" w:afterAutospacing="0"/>
        <w:textAlignment w:val="top"/>
        <w:rPr>
          <w:rFonts w:ascii="Arial" w:hAnsi="Arial" w:cs="Arial"/>
          <w:b w:val="0"/>
          <w:bCs w:val="0"/>
          <w:color w:val="2F5496" w:themeColor="accent5" w:themeShade="BF"/>
          <w:sz w:val="24"/>
          <w:szCs w:val="24"/>
        </w:rPr>
      </w:pPr>
      <w:r>
        <w:rPr>
          <w:rFonts w:ascii="Arial" w:hAnsi="Arial" w:cs="Arial"/>
          <w:b w:val="0"/>
          <w:bCs w:val="0"/>
          <w:color w:val="2F5496" w:themeColor="accent5" w:themeShade="BF"/>
          <w:sz w:val="24"/>
          <w:szCs w:val="24"/>
        </w:rPr>
        <w:t>5) Teniendo en cuenta las características de la convivencia elabore cinco normas de convivencia que puedan aplicarse en</w:t>
      </w:r>
      <w:bookmarkStart w:id="0" w:name="_GoBack"/>
      <w:bookmarkEnd w:id="0"/>
      <w:r>
        <w:rPr>
          <w:rFonts w:ascii="Arial" w:hAnsi="Arial" w:cs="Arial"/>
          <w:b w:val="0"/>
          <w:bCs w:val="0"/>
          <w:color w:val="2F5496" w:themeColor="accent5" w:themeShade="BF"/>
          <w:sz w:val="24"/>
          <w:szCs w:val="24"/>
        </w:rPr>
        <w:t xml:space="preserve"> la escuela.</w:t>
      </w:r>
    </w:p>
    <w:p w:rsidR="00635809" w:rsidRDefault="00635809"/>
    <w:sectPr w:rsidR="00635809">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19" w:rsidRDefault="00871019" w:rsidP="00635809">
      <w:pPr>
        <w:spacing w:after="0" w:line="240" w:lineRule="auto"/>
      </w:pPr>
      <w:r>
        <w:separator/>
      </w:r>
    </w:p>
  </w:endnote>
  <w:endnote w:type="continuationSeparator" w:id="0">
    <w:p w:rsidR="00871019" w:rsidRDefault="00871019" w:rsidP="006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19" w:rsidRDefault="00871019" w:rsidP="00635809">
      <w:pPr>
        <w:spacing w:after="0" w:line="240" w:lineRule="auto"/>
      </w:pPr>
      <w:r>
        <w:separator/>
      </w:r>
    </w:p>
  </w:footnote>
  <w:footnote w:type="continuationSeparator" w:id="0">
    <w:p w:rsidR="00871019" w:rsidRDefault="00871019" w:rsidP="00635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09" w:rsidRDefault="00635809">
    <w:pPr>
      <w:pStyle w:val="Encabezado"/>
    </w:pPr>
    <w:r>
      <w:t>EDUCACIÓN CÍVICA                                                                         CICLO LECTIVO 2020 - 1 A, B, C y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0348F"/>
    <w:multiLevelType w:val="multilevel"/>
    <w:tmpl w:val="FE8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09"/>
    <w:rsid w:val="00277071"/>
    <w:rsid w:val="00614E2B"/>
    <w:rsid w:val="00635809"/>
    <w:rsid w:val="007D3D28"/>
    <w:rsid w:val="008710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0156-412D-402A-A586-8DFEAEB8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35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635809"/>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5809"/>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635809"/>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6358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35809"/>
    <w:rPr>
      <w:b/>
      <w:bCs/>
    </w:rPr>
  </w:style>
  <w:style w:type="character" w:styleId="nfasis">
    <w:name w:val="Emphasis"/>
    <w:basedOn w:val="Fuentedeprrafopredeter"/>
    <w:uiPriority w:val="20"/>
    <w:qFormat/>
    <w:rsid w:val="00635809"/>
    <w:rPr>
      <w:i/>
      <w:iCs/>
    </w:rPr>
  </w:style>
  <w:style w:type="character" w:styleId="Hipervnculo">
    <w:name w:val="Hyperlink"/>
    <w:basedOn w:val="Fuentedeprrafopredeter"/>
    <w:uiPriority w:val="99"/>
    <w:semiHidden/>
    <w:unhideWhenUsed/>
    <w:rsid w:val="00635809"/>
    <w:rPr>
      <w:color w:val="0000FF"/>
      <w:u w:val="single"/>
    </w:rPr>
  </w:style>
  <w:style w:type="paragraph" w:styleId="Encabezado">
    <w:name w:val="header"/>
    <w:basedOn w:val="Normal"/>
    <w:link w:val="EncabezadoCar"/>
    <w:uiPriority w:val="99"/>
    <w:unhideWhenUsed/>
    <w:rsid w:val="006358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809"/>
  </w:style>
  <w:style w:type="paragraph" w:styleId="Piedepgina">
    <w:name w:val="footer"/>
    <w:basedOn w:val="Normal"/>
    <w:link w:val="PiedepginaCar"/>
    <w:uiPriority w:val="99"/>
    <w:unhideWhenUsed/>
    <w:rsid w:val="006358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350">
      <w:bodyDiv w:val="1"/>
      <w:marLeft w:val="0"/>
      <w:marRight w:val="0"/>
      <w:marTop w:val="0"/>
      <w:marBottom w:val="0"/>
      <w:divBdr>
        <w:top w:val="none" w:sz="0" w:space="0" w:color="auto"/>
        <w:left w:val="none" w:sz="0" w:space="0" w:color="auto"/>
        <w:bottom w:val="none" w:sz="0" w:space="0" w:color="auto"/>
        <w:right w:val="none" w:sz="0" w:space="0" w:color="auto"/>
      </w:divBdr>
    </w:div>
    <w:div w:id="969475091">
      <w:bodyDiv w:val="1"/>
      <w:marLeft w:val="0"/>
      <w:marRight w:val="0"/>
      <w:marTop w:val="0"/>
      <w:marBottom w:val="0"/>
      <w:divBdr>
        <w:top w:val="none" w:sz="0" w:space="0" w:color="auto"/>
        <w:left w:val="none" w:sz="0" w:space="0" w:color="auto"/>
        <w:bottom w:val="none" w:sz="0" w:space="0" w:color="auto"/>
        <w:right w:val="none" w:sz="0" w:space="0" w:color="auto"/>
      </w:divBdr>
      <w:divsChild>
        <w:div w:id="1544319082">
          <w:marLeft w:val="0"/>
          <w:marRight w:val="0"/>
          <w:marTop w:val="0"/>
          <w:marBottom w:val="375"/>
          <w:divBdr>
            <w:top w:val="none" w:sz="0" w:space="0" w:color="auto"/>
            <w:left w:val="none" w:sz="0" w:space="0" w:color="auto"/>
            <w:bottom w:val="none" w:sz="0" w:space="0" w:color="auto"/>
            <w:right w:val="none" w:sz="0" w:space="0" w:color="auto"/>
          </w:divBdr>
          <w:divsChild>
            <w:div w:id="1406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uinez@yahoo.com" TargetMode="External"/><Relationship Id="rId13" Type="http://schemas.openxmlformats.org/officeDocument/2006/relationships/hyperlink" Target="mailto:cecitrabajo2@hotmail.com" TargetMode="External"/><Relationship Id="rId3" Type="http://schemas.openxmlformats.org/officeDocument/2006/relationships/settings" Target="settings.xml"/><Relationship Id="rId7" Type="http://schemas.openxmlformats.org/officeDocument/2006/relationships/hyperlink" Target="mailto:omayraestrella@yahoo.com.ar" TargetMode="External"/><Relationship Id="rId12" Type="http://schemas.openxmlformats.org/officeDocument/2006/relationships/hyperlink" Target="mailto:isabelguinez@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ayraestrella@yahoo.com.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femiles@gmail.com" TargetMode="External"/><Relationship Id="rId4" Type="http://schemas.openxmlformats.org/officeDocument/2006/relationships/webSettings" Target="webSettings.xml"/><Relationship Id="rId9" Type="http://schemas.openxmlformats.org/officeDocument/2006/relationships/hyperlink" Target="mailto:cecitrabajo2@hotmail.com" TargetMode="External"/><Relationship Id="rId14" Type="http://schemas.openxmlformats.org/officeDocument/2006/relationships/hyperlink" Target="mailto:profemil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2020-10-11T20:47:00Z</dcterms:created>
  <dcterms:modified xsi:type="dcterms:W3CDTF">2020-10-11T21:15:00Z</dcterms:modified>
</cp:coreProperties>
</file>