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23" w:rsidRPr="007260ED" w:rsidRDefault="00E01323" w:rsidP="00E01323">
      <w:r w:rsidRPr="007260ED">
        <w:t>Destinatarios: estudiantes de los terceros años (todas las divisiones)</w:t>
      </w:r>
    </w:p>
    <w:p w:rsidR="00E01323" w:rsidRPr="007260ED" w:rsidRDefault="00E01323" w:rsidP="00E01323">
      <w:r w:rsidRPr="007260ED">
        <w:t>Materia: Historia</w:t>
      </w:r>
    </w:p>
    <w:p w:rsidR="00E01323" w:rsidRPr="007260ED" w:rsidRDefault="00E01323" w:rsidP="00E01323">
      <w:proofErr w:type="spellStart"/>
      <w:r w:rsidRPr="007260ED">
        <w:t>Profesor@s</w:t>
      </w:r>
      <w:proofErr w:type="spellEnd"/>
      <w:proofErr w:type="gramStart"/>
      <w:r w:rsidRPr="007260ED">
        <w:t xml:space="preserve">: </w:t>
      </w:r>
      <w:r>
        <w:t xml:space="preserve"> </w:t>
      </w:r>
      <w:r w:rsidRPr="007260ED">
        <w:t>Benavi</w:t>
      </w:r>
      <w:r>
        <w:t>des</w:t>
      </w:r>
      <w:proofErr w:type="gramEnd"/>
      <w:r>
        <w:t xml:space="preserve"> Valeria, </w:t>
      </w:r>
      <w:proofErr w:type="spellStart"/>
      <w:r>
        <w:t>Butin</w:t>
      </w:r>
      <w:proofErr w:type="spellEnd"/>
      <w:r>
        <w:t xml:space="preserve">  Maximiliano, Nieto Pablo, </w:t>
      </w:r>
      <w:proofErr w:type="spellStart"/>
      <w:r>
        <w:t>Serafin</w:t>
      </w:r>
      <w:proofErr w:type="spellEnd"/>
      <w:r>
        <w:t xml:space="preserve"> Agustina</w:t>
      </w:r>
    </w:p>
    <w:p w:rsidR="00E01323" w:rsidRPr="0087095D" w:rsidRDefault="00E01323" w:rsidP="00E01323">
      <w:pPr>
        <w:rPr>
          <w:b/>
        </w:rPr>
      </w:pPr>
      <w:r w:rsidRPr="0087095D">
        <w:rPr>
          <w:b/>
        </w:rPr>
        <w:t>Fecha de en</w:t>
      </w:r>
      <w:r w:rsidR="0087095D" w:rsidRPr="0087095D">
        <w:rPr>
          <w:b/>
        </w:rPr>
        <w:t>trega</w:t>
      </w:r>
      <w:proofErr w:type="gramStart"/>
      <w:r w:rsidR="0087095D" w:rsidRPr="0087095D">
        <w:rPr>
          <w:b/>
        </w:rPr>
        <w:t>:  29</w:t>
      </w:r>
      <w:proofErr w:type="gramEnd"/>
      <w:r w:rsidRPr="0087095D">
        <w:rPr>
          <w:b/>
        </w:rPr>
        <w:t>/04/20</w:t>
      </w:r>
    </w:p>
    <w:p w:rsidR="00E01323" w:rsidRDefault="00E01323" w:rsidP="00E01323">
      <w:r>
        <w:t>Mail de contacto: enviar al mail del profe que corresponde según la división del curso:</w:t>
      </w:r>
    </w:p>
    <w:p w:rsidR="00E01323" w:rsidRPr="0087095D" w:rsidRDefault="00E01323" w:rsidP="00E01323">
      <w:pPr>
        <w:rPr>
          <w:highlight w:val="yellow"/>
        </w:rPr>
      </w:pPr>
      <w:r w:rsidRPr="0087095D">
        <w:rPr>
          <w:highlight w:val="yellow"/>
        </w:rPr>
        <w:t>3° A: javier_el8@hotmail.com</w:t>
      </w:r>
    </w:p>
    <w:p w:rsidR="00E01323" w:rsidRPr="0087095D" w:rsidRDefault="00E01323" w:rsidP="00E01323">
      <w:pPr>
        <w:rPr>
          <w:highlight w:val="yellow"/>
        </w:rPr>
      </w:pPr>
      <w:r w:rsidRPr="0087095D">
        <w:rPr>
          <w:highlight w:val="yellow"/>
        </w:rPr>
        <w:t>3° B: benavidesnqn@gmail.com</w:t>
      </w:r>
    </w:p>
    <w:p w:rsidR="00E01323" w:rsidRPr="0087095D" w:rsidRDefault="00E01323" w:rsidP="00E01323">
      <w:pPr>
        <w:rPr>
          <w:highlight w:val="yellow"/>
        </w:rPr>
      </w:pPr>
      <w:r w:rsidRPr="0087095D">
        <w:rPr>
          <w:highlight w:val="yellow"/>
        </w:rPr>
        <w:t>3° C: nietopabloedgardo82@gmail.com</w:t>
      </w:r>
    </w:p>
    <w:p w:rsidR="00E01323" w:rsidRPr="0087095D" w:rsidRDefault="00E01323" w:rsidP="00E01323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87095D">
        <w:rPr>
          <w:highlight w:val="yellow"/>
        </w:rPr>
        <w:t>3° D: charliev86_ar@hotmail.com</w:t>
      </w:r>
    </w:p>
    <w:p w:rsidR="00E01323" w:rsidRDefault="00E01323" w:rsidP="00E01323">
      <w:pPr>
        <w:rPr>
          <w:rStyle w:val="Hipervnculo"/>
        </w:rPr>
      </w:pPr>
      <w:r w:rsidRPr="0087095D">
        <w:rPr>
          <w:b/>
        </w:rPr>
        <w:t xml:space="preserve">EN CASO DE NO TENER CURSO DESIGNADO ENVIAR AL MAIL DEL DEPARTAMENTO, ACLARANDO QUE AU´N NO TIENEN CURSO DESIGNADO: </w:t>
      </w:r>
      <w:hyperlink r:id="rId6" w:history="1">
        <w:r w:rsidRPr="0087095D">
          <w:rPr>
            <w:rStyle w:val="Hipervnculo"/>
            <w:b/>
          </w:rPr>
          <w:t>departamentosociales46@gmail.com</w:t>
        </w:r>
      </w:hyperlink>
      <w:r w:rsidR="0087095D">
        <w:rPr>
          <w:rStyle w:val="Hipervnculo"/>
        </w:rPr>
        <w:t>.</w:t>
      </w:r>
    </w:p>
    <w:p w:rsidR="00E01323" w:rsidRDefault="00E01323" w:rsidP="00E01323"/>
    <w:p w:rsidR="00E01323" w:rsidRDefault="00E01323" w:rsidP="00E01323">
      <w:r>
        <w:t>Hola, esperamos que estén bien, a pesar de las dificultades propias que acarrea esta cuarentena.</w:t>
      </w:r>
    </w:p>
    <w:p w:rsidR="00E01323" w:rsidRDefault="00E01323" w:rsidP="00E01323">
      <w:r>
        <w:t xml:space="preserve">En lo que respecta a este trabajo, vamos a necesitar que repasen los tipos de sistema de salud que existen y que son tres (modelo universalista, modelo de seguro social o </w:t>
      </w:r>
      <w:proofErr w:type="gramStart"/>
      <w:r>
        <w:t>mixto ,</w:t>
      </w:r>
      <w:proofErr w:type="gramEnd"/>
      <w:r>
        <w:t xml:space="preserve"> modelo privado).</w:t>
      </w:r>
    </w:p>
    <w:p w:rsidR="00E01323" w:rsidRDefault="00E01323" w:rsidP="00E01323"/>
    <w:p w:rsidR="00E01323" w:rsidRDefault="00E01323" w:rsidP="00E01323">
      <w:r>
        <w:t>ACTIVIDAD:</w:t>
      </w:r>
    </w:p>
    <w:p w:rsidR="003C58F3" w:rsidRDefault="00E01323" w:rsidP="00E01323">
      <w:pPr>
        <w:pStyle w:val="Prrafodelista"/>
        <w:numPr>
          <w:ilvl w:val="0"/>
          <w:numId w:val="1"/>
        </w:numPr>
      </w:pPr>
      <w:r>
        <w:t xml:space="preserve">Buscar cuáles son las características </w:t>
      </w:r>
      <w:r w:rsidR="003C58F3">
        <w:t xml:space="preserve"> y la situación actual (en medio de la pandemia) </w:t>
      </w:r>
      <w:r>
        <w:t xml:space="preserve">del sistema de salud </w:t>
      </w:r>
      <w:r w:rsidR="003C58F3">
        <w:t>en:</w:t>
      </w:r>
      <w:r>
        <w:t xml:space="preserve"> Estados Unidos,  Alemania, Inglaterr</w:t>
      </w:r>
      <w:r w:rsidR="003C58F3">
        <w:t>a, China, Cuba,</w:t>
      </w:r>
      <w:r w:rsidR="0087095D">
        <w:t xml:space="preserve"> </w:t>
      </w:r>
      <w:r w:rsidR="003C58F3">
        <w:t xml:space="preserve"> Chile y Argentina.  </w:t>
      </w:r>
    </w:p>
    <w:p w:rsidR="003C58F3" w:rsidRDefault="003C58F3" w:rsidP="003C58F3">
      <w:pPr>
        <w:pStyle w:val="Prrafodelista"/>
      </w:pPr>
      <w:r>
        <w:t>Tener en cuenta:</w:t>
      </w:r>
    </w:p>
    <w:p w:rsidR="003C58F3" w:rsidRDefault="003C58F3" w:rsidP="003C58F3">
      <w:pPr>
        <w:pStyle w:val="Prrafodelista"/>
        <w:numPr>
          <w:ilvl w:val="0"/>
          <w:numId w:val="2"/>
        </w:numPr>
      </w:pPr>
      <w:r>
        <w:t>Qué medidas tomaron en relación a la pandemia.</w:t>
      </w:r>
    </w:p>
    <w:p w:rsidR="003C58F3" w:rsidRDefault="003C58F3" w:rsidP="003C58F3">
      <w:pPr>
        <w:pStyle w:val="Prrafodelista"/>
        <w:numPr>
          <w:ilvl w:val="0"/>
          <w:numId w:val="2"/>
        </w:numPr>
      </w:pPr>
      <w:r>
        <w:t>Cuantas camas poseen.</w:t>
      </w:r>
    </w:p>
    <w:p w:rsidR="003C58F3" w:rsidRDefault="003C58F3" w:rsidP="003C58F3">
      <w:pPr>
        <w:pStyle w:val="Prrafodelista"/>
        <w:numPr>
          <w:ilvl w:val="0"/>
          <w:numId w:val="2"/>
        </w:numPr>
      </w:pPr>
      <w:r>
        <w:t>Cuantos test están realizando.</w:t>
      </w:r>
    </w:p>
    <w:p w:rsidR="003C58F3" w:rsidRDefault="003C58F3" w:rsidP="003C58F3">
      <w:pPr>
        <w:pStyle w:val="Prrafodelista"/>
        <w:numPr>
          <w:ilvl w:val="0"/>
          <w:numId w:val="2"/>
        </w:numPr>
      </w:pPr>
      <w:r>
        <w:t>Condiciones de los y las trabajadores de la salud.</w:t>
      </w:r>
    </w:p>
    <w:p w:rsidR="003C58F3" w:rsidRDefault="003C58F3" w:rsidP="003C58F3">
      <w:pPr>
        <w:pStyle w:val="Prrafodelista"/>
        <w:ind w:left="1440"/>
      </w:pPr>
    </w:p>
    <w:p w:rsidR="00E01323" w:rsidRDefault="003C58F3" w:rsidP="00E01323">
      <w:pPr>
        <w:pStyle w:val="Prrafodelista"/>
        <w:numPr>
          <w:ilvl w:val="0"/>
          <w:numId w:val="1"/>
        </w:numPr>
      </w:pPr>
      <w:r>
        <w:t>Realizar un cuadro comparativo en el cual destaquen las principales características de cada país</w:t>
      </w:r>
      <w:r w:rsidR="004F1FD3">
        <w:t xml:space="preserve"> (tener en cuenta los ítems</w:t>
      </w:r>
      <w:bookmarkStart w:id="0" w:name="_GoBack"/>
      <w:bookmarkEnd w:id="0"/>
      <w:r w:rsidR="004F1FD3">
        <w:t xml:space="preserve"> del punto 1)</w:t>
      </w:r>
      <w:r>
        <w:t>. En dicho cuadro agregar una columna en la cual indique a qué modelo de salud pertenece cada uno de estos países.</w:t>
      </w:r>
    </w:p>
    <w:p w:rsidR="003C58F3" w:rsidRDefault="003C58F3" w:rsidP="00E01323">
      <w:pPr>
        <w:pStyle w:val="Prrafodelista"/>
        <w:numPr>
          <w:ilvl w:val="0"/>
          <w:numId w:val="1"/>
        </w:numPr>
      </w:pPr>
      <w:r>
        <w:t xml:space="preserve"> </w:t>
      </w:r>
      <w:r w:rsidR="00666C66">
        <w:t>Leer  el artículo periodístico de INFOBAE  y resaltar cuál es la idea central que plantea el mismo.</w:t>
      </w:r>
    </w:p>
    <w:p w:rsidR="0087095D" w:rsidRDefault="0087095D" w:rsidP="0087095D">
      <w:pPr>
        <w:pStyle w:val="Prrafodelista"/>
      </w:pPr>
    </w:p>
    <w:p w:rsidR="00666C66" w:rsidRDefault="00666C66" w:rsidP="00666C66">
      <w:pPr>
        <w:pStyle w:val="Prrafodelista"/>
        <w:numPr>
          <w:ilvl w:val="0"/>
          <w:numId w:val="3"/>
        </w:numPr>
      </w:pPr>
      <w:r>
        <w:t>Luego indagar cuáles son los países con sistemas sanitarios frágiles.</w:t>
      </w:r>
    </w:p>
    <w:p w:rsidR="00666C66" w:rsidRDefault="00666C66" w:rsidP="00666C66">
      <w:pPr>
        <w:pStyle w:val="Prrafodelista"/>
        <w:numPr>
          <w:ilvl w:val="0"/>
          <w:numId w:val="3"/>
        </w:numPr>
      </w:pPr>
      <w:r>
        <w:t xml:space="preserve"> Averiguar cuál es la situación de Ecuador y la India. se recomienda :</w:t>
      </w:r>
    </w:p>
    <w:p w:rsidR="00666C66" w:rsidRDefault="004F1FD3" w:rsidP="00666C66">
      <w:pPr>
        <w:pStyle w:val="Prrafodelista"/>
        <w:ind w:left="405"/>
      </w:pPr>
      <w:hyperlink r:id="rId7" w:history="1">
        <w:r w:rsidR="00666C66" w:rsidRPr="00666C66">
          <w:rPr>
            <w:color w:val="0000FF"/>
            <w:u w:val="single"/>
          </w:rPr>
          <w:t>https://www.elpatagonico.com/colapso-el-sistema-salud-ecuador-y-muestra-la-peor-cara-la-pandemia-n5092913</w:t>
        </w:r>
      </w:hyperlink>
      <w:r w:rsidR="0087095D">
        <w:t>.</w:t>
      </w:r>
    </w:p>
    <w:p w:rsidR="0087095D" w:rsidRDefault="0087095D" w:rsidP="00666C66">
      <w:pPr>
        <w:pStyle w:val="Prrafodelista"/>
        <w:ind w:left="405"/>
      </w:pPr>
    </w:p>
    <w:p w:rsidR="0087095D" w:rsidRDefault="004F1FD3" w:rsidP="00666C66">
      <w:pPr>
        <w:pStyle w:val="Prrafodelista"/>
        <w:ind w:left="405"/>
      </w:pPr>
      <w:hyperlink r:id="rId8" w:history="1">
        <w:r w:rsidR="0087095D" w:rsidRPr="0087095D">
          <w:rPr>
            <w:color w:val="0000FF"/>
            <w:u w:val="single"/>
          </w:rPr>
          <w:t>https://elpais.com/elpais/2020/04/15/planeta_futuro/1586948769_225689.html</w:t>
        </w:r>
      </w:hyperlink>
    </w:p>
    <w:p w:rsidR="0087095D" w:rsidRDefault="0087095D" w:rsidP="00666C66">
      <w:pPr>
        <w:pStyle w:val="Prrafodelista"/>
        <w:ind w:left="405"/>
      </w:pPr>
    </w:p>
    <w:p w:rsidR="00E01323" w:rsidRDefault="0087095D" w:rsidP="0087095D">
      <w:pPr>
        <w:pStyle w:val="Prrafodelista"/>
        <w:ind w:left="405"/>
      </w:pPr>
      <w:r>
        <w:t xml:space="preserve">Con todos estos elementos, realizar un texto breve en el cual reflexionen y relaciones  el artículo de INFOBAE  y la situación de Ecuador y la </w:t>
      </w:r>
      <w:proofErr w:type="gramStart"/>
      <w:r>
        <w:t>India .</w:t>
      </w:r>
      <w:proofErr w:type="gramEnd"/>
    </w:p>
    <w:p w:rsidR="0087095D" w:rsidRDefault="0087095D" w:rsidP="0087095D">
      <w:pPr>
        <w:pStyle w:val="Prrafodelista"/>
        <w:ind w:left="405"/>
      </w:pPr>
    </w:p>
    <w:p w:rsidR="0087095D" w:rsidRDefault="0087095D" w:rsidP="0087095D">
      <w:pPr>
        <w:pStyle w:val="Prrafodelista"/>
        <w:ind w:left="405"/>
      </w:pPr>
    </w:p>
    <w:p w:rsidR="003C58F3" w:rsidRPr="003C58F3" w:rsidRDefault="003C58F3" w:rsidP="003C58F3">
      <w:pPr>
        <w:pStyle w:val="Ttulo1"/>
      </w:pPr>
      <w:r w:rsidRPr="003C58F3">
        <w:t>La ONU advirtió que los sistemas sanitarios “frágiles” no están preparados para responder al coronavirus</w:t>
      </w:r>
    </w:p>
    <w:p w:rsidR="003C58F3" w:rsidRPr="003C58F3" w:rsidRDefault="003C58F3" w:rsidP="003C58F3">
      <w:pPr>
        <w:rPr>
          <w:rFonts w:ascii="Times New Roman" w:hAnsi="Times New Roman" w:cs="Times New Roman"/>
          <w:sz w:val="24"/>
          <w:szCs w:val="24"/>
        </w:rPr>
      </w:pPr>
      <w:r w:rsidRPr="003C58F3">
        <w:rPr>
          <w:rFonts w:ascii="Times New Roman" w:eastAsia="Arial" w:hAnsi="Times New Roman" w:cs="Times New Roman"/>
          <w:color w:val="333333"/>
          <w:sz w:val="24"/>
          <w:szCs w:val="24"/>
          <w:lang w:val="es-ES"/>
        </w:rPr>
        <w:t>La UNICEF reveló que al menos el 16 por ciento de los hospitales y centros de salud de todo el mundo no tienen instalaciones para el lavado de manos, el cual es el método principal de prevención contra el Covid-19</w:t>
      </w:r>
    </w:p>
    <w:p w:rsidR="003C58F3" w:rsidRPr="003C58F3" w:rsidRDefault="003C58F3" w:rsidP="003C58F3">
      <w:pPr>
        <w:rPr>
          <w:rFonts w:ascii="Times New Roman" w:hAnsi="Times New Roman" w:cs="Times New Roman"/>
          <w:sz w:val="24"/>
          <w:szCs w:val="24"/>
        </w:rPr>
      </w:pPr>
      <w:r w:rsidRPr="003C58F3">
        <w:rPr>
          <w:rFonts w:ascii="Times New Roman" w:eastAsia="Arial" w:hAnsi="Times New Roman" w:cs="Times New Roman"/>
          <w:color w:val="CCCCCC"/>
          <w:sz w:val="24"/>
          <w:szCs w:val="24"/>
          <w:lang w:val="es-ES"/>
        </w:rPr>
        <w:t xml:space="preserve">20 de marzo de 2020 </w:t>
      </w:r>
    </w:p>
    <w:p w:rsidR="003C58F3" w:rsidRPr="003C58F3" w:rsidRDefault="003C58F3" w:rsidP="003C58F3">
      <w:pPr>
        <w:rPr>
          <w:rFonts w:ascii="Times New Roman" w:hAnsi="Times New Roman" w:cs="Times New Roman"/>
          <w:sz w:val="24"/>
          <w:szCs w:val="24"/>
        </w:rPr>
      </w:pPr>
      <w:r w:rsidRPr="003C58F3">
        <w:rPr>
          <w:rFonts w:ascii="Times New Roman" w:eastAsia="Arial" w:hAnsi="Times New Roman" w:cs="Times New Roman"/>
          <w:color w:val="6E6E6E"/>
          <w:sz w:val="24"/>
          <w:szCs w:val="24"/>
          <w:lang w:val="es-ES"/>
        </w:rPr>
        <w:t xml:space="preserve">UNICEF realiza campaña de educación en cuanto al lavado de manos para prevenir el coronavirus </w:t>
      </w:r>
    </w:p>
    <w:p w:rsidR="003C58F3" w:rsidRPr="003C58F3" w:rsidRDefault="003C58F3" w:rsidP="003C58F3">
      <w:pPr>
        <w:rPr>
          <w:rFonts w:ascii="Times New Roman" w:hAnsi="Times New Roman" w:cs="Times New Roman"/>
          <w:sz w:val="24"/>
          <w:szCs w:val="24"/>
        </w:rPr>
      </w:pPr>
      <w:r w:rsidRPr="003C58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El Fondo de las Naciones Unidas para la Infancia, </w:t>
      </w:r>
      <w:r w:rsidRPr="003C58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UNICEF</w:t>
      </w:r>
      <w:r w:rsidRPr="003C58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, por sus siglas en inglés,</w:t>
      </w:r>
      <w:r w:rsidRPr="003C58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 alertó que los países que cuentan con sistemas sanitarios “frágiles” no están preparados para responder a una crisis como la que ha desatado la pandemia de coronavirus.</w:t>
      </w:r>
    </w:p>
    <w:p w:rsidR="003C58F3" w:rsidRPr="003C58F3" w:rsidRDefault="003C58F3" w:rsidP="003C58F3">
      <w:pPr>
        <w:rPr>
          <w:rFonts w:ascii="Times New Roman" w:hAnsi="Times New Roman" w:cs="Times New Roman"/>
          <w:sz w:val="24"/>
          <w:szCs w:val="24"/>
        </w:rPr>
      </w:pPr>
      <w:r w:rsidRPr="003C58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Según la agencia de Naciones Unidas, el virus no entiende de fronteras</w:t>
      </w:r>
      <w:r w:rsidRPr="003C58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y hasta el momento </w:t>
      </w:r>
      <w:r w:rsidRPr="003C58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159 países </w:t>
      </w:r>
      <w:r w:rsidRPr="003C58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y territorios </w:t>
      </w:r>
      <w:r w:rsidRPr="003C58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están afectados en todo el mundo por el Covid-19. </w:t>
      </w:r>
      <w:r w:rsidRPr="003C58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En este sentido, han insistido en que </w:t>
      </w:r>
      <w:r w:rsidRPr="003C58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“no todos los lugares están preparados de la misma manera para afrontar una crisis sanitaria de estas características”.</w:t>
      </w:r>
    </w:p>
    <w:p w:rsidR="003C58F3" w:rsidRPr="003C58F3" w:rsidRDefault="003C58F3" w:rsidP="003C58F3">
      <w:pPr>
        <w:rPr>
          <w:rFonts w:ascii="Times New Roman" w:hAnsi="Times New Roman" w:cs="Times New Roman"/>
          <w:sz w:val="24"/>
          <w:szCs w:val="24"/>
        </w:rPr>
      </w:pPr>
      <w:r w:rsidRPr="003C58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En este contexto, en una situación en la que el número de casos aumenta constantemente, se pone a prueba la capacidad de los sistemas de salud, la UNICEF, ha determinado que el </w:t>
      </w:r>
      <w:r w:rsidRPr="003C58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16 por ciento de los hospitales y centros de salud de todo el mundo no tienen instalaciones para el lavado de manos</w:t>
      </w:r>
      <w:r w:rsidRPr="003C58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, lo cual es la recomendación “adecuada” para frenar la transmisión del virus y atender a los enfermos.</w:t>
      </w:r>
    </w:p>
    <w:p w:rsidR="003C58F3" w:rsidRPr="003C58F3" w:rsidRDefault="003C58F3" w:rsidP="003C58F3">
      <w:pPr>
        <w:rPr>
          <w:rFonts w:ascii="Times New Roman" w:hAnsi="Times New Roman" w:cs="Times New Roman"/>
          <w:sz w:val="24"/>
          <w:szCs w:val="24"/>
        </w:rPr>
      </w:pPr>
      <w:r w:rsidRPr="003C58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En África Subsahariana</w:t>
      </w:r>
      <w:r w:rsidRPr="003C58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, por ejemplo, </w:t>
      </w:r>
      <w:r w:rsidRPr="003C58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un 63 por ciento de la población de las zonas urbanas, es decir, unos 258 millones de personas, carecen de acceso a instalaciones para lavarse las manos,</w:t>
      </w:r>
      <w:r w:rsidRPr="003C58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 reveló UNICEF.</w:t>
      </w:r>
    </w:p>
    <w:p w:rsidR="003C58F3" w:rsidRPr="003C58F3" w:rsidRDefault="003C58F3" w:rsidP="003C58F3">
      <w:pPr>
        <w:rPr>
          <w:rFonts w:ascii="Times New Roman" w:hAnsi="Times New Roman" w:cs="Times New Roman"/>
          <w:sz w:val="24"/>
          <w:szCs w:val="24"/>
        </w:rPr>
      </w:pPr>
      <w:r w:rsidRPr="003C58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Además, </w:t>
      </w:r>
      <w:r w:rsidRPr="003C58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un 47 por ciento de los sudafricanos que viven en zonas urbanas</w:t>
      </w:r>
      <w:r w:rsidRPr="003C58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 xml:space="preserve">, o, lo que es lo mismo, </w:t>
      </w:r>
      <w:r w:rsidRPr="003C58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18 millones de personas, carecen de instalaciones básicas para lavarse las manos </w:t>
      </w:r>
      <w:r w:rsidRPr="003C58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en su hogar.</w:t>
      </w:r>
    </w:p>
    <w:p w:rsidR="003C58F3" w:rsidRPr="003C58F3" w:rsidRDefault="003C58F3" w:rsidP="003C58F3">
      <w:pPr>
        <w:rPr>
          <w:rFonts w:ascii="Times New Roman" w:hAnsi="Times New Roman" w:cs="Times New Roman"/>
          <w:sz w:val="24"/>
          <w:szCs w:val="24"/>
        </w:rPr>
      </w:pPr>
    </w:p>
    <w:p w:rsidR="003C58F3" w:rsidRPr="003C58F3" w:rsidRDefault="003C58F3" w:rsidP="003C58F3">
      <w:pPr>
        <w:rPr>
          <w:rFonts w:ascii="Times New Roman" w:hAnsi="Times New Roman" w:cs="Times New Roman"/>
          <w:sz w:val="24"/>
          <w:szCs w:val="24"/>
        </w:rPr>
      </w:pPr>
      <w:r w:rsidRPr="003C58F3">
        <w:rPr>
          <w:rFonts w:ascii="Times New Roman" w:eastAsia="Arial" w:hAnsi="Times New Roman" w:cs="Times New Roman"/>
          <w:color w:val="6E6E6E"/>
          <w:sz w:val="24"/>
          <w:szCs w:val="24"/>
          <w:lang w:val="es-ES"/>
        </w:rPr>
        <w:t xml:space="preserve">UNICEF educa a refugiados sirios sobre </w:t>
      </w:r>
      <w:proofErr w:type="spellStart"/>
      <w:r w:rsidRPr="003C58F3">
        <w:rPr>
          <w:rFonts w:ascii="Times New Roman" w:eastAsia="Arial" w:hAnsi="Times New Roman" w:cs="Times New Roman"/>
          <w:color w:val="6E6E6E"/>
          <w:sz w:val="24"/>
          <w:szCs w:val="24"/>
          <w:lang w:val="es-ES"/>
        </w:rPr>
        <w:t>a</w:t>
      </w:r>
      <w:proofErr w:type="spellEnd"/>
      <w:r w:rsidRPr="003C58F3">
        <w:rPr>
          <w:rFonts w:ascii="Times New Roman" w:eastAsia="Arial" w:hAnsi="Times New Roman" w:cs="Times New Roman"/>
          <w:color w:val="6E6E6E"/>
          <w:sz w:val="24"/>
          <w:szCs w:val="24"/>
          <w:lang w:val="es-ES"/>
        </w:rPr>
        <w:t xml:space="preserve"> importancia del lavado de las manos para prevenir el contagio del coronavirus </w:t>
      </w:r>
    </w:p>
    <w:p w:rsidR="003C58F3" w:rsidRPr="003C58F3" w:rsidRDefault="003C58F3" w:rsidP="003C58F3">
      <w:pPr>
        <w:rPr>
          <w:rFonts w:ascii="Times New Roman" w:hAnsi="Times New Roman" w:cs="Times New Roman"/>
          <w:sz w:val="24"/>
          <w:szCs w:val="24"/>
        </w:rPr>
      </w:pPr>
      <w:r w:rsidRPr="003C58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“Esto es especialmente preocupante en los países con sistemas de salud ya frágiles antes de la llegada del virus”</w:t>
      </w:r>
      <w:r w:rsidRPr="003C58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, indicó la responsable de Programas de UNICEF en España, Blanca Carazo.</w:t>
      </w:r>
    </w:p>
    <w:p w:rsidR="003C58F3" w:rsidRPr="003C58F3" w:rsidRDefault="003C58F3" w:rsidP="003C58F3">
      <w:pPr>
        <w:rPr>
          <w:rFonts w:ascii="Times New Roman" w:hAnsi="Times New Roman" w:cs="Times New Roman"/>
          <w:sz w:val="24"/>
          <w:szCs w:val="24"/>
        </w:rPr>
      </w:pPr>
      <w:r w:rsidRPr="003C58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“En esos lugares donde ya sufren carencias en las infraestructuras, equipamientos y personal médico, puede ocurrir que, ante otras enfermedades, la atención médica no esté disponible o que se interrumpan servicios esenciales como las vacunaciones”</w:t>
      </w:r>
      <w:r w:rsidRPr="003C58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, agregó, antes de mencionar el “efecto que pueda tener el Covid-19 en niños y niñas debilitados por la desnutrición, el VIH o las enfermedades respiratorias”.</w:t>
      </w:r>
    </w:p>
    <w:p w:rsidR="003C58F3" w:rsidRDefault="003C58F3" w:rsidP="003C58F3">
      <w:pPr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  <w:r w:rsidRPr="003C58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El organismo dependiente de la ONU también ha expresado su preocupación ante un eventual aumento de la “estigmatización” de determinados grupos y etnias asociados con la enfermedad. “</w:t>
      </w:r>
      <w:r w:rsidRPr="003C58F3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es-ES"/>
        </w:rPr>
        <w:t>Durante estos momentos tan complicados, es fundamental no estigmatizar a grupos vulnerables y no difundir informaciones que fomenten el racismo o la xenofobia”</w:t>
      </w:r>
      <w:r w:rsidRPr="003C58F3"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  <w:t>, solicitó UNICEF.</w:t>
      </w:r>
    </w:p>
    <w:p w:rsidR="0087095D" w:rsidRDefault="0087095D" w:rsidP="003C58F3">
      <w:pPr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</w:p>
    <w:p w:rsidR="0087095D" w:rsidRDefault="0087095D" w:rsidP="003C58F3">
      <w:pPr>
        <w:rPr>
          <w:rFonts w:ascii="Times New Roman" w:eastAsia="Arial" w:hAnsi="Times New Roman" w:cs="Times New Roman"/>
          <w:color w:val="000000" w:themeColor="text1"/>
          <w:sz w:val="24"/>
          <w:szCs w:val="24"/>
          <w:lang w:val="es-ES"/>
        </w:rPr>
      </w:pPr>
    </w:p>
    <w:p w:rsidR="0087095D" w:rsidRPr="003C58F3" w:rsidRDefault="0087095D" w:rsidP="003C58F3">
      <w:pPr>
        <w:rPr>
          <w:rFonts w:ascii="Times New Roman" w:hAnsi="Times New Roman" w:cs="Times New Roman"/>
          <w:sz w:val="24"/>
          <w:szCs w:val="24"/>
        </w:rPr>
      </w:pPr>
    </w:p>
    <w:p w:rsidR="003C58F3" w:rsidRPr="003C58F3" w:rsidRDefault="003C58F3" w:rsidP="003C58F3">
      <w:pPr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FE7BCB" w:rsidRPr="003C58F3" w:rsidRDefault="00FE7BCB">
      <w:pPr>
        <w:rPr>
          <w:rFonts w:ascii="Times New Roman" w:hAnsi="Times New Roman" w:cs="Times New Roman"/>
          <w:sz w:val="24"/>
          <w:szCs w:val="24"/>
        </w:rPr>
      </w:pPr>
    </w:p>
    <w:sectPr w:rsidR="00FE7BCB" w:rsidRPr="003C58F3" w:rsidSect="003C5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48C4"/>
    <w:multiLevelType w:val="hybridMultilevel"/>
    <w:tmpl w:val="07E2D5D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848A5"/>
    <w:multiLevelType w:val="hybridMultilevel"/>
    <w:tmpl w:val="946674E0"/>
    <w:lvl w:ilvl="0" w:tplc="E768468A">
      <w:start w:val="1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D9A6F46"/>
    <w:multiLevelType w:val="hybridMultilevel"/>
    <w:tmpl w:val="1D8ABB4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23"/>
    <w:rsid w:val="003C58F3"/>
    <w:rsid w:val="004F1FD3"/>
    <w:rsid w:val="00666C66"/>
    <w:rsid w:val="0087095D"/>
    <w:rsid w:val="00E01323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23"/>
  </w:style>
  <w:style w:type="paragraph" w:styleId="Ttulo1">
    <w:name w:val="heading 1"/>
    <w:basedOn w:val="Normal"/>
    <w:next w:val="Normal"/>
    <w:link w:val="Ttulo1Car"/>
    <w:uiPriority w:val="9"/>
    <w:qFormat/>
    <w:rsid w:val="003C58F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132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0132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C58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23"/>
  </w:style>
  <w:style w:type="paragraph" w:styleId="Ttulo1">
    <w:name w:val="heading 1"/>
    <w:basedOn w:val="Normal"/>
    <w:next w:val="Normal"/>
    <w:link w:val="Ttulo1Car"/>
    <w:uiPriority w:val="9"/>
    <w:qFormat/>
    <w:rsid w:val="003C58F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132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0132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C58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ais.com/elpais/2020/04/15/planeta_futuro/1586948769_22568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lpatagonico.com/colapso-el-sistema-salud-ecuador-y-muestra-la-peor-cara-la-pandemia-n50929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artamentosociales46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3</cp:revision>
  <dcterms:created xsi:type="dcterms:W3CDTF">2020-04-18T20:59:00Z</dcterms:created>
  <dcterms:modified xsi:type="dcterms:W3CDTF">2020-04-20T14:36:00Z</dcterms:modified>
</cp:coreProperties>
</file>