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76FB" w:rsidRDefault="00B408F2" w:rsidP="005A76FB">
      <w:pPr>
        <w:spacing w:after="0" w:line="20" w:lineRule="exact"/>
      </w:pPr>
    </w:p>
    <w:p w:rsidR="00952B85" w:rsidRPr="00217A90" w:rsidRDefault="00952B85" w:rsidP="00952B85">
      <w:pPr>
        <w:jc w:val="center"/>
        <w:rPr>
          <w:rFonts w:ascii="Arial" w:hAnsi="Arial" w:cs="Arial"/>
          <w:sz w:val="24"/>
          <w:szCs w:val="24"/>
          <w:lang w:val="es-AR"/>
        </w:rPr>
      </w:pPr>
      <w:r w:rsidRPr="00217A90">
        <w:rPr>
          <w:rFonts w:ascii="Arial" w:hAnsi="Arial" w:cs="Arial"/>
          <w:sz w:val="24"/>
          <w:szCs w:val="24"/>
          <w:lang w:val="es-AR"/>
        </w:rPr>
        <w:t>MATERIAL DOMICILIARIO</w:t>
      </w:r>
    </w:p>
    <w:p w:rsidR="00952B85" w:rsidRDefault="00952B85" w:rsidP="00952B85">
      <w:pPr>
        <w:jc w:val="center"/>
        <w:rPr>
          <w:rFonts w:ascii="Arial" w:hAnsi="Arial" w:cs="Arial"/>
          <w:sz w:val="24"/>
          <w:szCs w:val="24"/>
          <w:lang w:val="es-AR"/>
        </w:rPr>
      </w:pPr>
      <w:r w:rsidRPr="00217A90">
        <w:rPr>
          <w:rFonts w:ascii="Arial" w:hAnsi="Arial" w:cs="Arial"/>
          <w:sz w:val="24"/>
          <w:szCs w:val="24"/>
          <w:lang w:val="es-AR"/>
        </w:rPr>
        <w:t>CPEM N°46</w:t>
      </w:r>
    </w:p>
    <w:p w:rsidR="00DB50C7" w:rsidRDefault="00DB50C7" w:rsidP="00952B85">
      <w:pPr>
        <w:jc w:val="center"/>
        <w:rPr>
          <w:rFonts w:ascii="Arial" w:hAnsi="Arial" w:cs="Arial"/>
          <w:sz w:val="24"/>
          <w:szCs w:val="24"/>
          <w:lang w:val="es-AR"/>
        </w:rPr>
      </w:pPr>
      <w:r>
        <w:rPr>
          <w:rFonts w:ascii="Arial" w:hAnsi="Arial" w:cs="Arial"/>
          <w:sz w:val="24"/>
          <w:szCs w:val="24"/>
          <w:lang w:val="es-AR"/>
        </w:rPr>
        <w:t>¡Las actividades serán corregidas en clase!</w:t>
      </w:r>
    </w:p>
    <w:p w:rsidR="00217A90" w:rsidRPr="00217A90" w:rsidRDefault="00217A90" w:rsidP="00952B85">
      <w:pPr>
        <w:jc w:val="center"/>
        <w:rPr>
          <w:rFonts w:ascii="Arial" w:hAnsi="Arial" w:cs="Arial"/>
          <w:sz w:val="24"/>
          <w:szCs w:val="24"/>
          <w:lang w:val="es-AR"/>
        </w:rPr>
      </w:pPr>
    </w:p>
    <w:p w:rsidR="00952B85" w:rsidRPr="009774D2" w:rsidRDefault="00952B85" w:rsidP="00952B85">
      <w:pPr>
        <w:spacing w:after="0"/>
        <w:rPr>
          <w:rStyle w:val="normaltextrun"/>
          <w:rFonts w:ascii="Arial" w:hAnsi="Arial" w:cs="Arial"/>
          <w:b/>
          <w:bCs/>
          <w:i/>
          <w:sz w:val="24"/>
          <w:szCs w:val="24"/>
          <w:lang w:val="es-AR"/>
        </w:rPr>
      </w:pPr>
      <w:r w:rsidRPr="009774D2">
        <w:rPr>
          <w:rFonts w:ascii="Arial" w:hAnsi="Arial" w:cs="Arial"/>
          <w:b/>
          <w:sz w:val="24"/>
          <w:szCs w:val="24"/>
          <w:lang w:val="es-AR"/>
        </w:rPr>
        <w:t>MATERIA:</w:t>
      </w:r>
      <w:r w:rsidRPr="009774D2">
        <w:rPr>
          <w:rFonts w:ascii="Arial" w:hAnsi="Arial" w:cs="Arial"/>
          <w:sz w:val="24"/>
          <w:szCs w:val="24"/>
          <w:lang w:val="es-AR"/>
        </w:rPr>
        <w:t xml:space="preserve"> </w:t>
      </w:r>
      <w:r w:rsidRPr="009774D2">
        <w:rPr>
          <w:rStyle w:val="normaltextrun"/>
          <w:rFonts w:ascii="Arial" w:hAnsi="Arial" w:cs="Arial"/>
          <w:bCs/>
          <w:sz w:val="24"/>
          <w:szCs w:val="24"/>
          <w:lang w:val="es-AR"/>
        </w:rPr>
        <w:t xml:space="preserve">TALLER </w:t>
      </w:r>
      <w:r w:rsidRPr="009774D2">
        <w:rPr>
          <w:rStyle w:val="normaltextrun"/>
          <w:rFonts w:ascii="Arial" w:hAnsi="Arial" w:cs="Arial"/>
          <w:b/>
          <w:bCs/>
          <w:i/>
          <w:sz w:val="24"/>
          <w:szCs w:val="24"/>
          <w:lang w:val="es-AR"/>
        </w:rPr>
        <w:t>“Prevención Primaria de Riesgos en la Adolescencia”</w:t>
      </w:r>
    </w:p>
    <w:p w:rsidR="00952B85" w:rsidRPr="009774D2" w:rsidRDefault="00952B85" w:rsidP="00952B85">
      <w:pPr>
        <w:spacing w:after="0"/>
        <w:rPr>
          <w:rStyle w:val="normaltextrun"/>
          <w:rFonts w:ascii="Arial" w:hAnsi="Arial" w:cs="Arial"/>
          <w:bCs/>
          <w:sz w:val="24"/>
          <w:szCs w:val="24"/>
          <w:lang w:val="es-AR"/>
        </w:rPr>
      </w:pPr>
      <w:r w:rsidRPr="009774D2">
        <w:rPr>
          <w:rStyle w:val="normaltextrun"/>
          <w:rFonts w:ascii="Arial" w:hAnsi="Arial" w:cs="Arial"/>
          <w:b/>
          <w:bCs/>
          <w:sz w:val="24"/>
          <w:szCs w:val="24"/>
          <w:lang w:val="es-AR"/>
        </w:rPr>
        <w:t>AÑO:</w:t>
      </w:r>
      <w:r w:rsidRPr="009774D2">
        <w:rPr>
          <w:rStyle w:val="normaltextrun"/>
          <w:rFonts w:ascii="Arial" w:hAnsi="Arial" w:cs="Arial"/>
          <w:bCs/>
          <w:sz w:val="24"/>
          <w:szCs w:val="24"/>
          <w:lang w:val="es-AR"/>
        </w:rPr>
        <w:t xml:space="preserve"> 3° “A”, “B” Y</w:t>
      </w:r>
      <w:r w:rsidR="00DB50C7">
        <w:rPr>
          <w:rStyle w:val="normaltextrun"/>
          <w:rFonts w:ascii="Arial" w:hAnsi="Arial" w:cs="Arial"/>
          <w:bCs/>
          <w:sz w:val="24"/>
          <w:szCs w:val="24"/>
          <w:lang w:val="es-AR"/>
        </w:rPr>
        <w:t xml:space="preserve"> “D”</w:t>
      </w:r>
    </w:p>
    <w:p w:rsidR="00952B85" w:rsidRPr="009774D2" w:rsidRDefault="00952B85" w:rsidP="00952B85">
      <w:pPr>
        <w:spacing w:after="0"/>
        <w:rPr>
          <w:rStyle w:val="apple-converted-space"/>
          <w:rFonts w:ascii="Arial" w:hAnsi="Arial" w:cs="Arial"/>
          <w:bCs/>
          <w:sz w:val="24"/>
          <w:szCs w:val="24"/>
          <w:lang w:val="es-AR"/>
        </w:rPr>
      </w:pPr>
      <w:r w:rsidRPr="009774D2">
        <w:rPr>
          <w:rStyle w:val="apple-converted-space"/>
          <w:rFonts w:ascii="Arial" w:hAnsi="Arial" w:cs="Arial"/>
          <w:b/>
          <w:bCs/>
          <w:sz w:val="24"/>
          <w:szCs w:val="24"/>
          <w:lang w:val="es-AR"/>
        </w:rPr>
        <w:t>DOCENTES:</w:t>
      </w:r>
      <w:r w:rsidRPr="009774D2">
        <w:rPr>
          <w:rStyle w:val="apple-converted-space"/>
          <w:rFonts w:ascii="Arial" w:hAnsi="Arial" w:cs="Arial"/>
          <w:bCs/>
          <w:sz w:val="24"/>
          <w:szCs w:val="24"/>
          <w:lang w:val="es-AR"/>
        </w:rPr>
        <w:t xml:space="preserve"> GOROSITO MARICEL – VERON CARINA</w:t>
      </w:r>
    </w:p>
    <w:p w:rsidR="00217A90" w:rsidRPr="009774D2" w:rsidRDefault="00217A90" w:rsidP="00952B85">
      <w:pPr>
        <w:spacing w:after="0"/>
        <w:rPr>
          <w:rStyle w:val="apple-converted-space"/>
          <w:rFonts w:ascii="Arial" w:hAnsi="Arial" w:cs="Arial"/>
          <w:bCs/>
          <w:sz w:val="24"/>
          <w:szCs w:val="24"/>
          <w:lang w:val="es-AR"/>
        </w:rPr>
      </w:pPr>
    </w:p>
    <w:p w:rsidR="00217A90" w:rsidRPr="009774D2" w:rsidRDefault="00217A90" w:rsidP="00952B85">
      <w:pPr>
        <w:spacing w:after="0"/>
        <w:rPr>
          <w:rStyle w:val="apple-converted-space"/>
          <w:rFonts w:ascii="Arial" w:hAnsi="Arial" w:cs="Arial"/>
          <w:bCs/>
          <w:sz w:val="24"/>
          <w:szCs w:val="24"/>
          <w:lang w:val="es-AR"/>
        </w:rPr>
      </w:pPr>
    </w:p>
    <w:p w:rsidR="00952B85" w:rsidRPr="009774D2" w:rsidRDefault="00952B85" w:rsidP="00952B85">
      <w:pPr>
        <w:spacing w:after="0"/>
        <w:rPr>
          <w:rFonts w:ascii="Arial" w:hAnsi="Arial" w:cs="Arial"/>
          <w:sz w:val="24"/>
          <w:szCs w:val="24"/>
          <w:lang w:val="es-AR"/>
        </w:rPr>
      </w:pPr>
    </w:p>
    <w:p w:rsidR="00952B85" w:rsidRPr="009774D2" w:rsidRDefault="00331768" w:rsidP="009774D2">
      <w:pPr>
        <w:jc w:val="both"/>
        <w:rPr>
          <w:rFonts w:ascii="Arial" w:hAnsi="Arial" w:cs="Arial"/>
          <w:sz w:val="24"/>
          <w:szCs w:val="24"/>
          <w:lang w:val="es-AR"/>
        </w:rPr>
      </w:pPr>
      <w:r w:rsidRPr="009774D2">
        <w:rPr>
          <w:rFonts w:ascii="Arial" w:hAnsi="Arial" w:cs="Arial"/>
          <w:sz w:val="24"/>
          <w:szCs w:val="24"/>
          <w:lang w:val="es-AR"/>
        </w:rPr>
        <w:t>Desde el área del taller consideramos de gran importancia la alimentación de los alumnos, en especial en la situación tan particular que estamos atravesando, por ello les hacemos llegar este material como herramienta a para mantener una alimentación saludable para el cuidado de nuestro cuerpo.</w:t>
      </w:r>
    </w:p>
    <w:p w:rsidR="00217A90" w:rsidRPr="009774D2" w:rsidRDefault="00217A90" w:rsidP="009774D2">
      <w:pPr>
        <w:jc w:val="both"/>
        <w:rPr>
          <w:rFonts w:ascii="Arial" w:hAnsi="Arial" w:cs="Arial"/>
          <w:sz w:val="22"/>
          <w:lang w:val="es-AR"/>
        </w:rPr>
      </w:pPr>
    </w:p>
    <w:p w:rsidR="00331768" w:rsidRPr="00217A90" w:rsidRDefault="00217A90" w:rsidP="009774D2">
      <w:pPr>
        <w:pStyle w:val="Prrafodelista"/>
        <w:numPr>
          <w:ilvl w:val="0"/>
          <w:numId w:val="1"/>
        </w:numPr>
        <w:jc w:val="both"/>
        <w:rPr>
          <w:rFonts w:ascii="Arial Black" w:hAnsi="Arial Black" w:cs="Arial"/>
          <w:sz w:val="24"/>
          <w:szCs w:val="24"/>
          <w:lang w:val="es-AR"/>
        </w:rPr>
      </w:pPr>
      <w:r w:rsidRPr="00217A90">
        <w:rPr>
          <w:rFonts w:ascii="Arial Black" w:hAnsi="Arial Black" w:cs="Arial"/>
          <w:sz w:val="24"/>
          <w:szCs w:val="24"/>
          <w:lang w:val="es-AR"/>
        </w:rPr>
        <w:t>E</w:t>
      </w:r>
      <w:r w:rsidR="00331768" w:rsidRPr="00217A90">
        <w:rPr>
          <w:rFonts w:ascii="Arial Black" w:hAnsi="Arial Black" w:cs="Arial"/>
          <w:sz w:val="24"/>
          <w:szCs w:val="24"/>
          <w:lang w:val="es-AR"/>
        </w:rPr>
        <w:t xml:space="preserve">l </w:t>
      </w:r>
      <w:r w:rsidR="00331768" w:rsidRPr="00217A90">
        <w:rPr>
          <w:rFonts w:ascii="Arial Black" w:hAnsi="Arial Black" w:cs="Arial"/>
          <w:b/>
          <w:sz w:val="24"/>
          <w:szCs w:val="24"/>
          <w:lang w:val="es-AR"/>
        </w:rPr>
        <w:t>desayuno</w:t>
      </w:r>
      <w:r w:rsidR="00331768" w:rsidRPr="00217A90">
        <w:rPr>
          <w:rFonts w:ascii="Arial Black" w:hAnsi="Arial Black" w:cs="Arial"/>
          <w:sz w:val="24"/>
          <w:szCs w:val="24"/>
          <w:lang w:val="es-AR"/>
        </w:rPr>
        <w:t xml:space="preserve"> es la primera comida del día y como su nombre lo indica significa dejar de ayunar, refiriéndose al ayuno que se hace normalmente al dormir durante la noche.</w:t>
      </w:r>
    </w:p>
    <w:p w:rsidR="00217A90" w:rsidRPr="00217A90" w:rsidRDefault="00217A90" w:rsidP="009774D2">
      <w:pPr>
        <w:pStyle w:val="Prrafodelista"/>
        <w:jc w:val="both"/>
        <w:rPr>
          <w:rFonts w:ascii="Arial Black" w:hAnsi="Arial Black" w:cs="Arial"/>
          <w:sz w:val="24"/>
          <w:szCs w:val="24"/>
          <w:lang w:val="es-AR"/>
        </w:rPr>
      </w:pPr>
    </w:p>
    <w:p w:rsidR="00331768" w:rsidRDefault="00331768" w:rsidP="009774D2">
      <w:pPr>
        <w:pStyle w:val="Prrafodelista"/>
        <w:numPr>
          <w:ilvl w:val="0"/>
          <w:numId w:val="1"/>
        </w:numPr>
        <w:jc w:val="both"/>
        <w:rPr>
          <w:rFonts w:ascii="Arial Black" w:hAnsi="Arial Black" w:cs="Arial"/>
          <w:sz w:val="24"/>
          <w:szCs w:val="24"/>
          <w:lang w:val="es-AR"/>
        </w:rPr>
      </w:pPr>
      <w:r w:rsidRPr="00217A90">
        <w:rPr>
          <w:rFonts w:ascii="Arial Black" w:hAnsi="Arial Black" w:cs="Arial"/>
          <w:sz w:val="24"/>
          <w:szCs w:val="24"/>
          <w:lang w:val="es-AR"/>
        </w:rPr>
        <w:t>Es necesario que los adolescentes realicen esta comida al iniciar el día</w:t>
      </w:r>
      <w:r w:rsidR="00217A90" w:rsidRPr="00217A90">
        <w:rPr>
          <w:rFonts w:ascii="Arial Black" w:hAnsi="Arial Black" w:cs="Arial"/>
          <w:sz w:val="24"/>
          <w:szCs w:val="24"/>
          <w:lang w:val="es-AR"/>
        </w:rPr>
        <w:t>, este les provee Energía y Nutrientes para prestar atención, aprender, hacer algún deporte y así tener un mejor rendimiento.</w:t>
      </w:r>
    </w:p>
    <w:p w:rsidR="00217A90" w:rsidRPr="00217A90" w:rsidRDefault="00217A90" w:rsidP="009774D2">
      <w:pPr>
        <w:pStyle w:val="Prrafodelista"/>
        <w:jc w:val="both"/>
        <w:rPr>
          <w:rFonts w:ascii="Arial Black" w:hAnsi="Arial Black" w:cs="Arial"/>
          <w:sz w:val="24"/>
          <w:szCs w:val="24"/>
          <w:lang w:val="es-AR"/>
        </w:rPr>
      </w:pPr>
    </w:p>
    <w:p w:rsidR="00217A90" w:rsidRDefault="00217A90" w:rsidP="009774D2">
      <w:pPr>
        <w:jc w:val="both"/>
        <w:rPr>
          <w:rFonts w:ascii="Arial Black" w:hAnsi="Arial Black" w:cs="Arial"/>
          <w:sz w:val="24"/>
          <w:szCs w:val="24"/>
          <w:lang w:val="es-AR"/>
        </w:rPr>
      </w:pPr>
    </w:p>
    <w:p w:rsidR="00217A90" w:rsidRDefault="00217A90" w:rsidP="009774D2">
      <w:pPr>
        <w:jc w:val="both"/>
        <w:rPr>
          <w:rFonts w:ascii="Arial Black" w:hAnsi="Arial Black" w:cs="Arial"/>
          <w:sz w:val="24"/>
          <w:szCs w:val="24"/>
          <w:lang w:val="es-AR"/>
        </w:rPr>
      </w:pPr>
    </w:p>
    <w:p w:rsidR="00217A90" w:rsidRDefault="00217A90" w:rsidP="009774D2">
      <w:pPr>
        <w:jc w:val="both"/>
        <w:rPr>
          <w:rFonts w:ascii="Arial Black" w:hAnsi="Arial Black" w:cs="Arial"/>
          <w:sz w:val="24"/>
          <w:szCs w:val="24"/>
          <w:lang w:val="es-AR"/>
        </w:rPr>
      </w:pPr>
    </w:p>
    <w:p w:rsidR="009774D2" w:rsidRDefault="009774D2" w:rsidP="009774D2">
      <w:pPr>
        <w:jc w:val="both"/>
        <w:rPr>
          <w:rFonts w:ascii="Arial Black" w:hAnsi="Arial Black" w:cs="Arial"/>
          <w:sz w:val="24"/>
          <w:szCs w:val="24"/>
          <w:lang w:val="es-AR"/>
        </w:rPr>
      </w:pPr>
    </w:p>
    <w:p w:rsidR="009774D2" w:rsidRDefault="009774D2" w:rsidP="009774D2">
      <w:pPr>
        <w:jc w:val="both"/>
        <w:rPr>
          <w:rFonts w:ascii="Arial Black" w:hAnsi="Arial Black" w:cs="Arial"/>
          <w:sz w:val="24"/>
          <w:szCs w:val="24"/>
          <w:lang w:val="es-AR"/>
        </w:rPr>
      </w:pPr>
    </w:p>
    <w:p w:rsidR="00217A90" w:rsidRPr="00217A90" w:rsidRDefault="00217A90" w:rsidP="009774D2">
      <w:pPr>
        <w:jc w:val="both"/>
        <w:rPr>
          <w:rFonts w:ascii="Arial" w:hAnsi="Arial" w:cs="Arial"/>
          <w:sz w:val="24"/>
          <w:szCs w:val="24"/>
          <w:lang w:val="es-AR"/>
        </w:rPr>
      </w:pPr>
      <w:r w:rsidRPr="00217A90">
        <w:rPr>
          <w:rFonts w:ascii="Arial" w:hAnsi="Arial" w:cs="Arial"/>
          <w:sz w:val="24"/>
          <w:szCs w:val="24"/>
          <w:lang w:val="es-AR"/>
        </w:rPr>
        <w:lastRenderedPageBreak/>
        <w:t>A continuación lea y realice la consigna de la imagen</w:t>
      </w:r>
    </w:p>
    <w:p w:rsidR="00952B85" w:rsidRDefault="00952B85" w:rsidP="009774D2">
      <w:pPr>
        <w:jc w:val="both"/>
      </w:pPr>
      <w:r>
        <w:rPr>
          <w:noProof/>
          <w:lang w:val="es-AR" w:eastAsia="es-AR"/>
        </w:rPr>
        <w:drawing>
          <wp:inline distT="0" distB="0" distL="0" distR="0" wp14:anchorId="21A0DB5A" wp14:editId="330BC970">
            <wp:extent cx="4194048" cy="510844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7"/>
                    <a:srcRect l="30223" t="16356" r="31555" b="9155"/>
                    <a:stretch/>
                  </pic:blipFill>
                  <pic:spPr>
                    <a:xfrm rot="5400000">
                      <a:off x="0" y="0"/>
                      <a:ext cx="4194048" cy="5108448"/>
                    </a:xfrm>
                    <a:prstGeom prst="rect">
                      <a:avLst/>
                    </a:prstGeom>
                  </pic:spPr>
                </pic:pic>
              </a:graphicData>
            </a:graphic>
          </wp:inline>
        </w:drawing>
      </w:r>
    </w:p>
    <w:p w:rsidR="00217A90" w:rsidRDefault="00217A90"/>
    <w:p w:rsidR="00217A90" w:rsidRDefault="00217A90"/>
    <w:p w:rsidR="00217A90" w:rsidRDefault="00217A90"/>
    <w:p w:rsidR="00217A90" w:rsidRPr="000C75B8" w:rsidRDefault="000C75B8">
      <w:pPr>
        <w:rPr>
          <w:color w:val="FF0000"/>
          <w:lang w:val="es-AR"/>
        </w:rPr>
      </w:pPr>
      <w:r w:rsidRPr="000C75B8">
        <w:rPr>
          <w:color w:val="FF0000"/>
          <w:lang w:val="es-AR"/>
        </w:rPr>
        <w:t>NO ES NECESARIO IMPRIMIR LAS IMAGENES</w:t>
      </w:r>
    </w:p>
    <w:p w:rsidR="00217A90" w:rsidRPr="000C75B8" w:rsidRDefault="00217A90">
      <w:pPr>
        <w:rPr>
          <w:lang w:val="es-AR"/>
        </w:rPr>
      </w:pPr>
    </w:p>
    <w:p w:rsidR="00217A90" w:rsidRPr="000C75B8" w:rsidRDefault="00217A90">
      <w:pPr>
        <w:rPr>
          <w:lang w:val="es-AR"/>
        </w:rPr>
      </w:pPr>
    </w:p>
    <w:p w:rsidR="00217A90" w:rsidRPr="000C75B8" w:rsidRDefault="00217A90">
      <w:pPr>
        <w:rPr>
          <w:lang w:val="es-AR"/>
        </w:rPr>
      </w:pPr>
    </w:p>
    <w:p w:rsidR="00217A90" w:rsidRPr="000C75B8" w:rsidRDefault="00217A90">
      <w:pPr>
        <w:rPr>
          <w:lang w:val="es-AR"/>
        </w:rPr>
      </w:pPr>
    </w:p>
    <w:p w:rsidR="00217A90" w:rsidRDefault="00217A90">
      <w:pPr>
        <w:rPr>
          <w:lang w:val="es-AR"/>
        </w:rPr>
      </w:pPr>
    </w:p>
    <w:p w:rsidR="000C75B8" w:rsidRDefault="000C75B8">
      <w:pPr>
        <w:rPr>
          <w:lang w:val="es-AR"/>
        </w:rPr>
      </w:pPr>
    </w:p>
    <w:p w:rsidR="00DB50C7" w:rsidRDefault="00DB50C7">
      <w:pPr>
        <w:rPr>
          <w:lang w:val="es-AR"/>
        </w:rPr>
      </w:pPr>
    </w:p>
    <w:p w:rsidR="00DB50C7" w:rsidRDefault="00DB50C7">
      <w:pPr>
        <w:rPr>
          <w:lang w:val="es-AR"/>
        </w:rPr>
      </w:pPr>
    </w:p>
    <w:p w:rsidR="00DB50C7" w:rsidRPr="000C75B8" w:rsidRDefault="00DB50C7">
      <w:pPr>
        <w:rPr>
          <w:lang w:val="es-AR"/>
        </w:rPr>
      </w:pPr>
    </w:p>
    <w:p w:rsidR="00217A90" w:rsidRPr="000C75B8" w:rsidRDefault="00217A90">
      <w:pPr>
        <w:rPr>
          <w:lang w:val="es-AR"/>
        </w:rPr>
      </w:pPr>
    </w:p>
    <w:p w:rsidR="00217A90" w:rsidRPr="009774D2" w:rsidRDefault="00217A90" w:rsidP="00D64023">
      <w:pPr>
        <w:jc w:val="center"/>
        <w:rPr>
          <w:rFonts w:ascii="Arial" w:hAnsi="Arial" w:cs="Arial"/>
          <w:sz w:val="24"/>
          <w:szCs w:val="24"/>
          <w:lang w:val="es-AR"/>
        </w:rPr>
      </w:pPr>
      <w:r w:rsidRPr="009774D2">
        <w:rPr>
          <w:rFonts w:ascii="Arial" w:hAnsi="Arial" w:cs="Arial"/>
          <w:sz w:val="24"/>
          <w:szCs w:val="24"/>
          <w:lang w:val="es-AR"/>
        </w:rPr>
        <w:lastRenderedPageBreak/>
        <w:t>Para mantener una alimentación segura recordá:</w:t>
      </w:r>
    </w:p>
    <w:p w:rsidR="00D64023" w:rsidRPr="009774D2" w:rsidRDefault="00D64023" w:rsidP="00D64023">
      <w:pPr>
        <w:jc w:val="center"/>
        <w:rPr>
          <w:rFonts w:ascii="Arial" w:hAnsi="Arial" w:cs="Arial"/>
          <w:sz w:val="24"/>
          <w:szCs w:val="24"/>
          <w:lang w:val="es-AR"/>
        </w:rPr>
      </w:pPr>
    </w:p>
    <w:p w:rsidR="00217A90" w:rsidRPr="009774D2" w:rsidRDefault="00D64023">
      <w:pPr>
        <w:rPr>
          <w:rFonts w:ascii="Arial" w:hAnsi="Arial" w:cs="Arial"/>
          <w:sz w:val="24"/>
          <w:szCs w:val="24"/>
          <w:lang w:val="es-AR"/>
        </w:rPr>
      </w:pPr>
      <w:r w:rsidRPr="009774D2">
        <w:rPr>
          <w:rFonts w:ascii="Arial" w:hAnsi="Arial" w:cs="Arial"/>
          <w:sz w:val="24"/>
          <w:szCs w:val="24"/>
          <w:lang w:val="es-AR"/>
        </w:rPr>
        <w:t>-</w:t>
      </w:r>
      <w:r w:rsidR="00217A90" w:rsidRPr="009774D2">
        <w:rPr>
          <w:rFonts w:ascii="Arial" w:hAnsi="Arial" w:cs="Arial"/>
          <w:sz w:val="24"/>
          <w:szCs w:val="24"/>
          <w:lang w:val="es-AR"/>
        </w:rPr>
        <w:t>Lavar muy bien las frutas y verduras con agua potable.</w:t>
      </w:r>
    </w:p>
    <w:p w:rsidR="00D64023" w:rsidRPr="009774D2" w:rsidRDefault="00D64023">
      <w:pPr>
        <w:rPr>
          <w:rFonts w:ascii="Arial" w:hAnsi="Arial" w:cs="Arial"/>
          <w:sz w:val="24"/>
          <w:szCs w:val="24"/>
          <w:lang w:val="es-AR"/>
        </w:rPr>
      </w:pPr>
      <w:r w:rsidRPr="009774D2">
        <w:rPr>
          <w:rFonts w:ascii="Arial" w:hAnsi="Arial" w:cs="Arial"/>
          <w:sz w:val="24"/>
          <w:szCs w:val="24"/>
          <w:lang w:val="es-AR"/>
        </w:rPr>
        <w:t>-</w:t>
      </w:r>
      <w:r w:rsidR="00217A90" w:rsidRPr="009774D2">
        <w:rPr>
          <w:rFonts w:ascii="Arial" w:hAnsi="Arial" w:cs="Arial"/>
          <w:sz w:val="24"/>
          <w:szCs w:val="24"/>
          <w:lang w:val="es-AR"/>
        </w:rPr>
        <w:t>Lavar bien los huevos antes de hervirlos</w:t>
      </w:r>
      <w:r w:rsidRPr="009774D2">
        <w:rPr>
          <w:rFonts w:ascii="Arial" w:hAnsi="Arial" w:cs="Arial"/>
          <w:sz w:val="24"/>
          <w:szCs w:val="24"/>
          <w:lang w:val="es-AR"/>
        </w:rPr>
        <w:t>.</w:t>
      </w:r>
    </w:p>
    <w:p w:rsidR="00217A90" w:rsidRDefault="00D64023">
      <w:pPr>
        <w:rPr>
          <w:rFonts w:ascii="Arial" w:hAnsi="Arial" w:cs="Arial"/>
          <w:sz w:val="24"/>
          <w:szCs w:val="24"/>
          <w:lang w:val="es-AR"/>
        </w:rPr>
      </w:pPr>
      <w:r w:rsidRPr="009774D2">
        <w:rPr>
          <w:rFonts w:ascii="Arial" w:hAnsi="Arial" w:cs="Arial"/>
          <w:sz w:val="24"/>
          <w:szCs w:val="24"/>
          <w:lang w:val="es-AR"/>
        </w:rPr>
        <w:t>-Cocinar adecuadamente la carne.</w:t>
      </w:r>
    </w:p>
    <w:p w:rsidR="009774D2" w:rsidRPr="009774D2" w:rsidRDefault="009774D2">
      <w:pPr>
        <w:rPr>
          <w:rFonts w:ascii="Arial" w:hAnsi="Arial" w:cs="Arial"/>
          <w:sz w:val="24"/>
          <w:szCs w:val="24"/>
          <w:lang w:val="es-AR"/>
        </w:rPr>
      </w:pPr>
    </w:p>
    <w:p w:rsidR="00D64023" w:rsidRPr="009774D2" w:rsidRDefault="00D64023" w:rsidP="00D64023">
      <w:pPr>
        <w:jc w:val="center"/>
        <w:rPr>
          <w:rFonts w:ascii="Arial" w:hAnsi="Arial" w:cs="Arial"/>
          <w:b/>
          <w:sz w:val="24"/>
          <w:szCs w:val="24"/>
          <w:lang w:val="es-AR"/>
        </w:rPr>
      </w:pPr>
      <w:r w:rsidRPr="009774D2">
        <w:rPr>
          <w:rFonts w:ascii="Arial" w:hAnsi="Arial" w:cs="Arial"/>
          <w:b/>
          <w:sz w:val="24"/>
          <w:szCs w:val="24"/>
          <w:lang w:val="es-AR"/>
        </w:rPr>
        <w:t>“MANTENER UNA VIDA ACTIVA, UN PESO ADECUADO Y UNA ALIMENTACIÓN SALUDABLE PREVIENE ENFERMEDADES”</w:t>
      </w:r>
    </w:p>
    <w:p w:rsidR="00217A90" w:rsidRPr="009774D2" w:rsidRDefault="00217A90">
      <w:pPr>
        <w:rPr>
          <w:rFonts w:ascii="Arial" w:hAnsi="Arial" w:cs="Arial"/>
          <w:sz w:val="24"/>
          <w:szCs w:val="24"/>
          <w:lang w:val="es-AR"/>
        </w:rPr>
      </w:pPr>
    </w:p>
    <w:p w:rsidR="00217A90" w:rsidRPr="009774D2" w:rsidRDefault="00D64023">
      <w:pPr>
        <w:rPr>
          <w:rFonts w:ascii="Arial" w:hAnsi="Arial" w:cs="Arial"/>
          <w:sz w:val="24"/>
          <w:szCs w:val="24"/>
          <w:lang w:val="es-AR"/>
        </w:rPr>
      </w:pPr>
      <w:r w:rsidRPr="009774D2">
        <w:rPr>
          <w:rFonts w:ascii="Arial" w:hAnsi="Arial" w:cs="Arial"/>
          <w:sz w:val="24"/>
          <w:szCs w:val="24"/>
          <w:lang w:val="es-AR"/>
        </w:rPr>
        <w:t>Aquí los grupos de alimentos y cantidades recomendadas por la GUIA ALIMENTARIA PARA LA POBLACIÓN ARGENTINA</w:t>
      </w:r>
    </w:p>
    <w:p w:rsidR="00F02802" w:rsidRDefault="00F02802" w:rsidP="00F02802">
      <w:pPr>
        <w:jc w:val="center"/>
      </w:pPr>
      <w:r w:rsidRPr="00F02802">
        <w:rPr>
          <w:noProof/>
          <w:lang w:val="es-AR" w:eastAsia="es-AR"/>
        </w:rPr>
        <w:drawing>
          <wp:inline distT="0" distB="0" distL="0" distR="0" wp14:anchorId="2950D4C2" wp14:editId="7737348F">
            <wp:extent cx="5217692" cy="5400648"/>
            <wp:effectExtent l="3810" t="0" r="6350" b="635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8"/>
                    <a:srcRect l="26333" t="15467" r="26111" b="5777"/>
                    <a:stretch/>
                  </pic:blipFill>
                  <pic:spPr bwMode="auto">
                    <a:xfrm rot="16200000">
                      <a:off x="0" y="0"/>
                      <a:ext cx="5218176" cy="5401149"/>
                    </a:xfrm>
                    <a:prstGeom prst="rect">
                      <a:avLst/>
                    </a:prstGeom>
                    <a:ln>
                      <a:noFill/>
                    </a:ln>
                    <a:extLst>
                      <a:ext uri="{53640926-AAD7-44D8-BBD7-CCE9431645EC}">
                        <a14:shadowObscured xmlns:a14="http://schemas.microsoft.com/office/drawing/2010/main"/>
                      </a:ext>
                    </a:extLst>
                  </pic:spPr>
                </pic:pic>
              </a:graphicData>
            </a:graphic>
          </wp:inline>
        </w:drawing>
      </w:r>
    </w:p>
    <w:p w:rsidR="005A76FB" w:rsidRPr="009774D2" w:rsidRDefault="00D64023" w:rsidP="00952B85">
      <w:pPr>
        <w:pStyle w:val="Prrafodelista"/>
        <w:numPr>
          <w:ilvl w:val="0"/>
          <w:numId w:val="1"/>
        </w:numPr>
        <w:rPr>
          <w:rFonts w:ascii="Arial" w:hAnsi="Arial" w:cs="Arial"/>
          <w:sz w:val="24"/>
          <w:szCs w:val="24"/>
          <w:lang w:val="es-AR"/>
        </w:rPr>
      </w:pPr>
      <w:r w:rsidRPr="009774D2">
        <w:rPr>
          <w:rFonts w:ascii="Arial" w:hAnsi="Arial" w:cs="Arial"/>
          <w:sz w:val="24"/>
          <w:szCs w:val="24"/>
          <w:lang w:val="es-AR"/>
        </w:rPr>
        <w:t xml:space="preserve">Realice al menos cuatro ejemplos de menú diario teniendo en cuenta </w:t>
      </w:r>
      <w:bookmarkStart w:id="0" w:name="_GoBack"/>
      <w:bookmarkEnd w:id="0"/>
      <w:r w:rsidR="00DB50C7" w:rsidRPr="009774D2">
        <w:rPr>
          <w:rFonts w:ascii="Arial" w:hAnsi="Arial" w:cs="Arial"/>
          <w:sz w:val="24"/>
          <w:szCs w:val="24"/>
          <w:lang w:val="es-AR"/>
        </w:rPr>
        <w:t>los grupos</w:t>
      </w:r>
      <w:r w:rsidRPr="009774D2">
        <w:rPr>
          <w:rFonts w:ascii="Arial" w:hAnsi="Arial" w:cs="Arial"/>
          <w:sz w:val="24"/>
          <w:szCs w:val="24"/>
          <w:lang w:val="es-AR"/>
        </w:rPr>
        <w:t xml:space="preserve"> de alimentos de la guía</w:t>
      </w:r>
      <w:bookmarkStart w:id="1" w:name="2"/>
      <w:bookmarkStart w:id="2" w:name="3"/>
      <w:bookmarkStart w:id="3" w:name="4"/>
      <w:bookmarkEnd w:id="1"/>
      <w:bookmarkEnd w:id="2"/>
      <w:bookmarkEnd w:id="3"/>
      <w:r w:rsidR="009774D2">
        <w:rPr>
          <w:rFonts w:ascii="Arial" w:hAnsi="Arial" w:cs="Arial"/>
          <w:sz w:val="24"/>
          <w:szCs w:val="24"/>
          <w:lang w:val="es-AR"/>
        </w:rPr>
        <w:t xml:space="preserve"> alimentaria.</w:t>
      </w:r>
    </w:p>
    <w:sectPr w:rsidR="005A76FB" w:rsidRPr="009774D2" w:rsidSect="009774D2">
      <w:type w:val="continuous"/>
      <w:pgSz w:w="11906" w:h="16838"/>
      <w:pgMar w:top="1135" w:right="1133" w:bottom="0" w:left="1276" w:header="0" w:footer="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08F2" w:rsidRDefault="00B408F2">
      <w:pPr>
        <w:spacing w:after="0" w:line="240" w:lineRule="auto"/>
      </w:pPr>
      <w:r>
        <w:separator/>
      </w:r>
    </w:p>
  </w:endnote>
  <w:endnote w:type="continuationSeparator" w:id="0">
    <w:p w:rsidR="00B408F2" w:rsidRDefault="00B40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08F2" w:rsidRDefault="00B408F2">
      <w:pPr>
        <w:spacing w:after="0" w:line="240" w:lineRule="auto"/>
      </w:pPr>
      <w:r>
        <w:separator/>
      </w:r>
    </w:p>
  </w:footnote>
  <w:footnote w:type="continuationSeparator" w:id="0">
    <w:p w:rsidR="00B408F2" w:rsidRDefault="00B408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704ABC"/>
    <w:multiLevelType w:val="hybridMultilevel"/>
    <w:tmpl w:val="F410B988"/>
    <w:lvl w:ilvl="0" w:tplc="73AAA942">
      <w:numFmt w:val="bullet"/>
      <w:lvlText w:val="-"/>
      <w:lvlJc w:val="left"/>
      <w:pPr>
        <w:ind w:left="720" w:hanging="360"/>
      </w:pPr>
      <w:rPr>
        <w:rFonts w:ascii="Calibri" w:eastAsiaTheme="minorEastAsia" w:hAnsi="Calibri"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hyphenationZone w:val="42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E2F"/>
    <w:rsid w:val="00001547"/>
    <w:rsid w:val="000C75B8"/>
    <w:rsid w:val="00136FFD"/>
    <w:rsid w:val="00217A90"/>
    <w:rsid w:val="00325E2F"/>
    <w:rsid w:val="00331768"/>
    <w:rsid w:val="0071199A"/>
    <w:rsid w:val="007F1C1F"/>
    <w:rsid w:val="00952B85"/>
    <w:rsid w:val="009774D2"/>
    <w:rsid w:val="00B408F2"/>
    <w:rsid w:val="00B9332C"/>
    <w:rsid w:val="00D64023"/>
    <w:rsid w:val="00DB50C7"/>
    <w:rsid w:val="00F02802"/>
    <w:rsid w:val="00F050A2"/>
    <w:rsid w:val="00F077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9A6E564-26C2-4139-A8A3-40527EFAF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Pr>
      <w:color w:val="0000FF" w:themeColor="hyperlink"/>
      <w:u w:val="single"/>
    </w:rPr>
  </w:style>
  <w:style w:type="character" w:customStyle="1" w:styleId="normaltextrun">
    <w:name w:val="normaltextrun"/>
    <w:basedOn w:val="Fuentedeprrafopredeter"/>
    <w:rsid w:val="00952B85"/>
  </w:style>
  <w:style w:type="character" w:customStyle="1" w:styleId="apple-converted-space">
    <w:name w:val="apple-converted-space"/>
    <w:basedOn w:val="Fuentedeprrafopredeter"/>
    <w:rsid w:val="00952B85"/>
  </w:style>
  <w:style w:type="paragraph" w:styleId="Prrafodelista">
    <w:name w:val="List Paragraph"/>
    <w:basedOn w:val="Normal"/>
    <w:uiPriority w:val="34"/>
    <w:qFormat/>
    <w:rsid w:val="00217A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
        <a:font script="Hang" typeface="맑은 고딕  "/>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
        <a:font script="Hang" typeface="맑은 고딕  "/>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3</Pages>
  <Words>229</Words>
  <Characters>1264</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MARICEL</dc:creator>
  <cp:keywords/>
  <dc:description/>
  <cp:lastModifiedBy>MARICEL</cp:lastModifiedBy>
  <cp:revision>10</cp:revision>
  <dcterms:created xsi:type="dcterms:W3CDTF">2020-03-31T00:32:00Z</dcterms:created>
  <dcterms:modified xsi:type="dcterms:W3CDTF">2020-03-31T21:46:00Z</dcterms:modified>
</cp:coreProperties>
</file>