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B1839" w14:textId="77777777" w:rsidR="00770411" w:rsidRPr="00C54A21" w:rsidRDefault="00CB3303" w:rsidP="00CB3303">
      <w:pPr>
        <w:spacing w:line="360" w:lineRule="auto"/>
        <w:rPr>
          <w:rFonts w:ascii="Garamond" w:hAnsi="Garamond"/>
          <w:b/>
          <w:bCs/>
          <w:sz w:val="24"/>
          <w:szCs w:val="24"/>
        </w:rPr>
      </w:pPr>
      <w:r w:rsidRPr="00C54A21">
        <w:rPr>
          <w:rFonts w:ascii="Garamond" w:hAnsi="Garamond"/>
          <w:b/>
          <w:bCs/>
          <w:sz w:val="24"/>
          <w:szCs w:val="24"/>
        </w:rPr>
        <w:t>Literatura 4° año A, B y C</w:t>
      </w:r>
    </w:p>
    <w:p w14:paraId="03CCEF98" w14:textId="77777777" w:rsidR="00CB3303" w:rsidRPr="00C54A21" w:rsidRDefault="00CB3303" w:rsidP="00CB3303">
      <w:pPr>
        <w:spacing w:line="360" w:lineRule="auto"/>
        <w:rPr>
          <w:rFonts w:ascii="Garamond" w:hAnsi="Garamond"/>
          <w:b/>
          <w:bCs/>
          <w:sz w:val="24"/>
          <w:szCs w:val="24"/>
          <w:u w:val="single"/>
        </w:rPr>
      </w:pPr>
      <w:r w:rsidRPr="00C54A21">
        <w:rPr>
          <w:rFonts w:ascii="Garamond" w:hAnsi="Garamond"/>
          <w:b/>
          <w:bCs/>
          <w:sz w:val="24"/>
          <w:szCs w:val="24"/>
          <w:u w:val="single"/>
        </w:rPr>
        <w:t>Trabajo práctico N° 4</w:t>
      </w:r>
    </w:p>
    <w:p w14:paraId="68104620" w14:textId="6FC1A02A" w:rsidR="00CB3303" w:rsidRPr="00CB3303" w:rsidRDefault="00CB3303" w:rsidP="00904595">
      <w:pPr>
        <w:spacing w:line="360" w:lineRule="auto"/>
        <w:jc w:val="both"/>
        <w:rPr>
          <w:rFonts w:ascii="Garamond" w:hAnsi="Garamond"/>
          <w:sz w:val="24"/>
          <w:szCs w:val="24"/>
        </w:rPr>
      </w:pPr>
      <w:r w:rsidRPr="00CB3303">
        <w:rPr>
          <w:rFonts w:ascii="Garamond" w:hAnsi="Garamond"/>
          <w:sz w:val="24"/>
          <w:szCs w:val="24"/>
        </w:rPr>
        <w:t>¡Hola! ¿Cómo están? Deseamos que a pesar de las circunstancias se encuentren bien, sabemos que no son tiempos del todo agradables, pero intentamos desde la escuela no perder contacto con ustedes y continuar reencontrándonos en este nuevo espacio virtual por el momento. No pierdan el ánimo. En esta oportunidad, vamos a trabajar con la obra de teatro que les pedimos que leyeran anteriormente</w:t>
      </w:r>
      <w:r w:rsidR="009B7DB8">
        <w:rPr>
          <w:rFonts w:ascii="Garamond" w:hAnsi="Garamond"/>
          <w:sz w:val="24"/>
          <w:szCs w:val="24"/>
        </w:rPr>
        <w:t>,</w:t>
      </w:r>
      <w:r w:rsidRPr="00CB3303">
        <w:rPr>
          <w:rFonts w:ascii="Garamond" w:hAnsi="Garamond"/>
          <w:sz w:val="24"/>
          <w:szCs w:val="24"/>
        </w:rPr>
        <w:t xml:space="preserve"> </w:t>
      </w:r>
      <w:r w:rsidRPr="00CB3303">
        <w:rPr>
          <w:rFonts w:ascii="Garamond" w:hAnsi="Garamond"/>
          <w:b/>
          <w:i/>
          <w:sz w:val="24"/>
          <w:szCs w:val="24"/>
        </w:rPr>
        <w:t>La malasangre</w:t>
      </w:r>
      <w:r w:rsidRPr="00CB3303">
        <w:rPr>
          <w:rFonts w:ascii="Garamond" w:hAnsi="Garamond"/>
          <w:sz w:val="24"/>
          <w:szCs w:val="24"/>
        </w:rPr>
        <w:t xml:space="preserve"> de Griselda </w:t>
      </w:r>
      <w:proofErr w:type="spellStart"/>
      <w:r w:rsidR="003E1D8B">
        <w:rPr>
          <w:rFonts w:ascii="Garamond" w:hAnsi="Garamond"/>
          <w:sz w:val="24"/>
          <w:szCs w:val="24"/>
        </w:rPr>
        <w:t>Ga</w:t>
      </w:r>
      <w:r w:rsidRPr="00CB3303">
        <w:rPr>
          <w:rFonts w:ascii="Garamond" w:hAnsi="Garamond"/>
          <w:sz w:val="24"/>
          <w:szCs w:val="24"/>
        </w:rPr>
        <w:t>mbaro</w:t>
      </w:r>
      <w:proofErr w:type="spellEnd"/>
      <w:r w:rsidRPr="00CB3303">
        <w:rPr>
          <w:rFonts w:ascii="Garamond" w:hAnsi="Garamond"/>
          <w:sz w:val="24"/>
          <w:szCs w:val="24"/>
        </w:rPr>
        <w:t xml:space="preserve">. </w:t>
      </w:r>
      <w:r w:rsidR="00904595">
        <w:rPr>
          <w:rFonts w:ascii="Garamond" w:hAnsi="Garamond"/>
          <w:sz w:val="24"/>
          <w:szCs w:val="24"/>
        </w:rPr>
        <w:t>Anexamos un estudio crítico que consideramos importante que lean para completar el análisis de la o</w:t>
      </w:r>
      <w:r w:rsidR="003E1D8B">
        <w:rPr>
          <w:rFonts w:ascii="Garamond" w:hAnsi="Garamond"/>
          <w:sz w:val="24"/>
          <w:szCs w:val="24"/>
        </w:rPr>
        <w:t>bra</w:t>
      </w:r>
      <w:r w:rsidR="00904595">
        <w:rPr>
          <w:rFonts w:ascii="Garamond" w:hAnsi="Garamond"/>
          <w:sz w:val="24"/>
          <w:szCs w:val="24"/>
        </w:rPr>
        <w:t>. Luego de realizar las actividades</w:t>
      </w:r>
      <w:r w:rsidR="009B7DB8">
        <w:rPr>
          <w:rFonts w:ascii="Garamond" w:hAnsi="Garamond"/>
          <w:sz w:val="24"/>
          <w:szCs w:val="24"/>
        </w:rPr>
        <w:t>,</w:t>
      </w:r>
      <w:r w:rsidR="00904595">
        <w:rPr>
          <w:rFonts w:ascii="Garamond" w:hAnsi="Garamond"/>
          <w:sz w:val="24"/>
          <w:szCs w:val="24"/>
        </w:rPr>
        <w:t xml:space="preserve"> deberán enviarlas a nuestros mails con fecha límite de entrega 25 de junio. </w:t>
      </w:r>
    </w:p>
    <w:p w14:paraId="535F2466" w14:textId="77777777" w:rsidR="00CB3303" w:rsidRPr="00CB3303" w:rsidRDefault="00CB3303" w:rsidP="00CB3303">
      <w:pPr>
        <w:spacing w:after="0" w:line="360" w:lineRule="auto"/>
        <w:jc w:val="both"/>
        <w:rPr>
          <w:rFonts w:ascii="Garamond" w:eastAsia="Times New Roman" w:hAnsi="Garamond" w:cs="Times New Roman"/>
          <w:sz w:val="24"/>
          <w:szCs w:val="24"/>
          <w:lang w:val="es-ES" w:eastAsia="es-ES"/>
        </w:rPr>
      </w:pPr>
      <w:r w:rsidRPr="00CB3303">
        <w:rPr>
          <w:rFonts w:ascii="Garamond" w:eastAsia="Times New Roman" w:hAnsi="Garamond" w:cs="Times New Roman"/>
          <w:sz w:val="24"/>
          <w:szCs w:val="24"/>
          <w:lang w:val="es-ES" w:eastAsia="es-ES"/>
        </w:rPr>
        <w:t xml:space="preserve">El trabajo debe estar escrito en documento de Word o como notas si no tienen computadora y van 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p>
    <w:p w14:paraId="040430AE" w14:textId="18FAD713" w:rsidR="00CB3303" w:rsidRPr="00CB3303" w:rsidRDefault="00CB3303" w:rsidP="00CB3303">
      <w:pPr>
        <w:spacing w:after="0" w:line="360" w:lineRule="auto"/>
        <w:jc w:val="both"/>
        <w:rPr>
          <w:rFonts w:ascii="Garamond" w:eastAsia="Times New Roman" w:hAnsi="Garamond" w:cs="Times New Roman"/>
          <w:sz w:val="24"/>
          <w:szCs w:val="24"/>
          <w:lang w:val="es-ES" w:eastAsia="es-ES"/>
        </w:rPr>
      </w:pPr>
      <w:r w:rsidRPr="00CB3303">
        <w:rPr>
          <w:rFonts w:ascii="Garamond" w:eastAsia="Times New Roman" w:hAnsi="Garamond" w:cs="Times New Roman"/>
          <w:sz w:val="24"/>
          <w:szCs w:val="24"/>
          <w:lang w:val="es-ES" w:eastAsia="es-ES"/>
        </w:rPr>
        <w:t xml:space="preserve">Por último, respondan las consignas con atención y </w:t>
      </w:r>
      <w:r w:rsidR="009B7DB8" w:rsidRPr="009B7DB8">
        <w:rPr>
          <w:rFonts w:ascii="Garamond" w:eastAsia="Times New Roman" w:hAnsi="Garamond" w:cs="Times New Roman"/>
          <w:sz w:val="24"/>
          <w:szCs w:val="24"/>
          <w:lang w:val="es-ES" w:eastAsia="es-ES"/>
        </w:rPr>
        <w:t xml:space="preserve">REVISEN LA REDACCIÓN ANTES DE ENTREGAR. Consideren las pautas de escritura trabajadas en los años anteriores (coherencia, cohesión, puntuación, uso de mayúsculas, etc.). </w:t>
      </w:r>
      <w:r w:rsidR="00C54A21">
        <w:rPr>
          <w:rFonts w:ascii="Garamond" w:eastAsia="Times New Roman" w:hAnsi="Garamond" w:cs="Times New Roman"/>
          <w:sz w:val="24"/>
          <w:szCs w:val="24"/>
          <w:lang w:val="es-ES" w:eastAsia="es-ES"/>
        </w:rPr>
        <w:t xml:space="preserve">Pueden resolver el trabajo </w:t>
      </w:r>
      <w:r w:rsidR="009B7DB8" w:rsidRPr="009B7DB8">
        <w:rPr>
          <w:rFonts w:ascii="Garamond" w:eastAsia="Times New Roman" w:hAnsi="Garamond" w:cs="Times New Roman"/>
          <w:sz w:val="24"/>
          <w:szCs w:val="24"/>
          <w:lang w:val="es-ES" w:eastAsia="es-ES"/>
        </w:rPr>
        <w:t xml:space="preserve">en grupos de no más de cuatro estudiantes. </w:t>
      </w:r>
      <w:r w:rsidR="00C54A21">
        <w:rPr>
          <w:rFonts w:ascii="Garamond" w:eastAsia="Times New Roman" w:hAnsi="Garamond" w:cs="Times New Roman"/>
          <w:sz w:val="24"/>
          <w:szCs w:val="24"/>
          <w:lang w:val="es-ES" w:eastAsia="es-ES"/>
        </w:rPr>
        <w:t>Si es así, r</w:t>
      </w:r>
      <w:r w:rsidR="009B7DB8" w:rsidRPr="009B7DB8">
        <w:rPr>
          <w:rFonts w:ascii="Garamond" w:eastAsia="Times New Roman" w:hAnsi="Garamond" w:cs="Times New Roman"/>
          <w:sz w:val="24"/>
          <w:szCs w:val="24"/>
          <w:lang w:val="es-ES" w:eastAsia="es-ES"/>
        </w:rPr>
        <w:t>ecuerden que se entrega un solo TP con el nombre de los integrantes. No envíen por separado copias del mismo escrito. También, les pedimos que REALICEN SUS PROPIOS ANÁLISIS DE LA OBR</w:t>
      </w:r>
      <w:r w:rsidR="009B7DB8">
        <w:rPr>
          <w:rFonts w:ascii="Garamond" w:eastAsia="Times New Roman" w:hAnsi="Garamond" w:cs="Times New Roman"/>
          <w:sz w:val="24"/>
          <w:szCs w:val="24"/>
          <w:lang w:val="es-ES" w:eastAsia="es-ES"/>
        </w:rPr>
        <w:t>A</w:t>
      </w:r>
      <w:r w:rsidR="009B7DB8" w:rsidRPr="009B7DB8">
        <w:rPr>
          <w:rFonts w:ascii="Garamond" w:eastAsia="Times New Roman" w:hAnsi="Garamond" w:cs="Times New Roman"/>
          <w:sz w:val="24"/>
          <w:szCs w:val="24"/>
          <w:lang w:val="es-ES" w:eastAsia="es-ES"/>
        </w:rPr>
        <w:t>, ES DECIR, QUE EVITEN BUSCAR y COPIAR ANÁLISIS DE INTERNET.</w:t>
      </w:r>
    </w:p>
    <w:p w14:paraId="2FCC2B99" w14:textId="77777777" w:rsidR="00CB3303" w:rsidRPr="00CB3303" w:rsidRDefault="00CB3303" w:rsidP="00CB3303">
      <w:pPr>
        <w:spacing w:after="0" w:line="360" w:lineRule="auto"/>
        <w:jc w:val="both"/>
        <w:rPr>
          <w:rFonts w:ascii="Garamond" w:eastAsia="Times New Roman" w:hAnsi="Garamond" w:cs="Times New Roman"/>
          <w:sz w:val="24"/>
          <w:szCs w:val="24"/>
          <w:lang w:val="es-ES" w:eastAsia="es-ES"/>
        </w:rPr>
      </w:pPr>
      <w:r w:rsidRPr="00CB3303">
        <w:rPr>
          <w:rFonts w:ascii="Garamond" w:eastAsia="Times New Roman" w:hAnsi="Garamond" w:cs="Times New Roman"/>
          <w:sz w:val="24"/>
          <w:szCs w:val="24"/>
          <w:lang w:val="es-ES" w:eastAsia="es-ES"/>
        </w:rPr>
        <w:t xml:space="preserve">Si </w:t>
      </w:r>
      <w:proofErr w:type="spellStart"/>
      <w:r w:rsidRPr="00CB3303">
        <w:rPr>
          <w:rFonts w:ascii="Garamond" w:eastAsia="Times New Roman" w:hAnsi="Garamond" w:cs="Times New Roman"/>
          <w:sz w:val="24"/>
          <w:szCs w:val="24"/>
          <w:lang w:val="es-ES" w:eastAsia="es-ES"/>
        </w:rPr>
        <w:t>sos</w:t>
      </w:r>
      <w:proofErr w:type="spellEnd"/>
      <w:r w:rsidRPr="00CB3303">
        <w:rPr>
          <w:rFonts w:ascii="Garamond" w:eastAsia="Times New Roman" w:hAnsi="Garamond" w:cs="Times New Roman"/>
          <w:sz w:val="24"/>
          <w:szCs w:val="24"/>
          <w:lang w:val="es-ES" w:eastAsia="es-ES"/>
        </w:rPr>
        <w:t xml:space="preserve"> estudiante de 4° “A”</w:t>
      </w:r>
      <w:r>
        <w:rPr>
          <w:rFonts w:ascii="Garamond" w:eastAsia="Times New Roman" w:hAnsi="Garamond" w:cs="Times New Roman"/>
          <w:sz w:val="24"/>
          <w:szCs w:val="24"/>
          <w:lang w:val="es-ES" w:eastAsia="es-ES"/>
        </w:rPr>
        <w:t xml:space="preserve"> </w:t>
      </w:r>
      <w:r w:rsidRPr="00CB3303">
        <w:rPr>
          <w:rFonts w:ascii="Garamond" w:eastAsia="Times New Roman" w:hAnsi="Garamond" w:cs="Times New Roman"/>
          <w:sz w:val="24"/>
          <w:szCs w:val="24"/>
          <w:lang w:val="es-ES" w:eastAsia="es-ES"/>
        </w:rPr>
        <w:t>enviar el trabajo realizado y/o consultas a la siguiente dirección</w:t>
      </w:r>
      <w:r>
        <w:rPr>
          <w:rFonts w:ascii="Garamond" w:eastAsia="Times New Roman" w:hAnsi="Garamond" w:cs="Times New Roman"/>
          <w:sz w:val="24"/>
          <w:szCs w:val="24"/>
          <w:lang w:val="es-ES" w:eastAsia="es-ES"/>
        </w:rPr>
        <w:t xml:space="preserve"> de mail: </w:t>
      </w:r>
      <w:hyperlink r:id="rId5" w:history="1">
        <w:r w:rsidRPr="00CB3303">
          <w:rPr>
            <w:rFonts w:ascii="Garamond" w:eastAsia="Times New Roman" w:hAnsi="Garamond" w:cs="Times New Roman"/>
            <w:color w:val="0563C1" w:themeColor="hyperlink"/>
            <w:sz w:val="24"/>
            <w:szCs w:val="24"/>
            <w:u w:val="single"/>
            <w:lang w:val="es-ES" w:eastAsia="es-ES"/>
          </w:rPr>
          <w:t>marberlanda@yahoo.com.ar</w:t>
        </w:r>
      </w:hyperlink>
    </w:p>
    <w:p w14:paraId="46B162C0" w14:textId="77777777" w:rsidR="00CB3303" w:rsidRPr="00CB3303" w:rsidRDefault="00CB3303" w:rsidP="00CB3303">
      <w:pPr>
        <w:spacing w:after="0" w:line="360" w:lineRule="auto"/>
        <w:jc w:val="both"/>
        <w:rPr>
          <w:rFonts w:ascii="Garamond" w:eastAsia="Times New Roman" w:hAnsi="Garamond" w:cs="Times New Roman"/>
          <w:sz w:val="24"/>
          <w:szCs w:val="24"/>
          <w:lang w:val="es-ES" w:eastAsia="es-ES"/>
        </w:rPr>
      </w:pPr>
      <w:r w:rsidRPr="00CB3303">
        <w:rPr>
          <w:rFonts w:ascii="Garamond" w:eastAsia="Times New Roman" w:hAnsi="Garamond" w:cs="Times New Roman"/>
          <w:sz w:val="24"/>
          <w:szCs w:val="24"/>
          <w:lang w:val="es-ES" w:eastAsia="es-ES"/>
        </w:rPr>
        <w:t xml:space="preserve">Si </w:t>
      </w:r>
      <w:proofErr w:type="spellStart"/>
      <w:r w:rsidRPr="00CB3303">
        <w:rPr>
          <w:rFonts w:ascii="Garamond" w:eastAsia="Times New Roman" w:hAnsi="Garamond" w:cs="Times New Roman"/>
          <w:sz w:val="24"/>
          <w:szCs w:val="24"/>
          <w:lang w:val="es-ES" w:eastAsia="es-ES"/>
        </w:rPr>
        <w:t>sos</w:t>
      </w:r>
      <w:proofErr w:type="spellEnd"/>
      <w:r w:rsidRPr="00CB3303">
        <w:rPr>
          <w:rFonts w:ascii="Garamond" w:eastAsia="Times New Roman" w:hAnsi="Garamond" w:cs="Times New Roman"/>
          <w:sz w:val="24"/>
          <w:szCs w:val="24"/>
          <w:lang w:val="es-ES" w:eastAsia="es-ES"/>
        </w:rPr>
        <w:t xml:space="preserve"> estudiante de 4° “B” o  “C” enviar el trabajo realizado y/o consultas a la siguiente dirección de mail </w:t>
      </w:r>
      <w:r>
        <w:rPr>
          <w:rFonts w:ascii="Garamond" w:hAnsi="Garamond"/>
          <w:sz w:val="24"/>
          <w:szCs w:val="24"/>
        </w:rPr>
        <w:t xml:space="preserve">: </w:t>
      </w:r>
      <w:hyperlink r:id="rId6" w:history="1">
        <w:r>
          <w:rPr>
            <w:rStyle w:val="Hyperlink"/>
            <w:rFonts w:ascii="Garamond" w:hAnsi="Garamond"/>
            <w:sz w:val="24"/>
            <w:szCs w:val="24"/>
          </w:rPr>
          <w:t>luisimacchi@gmail.com.ar</w:t>
        </w:r>
      </w:hyperlink>
    </w:p>
    <w:p w14:paraId="1E26353F" w14:textId="77777777" w:rsidR="00CB3303" w:rsidRDefault="00CB3303" w:rsidP="00CB3303">
      <w:pPr>
        <w:spacing w:line="360" w:lineRule="auto"/>
        <w:rPr>
          <w:rFonts w:ascii="Garamond" w:hAnsi="Garamond"/>
          <w:sz w:val="24"/>
          <w:szCs w:val="24"/>
        </w:rPr>
      </w:pPr>
    </w:p>
    <w:p w14:paraId="3AD56F07" w14:textId="77777777" w:rsidR="00CB3303" w:rsidRPr="009B7DB8" w:rsidRDefault="00CB3303" w:rsidP="00CB3303">
      <w:pPr>
        <w:spacing w:line="360" w:lineRule="auto"/>
        <w:rPr>
          <w:rFonts w:ascii="Garamond" w:hAnsi="Garamond"/>
          <w:b/>
          <w:bCs/>
          <w:sz w:val="24"/>
          <w:szCs w:val="24"/>
        </w:rPr>
      </w:pPr>
      <w:r w:rsidRPr="009B7DB8">
        <w:rPr>
          <w:rFonts w:ascii="Garamond" w:hAnsi="Garamond"/>
          <w:b/>
          <w:bCs/>
          <w:sz w:val="24"/>
          <w:szCs w:val="24"/>
        </w:rPr>
        <w:t xml:space="preserve">Actividades </w:t>
      </w:r>
    </w:p>
    <w:p w14:paraId="291141C7" w14:textId="7DE141F0" w:rsidR="00CB3303" w:rsidRDefault="00CB3303" w:rsidP="00440DBD">
      <w:pPr>
        <w:pStyle w:val="ListParagraph"/>
        <w:numPr>
          <w:ilvl w:val="0"/>
          <w:numId w:val="1"/>
        </w:numPr>
        <w:spacing w:line="360" w:lineRule="auto"/>
        <w:jc w:val="both"/>
        <w:rPr>
          <w:rFonts w:ascii="Garamond" w:hAnsi="Garamond"/>
          <w:sz w:val="24"/>
          <w:szCs w:val="24"/>
        </w:rPr>
      </w:pPr>
      <w:r>
        <w:rPr>
          <w:rFonts w:ascii="Garamond" w:hAnsi="Garamond"/>
          <w:sz w:val="24"/>
          <w:szCs w:val="24"/>
        </w:rPr>
        <w:t xml:space="preserve">Luego de la lectura de la obra </w:t>
      </w:r>
      <w:r w:rsidRPr="00CB3303">
        <w:rPr>
          <w:rFonts w:ascii="Garamond" w:hAnsi="Garamond"/>
          <w:b/>
          <w:i/>
          <w:sz w:val="24"/>
          <w:szCs w:val="24"/>
        </w:rPr>
        <w:t>La malasangre</w:t>
      </w:r>
      <w:r>
        <w:rPr>
          <w:rFonts w:ascii="Garamond" w:hAnsi="Garamond"/>
          <w:sz w:val="24"/>
          <w:szCs w:val="24"/>
        </w:rPr>
        <w:t>, exponer claramente cuál es el conflicto y su resolución</w:t>
      </w:r>
      <w:r w:rsidR="00957FED">
        <w:rPr>
          <w:rFonts w:ascii="Garamond" w:hAnsi="Garamond"/>
          <w:sz w:val="24"/>
          <w:szCs w:val="24"/>
        </w:rPr>
        <w:t xml:space="preserve">. Considera que, como en </w:t>
      </w:r>
      <w:r w:rsidR="00957FED" w:rsidRPr="00957FED">
        <w:rPr>
          <w:rFonts w:ascii="Garamond" w:hAnsi="Garamond"/>
          <w:i/>
          <w:sz w:val="24"/>
          <w:szCs w:val="24"/>
        </w:rPr>
        <w:t>La casa de Bernarda Alba</w:t>
      </w:r>
      <w:r w:rsidR="00957FED">
        <w:rPr>
          <w:rFonts w:ascii="Garamond" w:hAnsi="Garamond"/>
          <w:sz w:val="24"/>
          <w:szCs w:val="24"/>
        </w:rPr>
        <w:t xml:space="preserve">, </w:t>
      </w:r>
      <w:r w:rsidR="00D63F78">
        <w:rPr>
          <w:rFonts w:ascii="Garamond" w:hAnsi="Garamond"/>
          <w:sz w:val="24"/>
          <w:szCs w:val="24"/>
        </w:rPr>
        <w:t xml:space="preserve">en esta obra </w:t>
      </w:r>
      <w:r w:rsidR="00957FED">
        <w:rPr>
          <w:rFonts w:ascii="Garamond" w:hAnsi="Garamond"/>
          <w:sz w:val="24"/>
          <w:szCs w:val="24"/>
        </w:rPr>
        <w:t xml:space="preserve">las fuerzas que se oponen son </w:t>
      </w:r>
      <w:r w:rsidR="00D63F78">
        <w:rPr>
          <w:rFonts w:ascii="Garamond" w:hAnsi="Garamond"/>
          <w:sz w:val="24"/>
          <w:szCs w:val="24"/>
        </w:rPr>
        <w:t>“autoritarismo</w:t>
      </w:r>
      <w:r w:rsidR="009B7DB8">
        <w:rPr>
          <w:rFonts w:ascii="Garamond" w:hAnsi="Garamond"/>
          <w:sz w:val="24"/>
          <w:szCs w:val="24"/>
        </w:rPr>
        <w:t>”</w:t>
      </w:r>
      <w:r w:rsidR="00D63F78">
        <w:rPr>
          <w:rFonts w:ascii="Garamond" w:hAnsi="Garamond"/>
          <w:sz w:val="24"/>
          <w:szCs w:val="24"/>
        </w:rPr>
        <w:t xml:space="preserve"> vs. </w:t>
      </w:r>
      <w:r w:rsidR="009B7DB8">
        <w:rPr>
          <w:rFonts w:ascii="Garamond" w:hAnsi="Garamond"/>
          <w:sz w:val="24"/>
          <w:szCs w:val="24"/>
        </w:rPr>
        <w:t>“</w:t>
      </w:r>
      <w:r w:rsidR="00957FED">
        <w:rPr>
          <w:rFonts w:ascii="Garamond" w:hAnsi="Garamond"/>
          <w:sz w:val="24"/>
          <w:szCs w:val="24"/>
        </w:rPr>
        <w:t>l</w:t>
      </w:r>
      <w:r w:rsidR="00D63F78">
        <w:rPr>
          <w:rFonts w:ascii="Garamond" w:hAnsi="Garamond"/>
          <w:sz w:val="24"/>
          <w:szCs w:val="24"/>
        </w:rPr>
        <w:t>ibertad</w:t>
      </w:r>
      <w:r w:rsidR="009B7DB8">
        <w:rPr>
          <w:rFonts w:ascii="Garamond" w:hAnsi="Garamond"/>
          <w:sz w:val="24"/>
          <w:szCs w:val="24"/>
        </w:rPr>
        <w:t>”.</w:t>
      </w:r>
      <w:r w:rsidR="00D63F78">
        <w:rPr>
          <w:rFonts w:ascii="Garamond" w:hAnsi="Garamond"/>
          <w:sz w:val="24"/>
          <w:szCs w:val="24"/>
        </w:rPr>
        <w:t xml:space="preserve"> ¿</w:t>
      </w:r>
      <w:r w:rsidR="009B7DB8">
        <w:rPr>
          <w:rFonts w:ascii="Garamond" w:hAnsi="Garamond"/>
          <w:sz w:val="24"/>
          <w:szCs w:val="24"/>
        </w:rPr>
        <w:t>P</w:t>
      </w:r>
      <w:r>
        <w:rPr>
          <w:rFonts w:ascii="Garamond" w:hAnsi="Garamond"/>
          <w:sz w:val="24"/>
          <w:szCs w:val="24"/>
        </w:rPr>
        <w:t>or qué per</w:t>
      </w:r>
      <w:r w:rsidR="00D63F78">
        <w:rPr>
          <w:rFonts w:ascii="Garamond" w:hAnsi="Garamond"/>
          <w:sz w:val="24"/>
          <w:szCs w:val="24"/>
        </w:rPr>
        <w:t>sonajes está representada</w:t>
      </w:r>
      <w:r w:rsidR="009B7DB8">
        <w:rPr>
          <w:rFonts w:ascii="Garamond" w:hAnsi="Garamond"/>
          <w:sz w:val="24"/>
          <w:szCs w:val="24"/>
        </w:rPr>
        <w:t xml:space="preserve"> </w:t>
      </w:r>
      <w:r w:rsidR="009B7DB8">
        <w:rPr>
          <w:rFonts w:ascii="Garamond" w:hAnsi="Garamond"/>
          <w:sz w:val="24"/>
          <w:szCs w:val="24"/>
        </w:rPr>
        <w:lastRenderedPageBreak/>
        <w:t>cada fuerza</w:t>
      </w:r>
      <w:r w:rsidR="00D63F78">
        <w:rPr>
          <w:rFonts w:ascii="Garamond" w:hAnsi="Garamond"/>
          <w:sz w:val="24"/>
          <w:szCs w:val="24"/>
        </w:rPr>
        <w:t>?</w:t>
      </w:r>
      <w:r w:rsidR="009B7DB8" w:rsidRPr="009B7DB8">
        <w:t xml:space="preserve"> </w:t>
      </w:r>
      <w:r w:rsidR="009B7DB8" w:rsidRPr="009B7DB8">
        <w:rPr>
          <w:rFonts w:ascii="Garamond" w:hAnsi="Garamond"/>
          <w:sz w:val="24"/>
          <w:szCs w:val="24"/>
        </w:rPr>
        <w:t>¿Cómo se resuelve el conflicto? ¿Qué fuerza se sobrepone sobre la otra?</w:t>
      </w:r>
      <w:r w:rsidR="009B7DB8">
        <w:rPr>
          <w:rFonts w:ascii="Garamond" w:hAnsi="Garamond"/>
          <w:sz w:val="24"/>
          <w:szCs w:val="24"/>
        </w:rPr>
        <w:t xml:space="preserve"> ¿Por qué?</w:t>
      </w:r>
    </w:p>
    <w:p w14:paraId="45AB943D" w14:textId="77777777" w:rsidR="009B7DB8" w:rsidRDefault="009B7DB8" w:rsidP="009B7DB8">
      <w:pPr>
        <w:pStyle w:val="ListParagraph"/>
        <w:spacing w:line="360" w:lineRule="auto"/>
        <w:jc w:val="both"/>
        <w:rPr>
          <w:rFonts w:ascii="Garamond" w:hAnsi="Garamond"/>
          <w:sz w:val="24"/>
          <w:szCs w:val="24"/>
        </w:rPr>
      </w:pPr>
    </w:p>
    <w:p w14:paraId="1BC8001B" w14:textId="5CFB995D" w:rsidR="009B7DB8" w:rsidRDefault="00CA20E0" w:rsidP="009B7DB8">
      <w:pPr>
        <w:pStyle w:val="ListParagraph"/>
        <w:numPr>
          <w:ilvl w:val="0"/>
          <w:numId w:val="1"/>
        </w:numPr>
        <w:spacing w:after="0" w:line="360" w:lineRule="auto"/>
        <w:jc w:val="both"/>
        <w:rPr>
          <w:rFonts w:ascii="Garamond" w:hAnsi="Garamond"/>
          <w:sz w:val="24"/>
          <w:szCs w:val="24"/>
        </w:rPr>
      </w:pPr>
      <w:r>
        <w:rPr>
          <w:rFonts w:ascii="Garamond" w:hAnsi="Garamond"/>
          <w:sz w:val="24"/>
          <w:szCs w:val="24"/>
        </w:rPr>
        <w:t>El espacio</w:t>
      </w:r>
      <w:r w:rsidR="00C618AD">
        <w:rPr>
          <w:rFonts w:ascii="Garamond" w:hAnsi="Garamond"/>
          <w:sz w:val="24"/>
          <w:szCs w:val="24"/>
        </w:rPr>
        <w:t xml:space="preserve"> interior</w:t>
      </w:r>
      <w:r>
        <w:rPr>
          <w:rFonts w:ascii="Garamond" w:hAnsi="Garamond"/>
          <w:sz w:val="24"/>
          <w:szCs w:val="24"/>
        </w:rPr>
        <w:t xml:space="preserve"> (la casa familiar) se configura como un espacio sumamente violento</w:t>
      </w:r>
      <w:r w:rsidR="009B7DB8">
        <w:rPr>
          <w:rFonts w:ascii="Garamond" w:hAnsi="Garamond"/>
          <w:sz w:val="24"/>
          <w:szCs w:val="24"/>
        </w:rPr>
        <w:t>.</w:t>
      </w:r>
      <w:r>
        <w:rPr>
          <w:rFonts w:ascii="Garamond" w:hAnsi="Garamond"/>
          <w:sz w:val="24"/>
          <w:szCs w:val="24"/>
        </w:rPr>
        <w:t xml:space="preserve"> ¿</w:t>
      </w:r>
      <w:r w:rsidR="009B7DB8">
        <w:rPr>
          <w:rFonts w:ascii="Garamond" w:hAnsi="Garamond"/>
          <w:sz w:val="24"/>
          <w:szCs w:val="24"/>
        </w:rPr>
        <w:t>C</w:t>
      </w:r>
      <w:r>
        <w:rPr>
          <w:rFonts w:ascii="Garamond" w:hAnsi="Garamond"/>
          <w:sz w:val="24"/>
          <w:szCs w:val="24"/>
        </w:rPr>
        <w:t>ómo se visualiza esto para los lectores?</w:t>
      </w:r>
      <w:r w:rsidR="00C618AD">
        <w:rPr>
          <w:rFonts w:ascii="Garamond" w:hAnsi="Garamond"/>
          <w:sz w:val="24"/>
          <w:szCs w:val="24"/>
        </w:rPr>
        <w:t xml:space="preserve"> </w:t>
      </w:r>
      <w:r>
        <w:rPr>
          <w:rFonts w:ascii="Garamond" w:hAnsi="Garamond"/>
          <w:sz w:val="24"/>
          <w:szCs w:val="24"/>
        </w:rPr>
        <w:t xml:space="preserve">Observar personajes, actitudes, tonos en la decoración y vestimenta, etc. </w:t>
      </w:r>
      <w:r w:rsidR="003E1D8B">
        <w:rPr>
          <w:rFonts w:ascii="Garamond" w:hAnsi="Garamond"/>
          <w:sz w:val="24"/>
          <w:szCs w:val="24"/>
        </w:rPr>
        <w:t xml:space="preserve"> ¿</w:t>
      </w:r>
      <w:r w:rsidR="009B7DB8">
        <w:rPr>
          <w:rFonts w:ascii="Garamond" w:hAnsi="Garamond"/>
          <w:sz w:val="24"/>
          <w:szCs w:val="24"/>
        </w:rPr>
        <w:t>C</w:t>
      </w:r>
      <w:r w:rsidR="003E1D8B">
        <w:rPr>
          <w:rFonts w:ascii="Garamond" w:hAnsi="Garamond"/>
          <w:sz w:val="24"/>
          <w:szCs w:val="24"/>
        </w:rPr>
        <w:t>ómo se presenta el exterior</w:t>
      </w:r>
      <w:r>
        <w:rPr>
          <w:rFonts w:ascii="Garamond" w:hAnsi="Garamond"/>
          <w:sz w:val="24"/>
          <w:szCs w:val="24"/>
        </w:rPr>
        <w:t xml:space="preserve">? </w:t>
      </w:r>
      <w:r w:rsidR="00440DBD">
        <w:rPr>
          <w:rFonts w:ascii="Garamond" w:hAnsi="Garamond"/>
          <w:sz w:val="24"/>
          <w:szCs w:val="24"/>
        </w:rPr>
        <w:t xml:space="preserve">¿Qué acciones ocurren en cada ámbito? </w:t>
      </w:r>
    </w:p>
    <w:p w14:paraId="3B37642B" w14:textId="77777777" w:rsidR="009B7DB8" w:rsidRPr="009B7DB8" w:rsidRDefault="009B7DB8" w:rsidP="009B7DB8">
      <w:pPr>
        <w:spacing w:after="0" w:line="360" w:lineRule="auto"/>
        <w:jc w:val="both"/>
        <w:rPr>
          <w:rFonts w:ascii="Garamond" w:hAnsi="Garamond"/>
          <w:sz w:val="24"/>
          <w:szCs w:val="24"/>
        </w:rPr>
      </w:pPr>
    </w:p>
    <w:p w14:paraId="44A44893" w14:textId="582EFBBD" w:rsidR="00CA20E0" w:rsidRPr="009B7DB8" w:rsidRDefault="00440DBD" w:rsidP="009B7DB8">
      <w:pPr>
        <w:pStyle w:val="ListParagraph"/>
        <w:numPr>
          <w:ilvl w:val="0"/>
          <w:numId w:val="1"/>
        </w:numPr>
        <w:spacing w:after="0" w:line="360" w:lineRule="auto"/>
        <w:jc w:val="both"/>
        <w:rPr>
          <w:rFonts w:ascii="Garamond" w:hAnsi="Garamond"/>
          <w:sz w:val="24"/>
          <w:szCs w:val="24"/>
        </w:rPr>
      </w:pPr>
      <w:r w:rsidRPr="00440DBD">
        <w:rPr>
          <w:rFonts w:ascii="Garamond" w:hAnsi="Garamond" w:cs="Times New Roman"/>
          <w:sz w:val="24"/>
          <w:szCs w:val="24"/>
        </w:rPr>
        <w:t>La fuerza dramática de la obra</w:t>
      </w:r>
      <w:r w:rsidRPr="00440DBD">
        <w:rPr>
          <w:rFonts w:ascii="Garamond" w:hAnsi="Garamond" w:cs="Times New Roman"/>
          <w:i/>
          <w:sz w:val="24"/>
          <w:szCs w:val="24"/>
        </w:rPr>
        <w:t xml:space="preserve"> </w:t>
      </w:r>
      <w:r w:rsidRPr="00440DBD">
        <w:rPr>
          <w:rFonts w:ascii="Garamond" w:hAnsi="Garamond" w:cs="Times New Roman"/>
          <w:sz w:val="24"/>
          <w:szCs w:val="24"/>
        </w:rPr>
        <w:t>proviene de la compleja red de relaciones de poder que ejercen unos personajes sobre otros. En este texto</w:t>
      </w:r>
      <w:r w:rsidR="009B7DB8">
        <w:rPr>
          <w:rFonts w:ascii="Garamond" w:hAnsi="Garamond" w:cs="Times New Roman"/>
          <w:sz w:val="24"/>
          <w:szCs w:val="24"/>
        </w:rPr>
        <w:t>,</w:t>
      </w:r>
      <w:r w:rsidRPr="00440DBD">
        <w:rPr>
          <w:rFonts w:ascii="Garamond" w:hAnsi="Garamond" w:cs="Times New Roman"/>
          <w:sz w:val="24"/>
          <w:szCs w:val="24"/>
        </w:rPr>
        <w:t xml:space="preserve"> no hay un solo victimario ni una única víctima. Identifiquen a cada personaje (Benigno, Candelaria, Dolores, Rafael, Fermín y Juan Pedro) como víctima o victimario y justifiquen.</w:t>
      </w:r>
    </w:p>
    <w:p w14:paraId="1D7C7474" w14:textId="77777777" w:rsidR="009B7DB8" w:rsidRPr="009B7DB8" w:rsidRDefault="009B7DB8" w:rsidP="009B7DB8">
      <w:pPr>
        <w:spacing w:after="0" w:line="360" w:lineRule="auto"/>
        <w:jc w:val="both"/>
        <w:rPr>
          <w:rFonts w:ascii="Garamond" w:hAnsi="Garamond"/>
          <w:sz w:val="24"/>
          <w:szCs w:val="24"/>
        </w:rPr>
      </w:pPr>
    </w:p>
    <w:p w14:paraId="6D810139" w14:textId="6CAF8ACB" w:rsidR="00D63F78" w:rsidRPr="00D63F78" w:rsidRDefault="003E1D8B" w:rsidP="009B7DB8">
      <w:pPr>
        <w:pStyle w:val="ListParagraph"/>
        <w:numPr>
          <w:ilvl w:val="0"/>
          <w:numId w:val="1"/>
        </w:numPr>
        <w:spacing w:after="0" w:line="360" w:lineRule="auto"/>
        <w:jc w:val="both"/>
        <w:rPr>
          <w:rFonts w:ascii="Garamond" w:hAnsi="Garamond"/>
          <w:sz w:val="24"/>
          <w:szCs w:val="24"/>
        </w:rPr>
      </w:pPr>
      <w:r>
        <w:rPr>
          <w:rFonts w:ascii="Garamond" w:hAnsi="Garamond"/>
          <w:sz w:val="24"/>
          <w:szCs w:val="24"/>
        </w:rPr>
        <w:t>Elabora un texto explicativo acerca de las relaciones que</w:t>
      </w:r>
      <w:r w:rsidR="00D63F78" w:rsidRPr="00D63F78">
        <w:rPr>
          <w:rFonts w:ascii="Garamond" w:hAnsi="Garamond"/>
          <w:sz w:val="24"/>
          <w:szCs w:val="24"/>
        </w:rPr>
        <w:t xml:space="preserve"> </w:t>
      </w:r>
      <w:r>
        <w:rPr>
          <w:rFonts w:ascii="Garamond" w:hAnsi="Garamond"/>
          <w:sz w:val="24"/>
          <w:szCs w:val="24"/>
        </w:rPr>
        <w:t xml:space="preserve">se pueden </w:t>
      </w:r>
      <w:r w:rsidR="00D63F78" w:rsidRPr="00D63F78">
        <w:rPr>
          <w:rFonts w:ascii="Garamond" w:hAnsi="Garamond"/>
          <w:sz w:val="24"/>
          <w:szCs w:val="24"/>
        </w:rPr>
        <w:t xml:space="preserve">establecer entre </w:t>
      </w:r>
      <w:r w:rsidR="00D63F78" w:rsidRPr="00D63F78">
        <w:rPr>
          <w:rFonts w:ascii="Garamond" w:hAnsi="Garamond"/>
          <w:b/>
          <w:i/>
          <w:sz w:val="24"/>
          <w:szCs w:val="24"/>
        </w:rPr>
        <w:t>La casa de Bernarda Alba</w:t>
      </w:r>
      <w:r w:rsidR="00D63F78" w:rsidRPr="00D63F78">
        <w:rPr>
          <w:rFonts w:ascii="Garamond" w:hAnsi="Garamond"/>
          <w:sz w:val="24"/>
          <w:szCs w:val="24"/>
        </w:rPr>
        <w:t xml:space="preserve"> y </w:t>
      </w:r>
      <w:r w:rsidR="00D63F78" w:rsidRPr="00D63F78">
        <w:rPr>
          <w:rFonts w:ascii="Garamond" w:hAnsi="Garamond"/>
          <w:b/>
          <w:i/>
          <w:sz w:val="24"/>
          <w:szCs w:val="24"/>
        </w:rPr>
        <w:t>La malasangre</w:t>
      </w:r>
      <w:r>
        <w:rPr>
          <w:rFonts w:ascii="Garamond" w:hAnsi="Garamond"/>
          <w:sz w:val="24"/>
          <w:szCs w:val="24"/>
        </w:rPr>
        <w:t xml:space="preserve">. </w:t>
      </w:r>
      <w:r w:rsidR="009B77B9">
        <w:rPr>
          <w:rFonts w:ascii="Garamond" w:hAnsi="Garamond"/>
          <w:sz w:val="24"/>
          <w:szCs w:val="24"/>
        </w:rPr>
        <w:t xml:space="preserve"> Considera</w:t>
      </w:r>
      <w:r w:rsidR="00D63F78" w:rsidRPr="00D63F78">
        <w:rPr>
          <w:rFonts w:ascii="Garamond" w:hAnsi="Garamond"/>
          <w:sz w:val="24"/>
          <w:szCs w:val="24"/>
        </w:rPr>
        <w:t xml:space="preserve"> los temas, el conflicto, los personajes, </w:t>
      </w:r>
      <w:r w:rsidR="009B7DB8">
        <w:rPr>
          <w:rFonts w:ascii="Garamond" w:hAnsi="Garamond"/>
          <w:sz w:val="24"/>
          <w:szCs w:val="24"/>
        </w:rPr>
        <w:t>los espacios</w:t>
      </w:r>
      <w:r>
        <w:rPr>
          <w:rFonts w:ascii="Garamond" w:hAnsi="Garamond"/>
          <w:sz w:val="24"/>
          <w:szCs w:val="24"/>
        </w:rPr>
        <w:t>,</w:t>
      </w:r>
      <w:r w:rsidR="009B7DB8">
        <w:rPr>
          <w:rFonts w:ascii="Garamond" w:hAnsi="Garamond"/>
          <w:sz w:val="24"/>
          <w:szCs w:val="24"/>
        </w:rPr>
        <w:t xml:space="preserve"> el simbolismo,</w:t>
      </w:r>
      <w:r>
        <w:rPr>
          <w:rFonts w:ascii="Garamond" w:hAnsi="Garamond"/>
          <w:sz w:val="24"/>
          <w:szCs w:val="24"/>
        </w:rPr>
        <w:t xml:space="preserve"> </w:t>
      </w:r>
      <w:r w:rsidR="00D63F78" w:rsidRPr="00D63F78">
        <w:rPr>
          <w:rFonts w:ascii="Garamond" w:hAnsi="Garamond"/>
          <w:sz w:val="24"/>
          <w:szCs w:val="24"/>
        </w:rPr>
        <w:t>etc.</w:t>
      </w:r>
      <w:r>
        <w:rPr>
          <w:rFonts w:ascii="Garamond" w:hAnsi="Garamond"/>
          <w:sz w:val="24"/>
          <w:szCs w:val="24"/>
        </w:rPr>
        <w:t xml:space="preserve"> </w:t>
      </w:r>
    </w:p>
    <w:p w14:paraId="0918CF09" w14:textId="77777777" w:rsidR="00440DBD" w:rsidRPr="00D63F78" w:rsidRDefault="00440DBD" w:rsidP="009B7DB8">
      <w:pPr>
        <w:spacing w:after="0" w:line="360" w:lineRule="auto"/>
        <w:ind w:left="360"/>
        <w:jc w:val="both"/>
        <w:rPr>
          <w:rFonts w:ascii="Garamond" w:hAnsi="Garamond"/>
          <w:sz w:val="24"/>
          <w:szCs w:val="24"/>
        </w:rPr>
      </w:pPr>
    </w:p>
    <w:p w14:paraId="17CB5255" w14:textId="77777777" w:rsidR="00CB3303" w:rsidRPr="00CB3303" w:rsidRDefault="00CB3303" w:rsidP="009B7DB8">
      <w:pPr>
        <w:pStyle w:val="ListParagraph"/>
        <w:spacing w:after="0" w:line="360" w:lineRule="auto"/>
        <w:jc w:val="both"/>
        <w:rPr>
          <w:rFonts w:ascii="Garamond" w:hAnsi="Garamond"/>
          <w:sz w:val="24"/>
          <w:szCs w:val="24"/>
        </w:rPr>
      </w:pPr>
    </w:p>
    <w:sectPr w:rsidR="00CB3303" w:rsidRPr="00CB33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7A47"/>
    <w:multiLevelType w:val="hybridMultilevel"/>
    <w:tmpl w:val="1C507BC6"/>
    <w:lvl w:ilvl="0" w:tplc="F0B4F13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8298E"/>
    <w:multiLevelType w:val="hybridMultilevel"/>
    <w:tmpl w:val="2232540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44"/>
    <w:rsid w:val="003E1D8B"/>
    <w:rsid w:val="00440DBD"/>
    <w:rsid w:val="00770411"/>
    <w:rsid w:val="00904595"/>
    <w:rsid w:val="00957FED"/>
    <w:rsid w:val="009B77B9"/>
    <w:rsid w:val="009B7DB8"/>
    <w:rsid w:val="00C54A21"/>
    <w:rsid w:val="00C618AD"/>
    <w:rsid w:val="00CA20E0"/>
    <w:rsid w:val="00CB3303"/>
    <w:rsid w:val="00D63F78"/>
    <w:rsid w:val="00DA21FC"/>
    <w:rsid w:val="00DF1EF8"/>
    <w:rsid w:val="00EF3C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31B9"/>
  <w15:chartTrackingRefBased/>
  <w15:docId w15:val="{05C0A58D-82FC-4109-BB1B-5A1993DA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03"/>
    <w:pPr>
      <w:ind w:left="720"/>
      <w:contextualSpacing/>
    </w:pPr>
  </w:style>
  <w:style w:type="character" w:styleId="Hyperlink">
    <w:name w:val="Hyperlink"/>
    <w:basedOn w:val="DefaultParagraphFont"/>
    <w:uiPriority w:val="99"/>
    <w:semiHidden/>
    <w:unhideWhenUsed/>
    <w:rsid w:val="00CB3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06131">
      <w:bodyDiv w:val="1"/>
      <w:marLeft w:val="0"/>
      <w:marRight w:val="0"/>
      <w:marTop w:val="0"/>
      <w:marBottom w:val="0"/>
      <w:divBdr>
        <w:top w:val="none" w:sz="0" w:space="0" w:color="auto"/>
        <w:left w:val="none" w:sz="0" w:space="0" w:color="auto"/>
        <w:bottom w:val="none" w:sz="0" w:space="0" w:color="auto"/>
        <w:right w:val="none" w:sz="0" w:space="0" w:color="auto"/>
      </w:divBdr>
    </w:div>
    <w:div w:id="2085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isimacchi@gmail.com.ar" TargetMode="External"/><Relationship Id="rId5" Type="http://schemas.openxmlformats.org/officeDocument/2006/relationships/hyperlink" Target="mailto:marberlanda@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Jorge</cp:lastModifiedBy>
  <cp:revision>4</cp:revision>
  <dcterms:created xsi:type="dcterms:W3CDTF">2020-06-15T20:04:00Z</dcterms:created>
  <dcterms:modified xsi:type="dcterms:W3CDTF">2020-06-16T12:55:00Z</dcterms:modified>
</cp:coreProperties>
</file>