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E30" w:rsidRPr="00873E30" w:rsidRDefault="00873E30" w:rsidP="00873E30">
      <w:pPr>
        <w:jc w:val="right"/>
        <w:rPr>
          <w:rFonts w:cs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</w:t>
      </w:r>
    </w:p>
    <w:p w:rsidR="00873E30" w:rsidRDefault="00873E30" w:rsidP="00873E30">
      <w:pPr>
        <w:jc w:val="right"/>
        <w:rPr>
          <w:rFonts w:cs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cs="Calibri"/>
          <w:color w:val="000000"/>
          <w:sz w:val="28"/>
          <w:szCs w:val="28"/>
        </w:rPr>
        <w:t>UNIDAD 3</w:t>
      </w:r>
    </w:p>
    <w:p w:rsidR="00873E30" w:rsidRDefault="00873E30" w:rsidP="00873E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73E30" w:rsidRPr="00751105" w:rsidRDefault="00873E30" w:rsidP="00873E30">
      <w:pPr>
        <w:pStyle w:val="Puesto"/>
        <w:tabs>
          <w:tab w:val="left" w:pos="795"/>
          <w:tab w:val="center" w:pos="2053"/>
        </w:tabs>
        <w:jc w:val="left"/>
        <w:rPr>
          <w:rFonts w:ascii="Arial" w:hAnsi="Arial" w:cs="Arial"/>
          <w:sz w:val="22"/>
          <w:szCs w:val="22"/>
        </w:rPr>
      </w:pPr>
      <w:r w:rsidRPr="00751105">
        <w:rPr>
          <w:rStyle w:val="nfasis"/>
          <w:rFonts w:ascii="Arial" w:hAnsi="Arial" w:cs="Arial"/>
          <w:color w:val="000000"/>
          <w:sz w:val="22"/>
          <w:szCs w:val="22"/>
        </w:rPr>
        <w:t xml:space="preserve">          “</w:t>
      </w:r>
      <w:r w:rsidRPr="00751105">
        <w:rPr>
          <w:rFonts w:ascii="Arial" w:hAnsi="Arial" w:cs="Arial"/>
          <w:sz w:val="22"/>
          <w:szCs w:val="22"/>
        </w:rPr>
        <w:t>Nuestro Universo”</w:t>
      </w:r>
    </w:p>
    <w:p w:rsidR="00873E30" w:rsidRPr="00751105" w:rsidRDefault="00873E30" w:rsidP="00873E30">
      <w:pPr>
        <w:rPr>
          <w:rFonts w:ascii="Arial" w:hAnsi="Arial" w:cs="Arial"/>
          <w:lang w:eastAsia="es-ES"/>
        </w:rPr>
      </w:pPr>
    </w:p>
    <w:p w:rsidR="00873E30" w:rsidRPr="00751105" w:rsidRDefault="00873E30" w:rsidP="00873E30">
      <w:pPr>
        <w:ind w:left="708"/>
        <w:rPr>
          <w:rFonts w:ascii="Arial" w:hAnsi="Arial" w:cs="Arial"/>
        </w:rPr>
      </w:pPr>
      <w:r w:rsidRPr="00751105">
        <w:rPr>
          <w:rFonts w:ascii="Arial" w:hAnsi="Arial" w:cs="Arial"/>
        </w:rPr>
        <w:t>Desde la Antigüedad el hombre intentó conocer las razones de los fenómenos que se producía a su alrededor. Así, en su búsqueda constante de conocimiento, descubrió que el</w:t>
      </w:r>
    </w:p>
    <w:p w:rsidR="00873E30" w:rsidRPr="00751105" w:rsidRDefault="00873E30" w:rsidP="00873E30">
      <w:pPr>
        <w:ind w:left="708"/>
        <w:rPr>
          <w:rFonts w:ascii="Arial" w:hAnsi="Arial" w:cs="Arial"/>
        </w:rPr>
      </w:pPr>
      <w:r w:rsidRPr="00751105">
        <w:rPr>
          <w:rFonts w:ascii="Arial" w:hAnsi="Arial" w:cs="Arial"/>
        </w:rPr>
        <w:t xml:space="preserve">                </w:t>
      </w:r>
      <w:r w:rsidRPr="00751105">
        <w:rPr>
          <w:rFonts w:ascii="Arial" w:hAnsi="Arial" w:cs="Arial"/>
          <w:b/>
        </w:rPr>
        <w:t>Universo</w:t>
      </w:r>
      <w:r w:rsidRPr="00751105">
        <w:rPr>
          <w:rFonts w:ascii="Arial" w:hAnsi="Arial" w:cs="Arial"/>
        </w:rPr>
        <w:t xml:space="preserve"> </w:t>
      </w:r>
      <w:r w:rsidRPr="00751105">
        <w:rPr>
          <w:rFonts w:ascii="Arial" w:hAnsi="Arial" w:cs="Arial"/>
        </w:rPr>
        <w:t>está formado</w:t>
      </w:r>
      <w:r w:rsidRPr="00751105">
        <w:rPr>
          <w:rFonts w:ascii="Arial" w:hAnsi="Arial" w:cs="Arial"/>
        </w:rPr>
        <w:t xml:space="preserve"> por</w:t>
      </w:r>
    </w:p>
    <w:p w:rsidR="00873E30" w:rsidRPr="00751105" w:rsidRDefault="00873E30" w:rsidP="00873E30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698500</wp:posOffset>
                </wp:positionV>
                <wp:extent cx="363855" cy="907415"/>
                <wp:effectExtent l="7620" t="11430" r="57150" b="33655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907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CBF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01.3pt;margin-top:55pt;width:28.65pt;height:7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867410</wp:posOffset>
                </wp:positionV>
                <wp:extent cx="322580" cy="738505"/>
                <wp:effectExtent l="58420" t="8890" r="9525" b="3365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580" cy="738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F673" id="Conector recto de flecha 7" o:spid="_x0000_s1026" type="#_x0000_t32" style="position:absolute;margin-left:167.8pt;margin-top:68.3pt;width:25.4pt;height:58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">
                <v:stroke endarrow="block"/>
              </v:shape>
            </w:pict>
          </mc:Fallback>
        </mc:AlternateContent>
      </w:r>
      <w:r w:rsidRPr="00751105">
        <w:rPr>
          <w:rFonts w:ascii="Arial" w:hAnsi="Arial" w:cs="Arial"/>
        </w:rPr>
        <w:t xml:space="preserve">                  </w:t>
      </w:r>
      <w:r>
        <w:rPr>
          <w:rFonts w:ascii="Arial" w:hAnsi="Arial" w:cs="Arial"/>
          <w:noProof/>
          <w:lang w:eastAsia="es-ES"/>
        </w:rPr>
        <w:drawing>
          <wp:inline distT="0" distB="0" distL="0" distR="0" wp14:anchorId="273C780D" wp14:editId="55D640F8">
            <wp:extent cx="1762125" cy="1114425"/>
            <wp:effectExtent l="19050" t="0" r="9525" b="0"/>
            <wp:docPr id="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105">
        <w:rPr>
          <w:rFonts w:ascii="Arial" w:hAnsi="Arial" w:cs="Arial"/>
        </w:rPr>
        <w:t xml:space="preserve">     </w:t>
      </w:r>
    </w:p>
    <w:p w:rsidR="00873E30" w:rsidRPr="00751105" w:rsidRDefault="00873E30" w:rsidP="00873E30">
      <w:pPr>
        <w:ind w:left="708"/>
        <w:jc w:val="center"/>
        <w:rPr>
          <w:rFonts w:ascii="Arial" w:hAnsi="Arial" w:cs="Arial"/>
        </w:rPr>
      </w:pPr>
    </w:p>
    <w:p w:rsidR="00873E30" w:rsidRPr="00751105" w:rsidRDefault="00873E30" w:rsidP="00873E30">
      <w:pPr>
        <w:ind w:left="708"/>
        <w:rPr>
          <w:rFonts w:ascii="Arial" w:hAnsi="Arial" w:cs="Arial"/>
        </w:rPr>
      </w:pPr>
      <w:r w:rsidRPr="0075110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            </w:t>
      </w:r>
      <w:r w:rsidRPr="00751105">
        <w:rPr>
          <w:rFonts w:ascii="Arial" w:hAnsi="Arial" w:cs="Arial"/>
          <w:b/>
        </w:rPr>
        <w:t xml:space="preserve"> Materia</w:t>
      </w:r>
      <w:r w:rsidRPr="00751105">
        <w:rPr>
          <w:rFonts w:ascii="Arial" w:hAnsi="Arial" w:cs="Arial"/>
        </w:rPr>
        <w:t xml:space="preserve"> y </w:t>
      </w:r>
      <w:r w:rsidRPr="00751105">
        <w:rPr>
          <w:rFonts w:ascii="Arial" w:hAnsi="Arial" w:cs="Arial"/>
          <w:b/>
        </w:rPr>
        <w:t>Energía</w:t>
      </w:r>
      <w:r w:rsidRPr="00751105">
        <w:rPr>
          <w:rFonts w:ascii="Arial" w:hAnsi="Arial" w:cs="Arial"/>
        </w:rPr>
        <w:t xml:space="preserve">.          </w:t>
      </w:r>
    </w:p>
    <w:p w:rsidR="00873E30" w:rsidRPr="00751105" w:rsidRDefault="00873E30" w:rsidP="00873E30">
      <w:pPr>
        <w:rPr>
          <w:rFonts w:ascii="Arial" w:hAnsi="Arial" w:cs="Arial"/>
        </w:rPr>
      </w:pPr>
      <w:r w:rsidRPr="00751105">
        <w:rPr>
          <w:rFonts w:ascii="Arial" w:hAnsi="Arial" w:cs="Arial"/>
        </w:rPr>
        <w:t xml:space="preserve"> </w:t>
      </w:r>
    </w:p>
    <w:p w:rsidR="00873E30" w:rsidRPr="00751105" w:rsidRDefault="00873E30" w:rsidP="00873E30">
      <w:pPr>
        <w:ind w:left="708"/>
        <w:rPr>
          <w:rFonts w:ascii="Arial" w:hAnsi="Arial" w:cs="Arial"/>
        </w:rPr>
      </w:pPr>
      <w:r w:rsidRPr="00751105">
        <w:rPr>
          <w:rFonts w:ascii="Arial" w:hAnsi="Arial" w:cs="Arial"/>
        </w:rPr>
        <w:t>El universo entero es Materia.  Nosotros mismos estamos formados por Materia.</w:t>
      </w:r>
    </w:p>
    <w:p w:rsidR="00873E30" w:rsidRPr="000345AC" w:rsidRDefault="00873E30" w:rsidP="00873E30">
      <w:pPr>
        <w:ind w:left="708"/>
        <w:rPr>
          <w:rFonts w:ascii="Arial" w:eastAsia="FangSong" w:hAnsi="Arial" w:cs="Arial"/>
          <w:caps/>
        </w:rPr>
      </w:pPr>
      <w:r w:rsidRPr="000345AC">
        <w:rPr>
          <w:rFonts w:ascii="Arial" w:eastAsia="FangSong" w:hAnsi="Arial" w:cs="Arial"/>
          <w:caps/>
        </w:rPr>
        <w:t>CONCEPTO</w:t>
      </w:r>
    </w:p>
    <w:p w:rsidR="00873E30" w:rsidRPr="00751105" w:rsidRDefault="00873E30" w:rsidP="00873E30">
      <w:pPr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114300</wp:posOffset>
                </wp:positionV>
                <wp:extent cx="4446905" cy="981710"/>
                <wp:effectExtent l="8255" t="6985" r="12065" b="11430"/>
                <wp:wrapNone/>
                <wp:docPr id="6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6905" cy="981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3E30" w:rsidRDefault="00873E30" w:rsidP="00873E30"/>
                          <w:p w:rsidR="00873E30" w:rsidRPr="000345AC" w:rsidRDefault="00873E30" w:rsidP="00873E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45AC">
                              <w:rPr>
                                <w:rFonts w:ascii="Arial" w:hAnsi="Arial" w:cs="Arial"/>
                              </w:rPr>
                              <w:t>La</w:t>
                            </w:r>
                            <w:r w:rsidRPr="006A10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A10EF">
                              <w:rPr>
                                <w:rFonts w:ascii="Arial" w:hAnsi="Arial" w:cs="Arial"/>
                              </w:rPr>
                              <w:t>MATERIA</w:t>
                            </w:r>
                            <w:r w:rsidRPr="000345A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73E30">
                              <w:rPr>
                                <w:rFonts w:ascii="Arial" w:eastAsia="Times New Roman" w:hAnsi="Arial" w:cs="Arial"/>
                                <w:color w:val="000000" w:themeColor="text1"/>
                                <w:lang w:eastAsia="es-ES"/>
                              </w:rPr>
                              <w:t>es</w:t>
                            </w:r>
                            <w:r w:rsidRPr="000345AC">
                              <w:rPr>
                                <w:rFonts w:ascii="Arial" w:eastAsia="Times New Roman" w:hAnsi="Arial" w:cs="Arial"/>
                                <w:lang w:eastAsia="es-ES"/>
                              </w:rPr>
                              <w:t xml:space="preserve"> el todo lo que ocupa un lugar en el espacio y posee masa.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6" o:spid="_x0000_s1026" style="position:absolute;left:0;text-align:left;margin-left:42.35pt;margin-top:9pt;width:350.15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">
                <v:textbox>
                  <w:txbxContent>
                    <w:p w:rsidR="00873E30" w:rsidRDefault="00873E30" w:rsidP="00873E30"/>
                    <w:p w:rsidR="00873E30" w:rsidRPr="000345AC" w:rsidRDefault="00873E30" w:rsidP="00873E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345AC">
                        <w:rPr>
                          <w:rFonts w:ascii="Arial" w:hAnsi="Arial" w:cs="Arial"/>
                        </w:rPr>
                        <w:t>La</w:t>
                      </w:r>
                      <w:r w:rsidRPr="006A10EF">
                        <w:rPr>
                          <w:rFonts w:ascii="Arial" w:hAnsi="Arial" w:cs="Arial"/>
                        </w:rPr>
                        <w:t xml:space="preserve"> </w:t>
                      </w:r>
                      <w:r w:rsidRPr="006A10EF">
                        <w:rPr>
                          <w:rFonts w:ascii="Arial" w:hAnsi="Arial" w:cs="Arial"/>
                        </w:rPr>
                        <w:t>MATERIA</w:t>
                      </w:r>
                      <w:r w:rsidRPr="000345AC">
                        <w:rPr>
                          <w:rFonts w:ascii="Arial" w:hAnsi="Arial" w:cs="Arial"/>
                        </w:rPr>
                        <w:t xml:space="preserve"> </w:t>
                      </w:r>
                      <w:r w:rsidRPr="00873E30">
                        <w:rPr>
                          <w:rFonts w:ascii="Arial" w:eastAsia="Times New Roman" w:hAnsi="Arial" w:cs="Arial"/>
                          <w:color w:val="000000" w:themeColor="text1"/>
                          <w:lang w:eastAsia="es-ES"/>
                        </w:rPr>
                        <w:t>es</w:t>
                      </w:r>
                      <w:r w:rsidRPr="000345AC">
                        <w:rPr>
                          <w:rFonts w:ascii="Arial" w:eastAsia="Times New Roman" w:hAnsi="Arial" w:cs="Arial"/>
                          <w:lang w:eastAsia="es-ES"/>
                        </w:rPr>
                        <w:t xml:space="preserve"> el todo lo que ocupa un lugar en el espacio y posee masa.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73E30" w:rsidRPr="00751105" w:rsidRDefault="00873E30" w:rsidP="00873E30">
      <w:pPr>
        <w:ind w:left="708"/>
        <w:rPr>
          <w:rFonts w:ascii="Arial" w:hAnsi="Arial" w:cs="Arial"/>
          <w:b/>
        </w:rPr>
      </w:pPr>
    </w:p>
    <w:p w:rsidR="00873E30" w:rsidRPr="00751105" w:rsidRDefault="00873E30" w:rsidP="00873E30">
      <w:pPr>
        <w:ind w:left="708"/>
        <w:rPr>
          <w:rFonts w:ascii="Arial" w:eastAsia="Times New Roman" w:hAnsi="Arial" w:cs="Arial"/>
          <w:lang w:eastAsia="es-ES"/>
        </w:rPr>
      </w:pPr>
    </w:p>
    <w:p w:rsidR="00873E30" w:rsidRPr="00751105" w:rsidRDefault="00873E30" w:rsidP="00873E30">
      <w:pPr>
        <w:ind w:left="708"/>
        <w:rPr>
          <w:rFonts w:ascii="Arial" w:eastAsia="Times New Roman" w:hAnsi="Arial" w:cs="Arial"/>
          <w:lang w:eastAsia="es-ES"/>
        </w:rPr>
      </w:pPr>
    </w:p>
    <w:p w:rsidR="00873E30" w:rsidRDefault="00873E30" w:rsidP="00873E30">
      <w:pPr>
        <w:ind w:left="708"/>
        <w:rPr>
          <w:rFonts w:ascii="Arial" w:eastAsia="Times New Roman" w:hAnsi="Arial" w:cs="Arial"/>
          <w:lang w:eastAsia="es-ES"/>
        </w:rPr>
      </w:pPr>
      <w:r w:rsidRPr="00751105">
        <w:rPr>
          <w:rFonts w:ascii="Arial" w:eastAsia="Times New Roman" w:hAnsi="Arial" w:cs="Arial"/>
          <w:lang w:eastAsia="es-ES"/>
        </w:rPr>
        <w:t>La Materia es todo aquello que nos rodea, ya sea que se puede ver y tocar (Tierra, Agua, Arboles, etc.) o no (aire).</w:t>
      </w:r>
    </w:p>
    <w:p w:rsidR="00873E30" w:rsidRDefault="00873E30" w:rsidP="00873E30">
      <w:pPr>
        <w:ind w:left="708"/>
        <w:rPr>
          <w:rFonts w:ascii="Arial" w:eastAsia="Times New Roman" w:hAnsi="Arial" w:cs="Arial"/>
          <w:lang w:eastAsia="es-ES"/>
        </w:rPr>
      </w:pPr>
    </w:p>
    <w:p w:rsidR="00873E30" w:rsidRDefault="00873E30" w:rsidP="00873E30">
      <w:pPr>
        <w:ind w:left="708"/>
        <w:rPr>
          <w:rFonts w:ascii="Arial" w:hAnsi="Arial" w:cs="Arial"/>
        </w:rPr>
      </w:pPr>
    </w:p>
    <w:p w:rsidR="00873E30" w:rsidRDefault="00873E30" w:rsidP="00873E30">
      <w:pPr>
        <w:ind w:left="708"/>
        <w:rPr>
          <w:rFonts w:ascii="Arial" w:hAnsi="Arial" w:cs="Arial"/>
        </w:rPr>
      </w:pPr>
    </w:p>
    <w:p w:rsidR="00873E30" w:rsidRDefault="00873E30" w:rsidP="00873E30">
      <w:pPr>
        <w:ind w:left="708"/>
        <w:rPr>
          <w:rFonts w:ascii="Arial" w:hAnsi="Arial" w:cs="Arial"/>
        </w:rPr>
      </w:pPr>
    </w:p>
    <w:p w:rsidR="00873E30" w:rsidRPr="00751105" w:rsidRDefault="00873E30" w:rsidP="00873E30">
      <w:pPr>
        <w:ind w:left="708"/>
        <w:rPr>
          <w:rFonts w:ascii="Arial" w:hAnsi="Arial" w:cs="Arial"/>
        </w:rPr>
      </w:pP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lastRenderedPageBreak/>
        <w:t>Dentr</w:t>
      </w:r>
      <w:r>
        <w:rPr>
          <w:rFonts w:ascii="Arial" w:hAnsi="Arial" w:cs="Arial"/>
        </w:rPr>
        <w:t xml:space="preserve">o de la materia hay partículas </w:t>
      </w:r>
      <w:r w:rsidRPr="000345AC">
        <w:rPr>
          <w:rFonts w:ascii="Arial" w:hAnsi="Arial" w:cs="Arial"/>
        </w:rPr>
        <w:t xml:space="preserve">pequeñas llamada </w:t>
      </w:r>
      <w:r w:rsidRPr="000345AC">
        <w:rPr>
          <w:rFonts w:ascii="Arial" w:hAnsi="Arial" w:cs="Arial"/>
          <w:b/>
        </w:rPr>
        <w:t>Átomos</w:t>
      </w:r>
      <w:r w:rsidRPr="000345AC">
        <w:rPr>
          <w:rFonts w:ascii="Arial" w:hAnsi="Arial" w:cs="Arial"/>
        </w:rPr>
        <w:t>.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Los átomos se encuentran conformados por partículas aún más pequeñas que el átomo, llamadas partículas subatómicas. 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Las partículas subatómicas son: 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                            * Protón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                            *Neutrón 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                            *Electrón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</w:p>
    <w:p w:rsidR="00873E30" w:rsidRPr="000345AC" w:rsidRDefault="00873E30" w:rsidP="00873E30">
      <w:pPr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  <w:lang w:eastAsia="es-ES"/>
        </w:rPr>
        <w:drawing>
          <wp:inline distT="0" distB="0" distL="0" distR="0" wp14:anchorId="74745904" wp14:editId="2E87F121">
            <wp:extent cx="5133975" cy="27336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AC">
        <w:rPr>
          <w:rFonts w:ascii="Arial" w:hAnsi="Arial" w:cs="Arial"/>
          <w:color w:val="333333"/>
        </w:rPr>
        <w:t xml:space="preserve">  </w:t>
      </w:r>
    </w:p>
    <w:p w:rsidR="00873E30" w:rsidRPr="000345AC" w:rsidRDefault="00873E30" w:rsidP="00873E30">
      <w:pPr>
        <w:ind w:left="708"/>
        <w:rPr>
          <w:rFonts w:ascii="Arial" w:hAnsi="Arial" w:cs="Arial"/>
          <w:color w:val="333333"/>
        </w:rPr>
      </w:pP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El protón y el electrón se encuentran dentro de un núcleo. </w:t>
      </w: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>Alrededor de este núcleo se encuentran los electrones girando en orbitas.</w:t>
      </w:r>
    </w:p>
    <w:p w:rsidR="00873E30" w:rsidRPr="000345AC" w:rsidRDefault="00873E30" w:rsidP="00873E30">
      <w:pPr>
        <w:rPr>
          <w:rFonts w:ascii="Arial" w:hAnsi="Arial" w:cs="Arial"/>
        </w:rPr>
      </w:pP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 xml:space="preserve">Las partículas subatómicas presentan las siguientes características: </w:t>
      </w:r>
    </w:p>
    <w:tbl>
      <w:tblPr>
        <w:tblW w:w="0" w:type="auto"/>
        <w:tblInd w:w="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2161"/>
        <w:gridCol w:w="2768"/>
      </w:tblGrid>
      <w:tr w:rsidR="00873E30" w:rsidRPr="000345AC" w:rsidTr="00536ED1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Partícula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Carga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Masa</w:t>
            </w:r>
          </w:p>
        </w:tc>
      </w:tr>
      <w:tr w:rsidR="00873E30" w:rsidRPr="000345AC" w:rsidTr="00536ED1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Protón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Positiva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proofErr w:type="gramStart"/>
            <w:r w:rsidRPr="000345AC">
              <w:rPr>
                <w:rFonts w:ascii="Arial" w:hAnsi="Arial" w:cs="Arial"/>
              </w:rPr>
              <w:t>1,6725 .</w:t>
            </w:r>
            <w:proofErr w:type="gramEnd"/>
            <w:r w:rsidRPr="000345AC">
              <w:rPr>
                <w:rFonts w:ascii="Arial" w:hAnsi="Arial" w:cs="Arial"/>
              </w:rPr>
              <w:t xml:space="preserve"> 10</w:t>
            </w:r>
            <w:r w:rsidRPr="000345AC">
              <w:rPr>
                <w:rFonts w:ascii="Arial" w:hAnsi="Arial" w:cs="Arial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24 g"/>
              </w:smartTagPr>
              <w:r w:rsidRPr="000345AC">
                <w:rPr>
                  <w:rFonts w:ascii="Arial" w:hAnsi="Arial" w:cs="Arial"/>
                  <w:vertAlign w:val="superscript"/>
                </w:rPr>
                <w:t xml:space="preserve">24 </w:t>
              </w:r>
              <w:r w:rsidRPr="000345AC">
                <w:rPr>
                  <w:rFonts w:ascii="Arial" w:hAnsi="Arial" w:cs="Arial"/>
                </w:rPr>
                <w:t>g</w:t>
              </w:r>
            </w:smartTag>
          </w:p>
        </w:tc>
      </w:tr>
      <w:tr w:rsidR="00873E30" w:rsidRPr="000345AC" w:rsidTr="00536ED1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Neutrón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Sin carga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proofErr w:type="gramStart"/>
            <w:r w:rsidRPr="000345AC">
              <w:rPr>
                <w:rFonts w:ascii="Arial" w:hAnsi="Arial" w:cs="Arial"/>
              </w:rPr>
              <w:t>1,6749 .</w:t>
            </w:r>
            <w:proofErr w:type="gramEnd"/>
            <w:r w:rsidRPr="000345AC">
              <w:rPr>
                <w:rFonts w:ascii="Arial" w:hAnsi="Arial" w:cs="Arial"/>
              </w:rPr>
              <w:t xml:space="preserve"> 10</w:t>
            </w:r>
            <w:r w:rsidRPr="000345AC">
              <w:rPr>
                <w:rFonts w:ascii="Arial" w:hAnsi="Arial" w:cs="Arial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24 g"/>
              </w:smartTagPr>
              <w:r w:rsidRPr="000345AC">
                <w:rPr>
                  <w:rFonts w:ascii="Arial" w:hAnsi="Arial" w:cs="Arial"/>
                  <w:vertAlign w:val="superscript"/>
                </w:rPr>
                <w:t>24</w:t>
              </w:r>
              <w:r w:rsidRPr="000345AC">
                <w:rPr>
                  <w:rFonts w:ascii="Arial" w:hAnsi="Arial" w:cs="Arial"/>
                </w:rPr>
                <w:t xml:space="preserve"> g</w:t>
              </w:r>
            </w:smartTag>
          </w:p>
        </w:tc>
      </w:tr>
      <w:tr w:rsidR="00873E30" w:rsidRPr="000345AC" w:rsidTr="00536ED1"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Electrón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r w:rsidRPr="000345AC">
              <w:rPr>
                <w:rFonts w:ascii="Arial" w:hAnsi="Arial" w:cs="Arial"/>
              </w:rPr>
              <w:t>Negativa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E30" w:rsidRPr="000345AC" w:rsidRDefault="00873E30" w:rsidP="00536ED1">
            <w:pPr>
              <w:rPr>
                <w:rFonts w:ascii="Arial" w:hAnsi="Arial" w:cs="Arial"/>
                <w:lang w:val="es-ES_tradnl" w:eastAsia="es-ES_tradnl"/>
              </w:rPr>
            </w:pPr>
            <w:proofErr w:type="gramStart"/>
            <w:r w:rsidRPr="000345AC">
              <w:rPr>
                <w:rFonts w:ascii="Arial" w:hAnsi="Arial" w:cs="Arial"/>
              </w:rPr>
              <w:t>9,1095 .</w:t>
            </w:r>
            <w:proofErr w:type="gramEnd"/>
            <w:r w:rsidRPr="000345AC">
              <w:rPr>
                <w:rFonts w:ascii="Arial" w:hAnsi="Arial" w:cs="Arial"/>
              </w:rPr>
              <w:t xml:space="preserve"> 10</w:t>
            </w:r>
            <w:r w:rsidRPr="000345AC">
              <w:rPr>
                <w:rFonts w:ascii="Arial" w:hAnsi="Arial" w:cs="Arial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28 g"/>
              </w:smartTagPr>
              <w:r w:rsidRPr="000345AC">
                <w:rPr>
                  <w:rFonts w:ascii="Arial" w:hAnsi="Arial" w:cs="Arial"/>
                  <w:vertAlign w:val="superscript"/>
                </w:rPr>
                <w:t>28</w:t>
              </w:r>
              <w:r w:rsidRPr="000345AC">
                <w:rPr>
                  <w:rFonts w:ascii="Arial" w:hAnsi="Arial" w:cs="Arial"/>
                </w:rPr>
                <w:t xml:space="preserve"> g</w:t>
              </w:r>
            </w:smartTag>
          </w:p>
        </w:tc>
      </w:tr>
    </w:tbl>
    <w:p w:rsidR="00873E30" w:rsidRPr="000345AC" w:rsidRDefault="00873E30" w:rsidP="00873E30">
      <w:pPr>
        <w:ind w:left="708"/>
        <w:rPr>
          <w:rFonts w:ascii="Arial" w:hAnsi="Arial" w:cs="Arial"/>
          <w:lang w:val="es-ES_tradnl" w:eastAsia="es-ES_tradnl"/>
        </w:rPr>
      </w:pPr>
    </w:p>
    <w:p w:rsidR="00873E30" w:rsidRPr="000345AC" w:rsidRDefault="00873E30" w:rsidP="00873E30">
      <w:pPr>
        <w:ind w:left="708"/>
        <w:rPr>
          <w:rFonts w:ascii="Arial" w:hAnsi="Arial" w:cs="Arial"/>
        </w:rPr>
      </w:pPr>
    </w:p>
    <w:p w:rsidR="00873E30" w:rsidRPr="000345AC" w:rsidRDefault="00873E30" w:rsidP="00873E30">
      <w:pPr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lastRenderedPageBreak/>
        <w:t xml:space="preserve">Todos los átomos naturales o artificiales descubiertos en nuestra Naturaleza se encuentran ordenados en la </w:t>
      </w:r>
      <w:r w:rsidRPr="000345AC">
        <w:rPr>
          <w:rFonts w:ascii="Arial" w:hAnsi="Arial" w:cs="Arial"/>
          <w:b/>
        </w:rPr>
        <w:t>Tabla Periódica de los Elementos</w:t>
      </w:r>
      <w:r w:rsidRPr="000345AC">
        <w:rPr>
          <w:rFonts w:ascii="Arial" w:hAnsi="Arial" w:cs="Arial"/>
        </w:rPr>
        <w:t xml:space="preserve">. Allí los átomos o también denominados </w:t>
      </w:r>
      <w:r w:rsidRPr="000345AC">
        <w:rPr>
          <w:rFonts w:ascii="Arial" w:hAnsi="Arial" w:cs="Arial"/>
          <w:b/>
        </w:rPr>
        <w:t>Elementos Químicos</w:t>
      </w:r>
      <w:r w:rsidRPr="000345AC">
        <w:rPr>
          <w:rFonts w:ascii="Arial" w:hAnsi="Arial" w:cs="Arial"/>
        </w:rPr>
        <w:t xml:space="preserve"> se encuentran identificados a través de </w:t>
      </w:r>
      <w:r w:rsidRPr="000345AC">
        <w:rPr>
          <w:rFonts w:ascii="Arial" w:hAnsi="Arial" w:cs="Arial"/>
          <w:b/>
        </w:rPr>
        <w:t>Símbolos Químicos</w:t>
      </w:r>
      <w:r w:rsidRPr="000345AC">
        <w:rPr>
          <w:rFonts w:ascii="Arial" w:hAnsi="Arial" w:cs="Arial"/>
        </w:rPr>
        <w:t xml:space="preserve">. </w:t>
      </w:r>
    </w:p>
    <w:p w:rsidR="00873E30" w:rsidRPr="000345AC" w:rsidRDefault="00873E30" w:rsidP="00873E30">
      <w:pPr>
        <w:tabs>
          <w:tab w:val="left" w:pos="5490"/>
        </w:tabs>
        <w:ind w:left="708"/>
        <w:rPr>
          <w:rFonts w:ascii="Arial" w:hAnsi="Arial" w:cs="Arial"/>
        </w:rPr>
      </w:pPr>
      <w:r w:rsidRPr="000345AC">
        <w:rPr>
          <w:rFonts w:ascii="Arial" w:hAnsi="Arial" w:cs="Arial"/>
        </w:rPr>
        <w:tab/>
      </w:r>
    </w:p>
    <w:p w:rsidR="00873E30" w:rsidRPr="00873E30" w:rsidRDefault="00873E30" w:rsidP="00873E30">
      <w:pPr>
        <w:tabs>
          <w:tab w:val="left" w:pos="5760"/>
        </w:tabs>
        <w:ind w:left="708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303A5070" wp14:editId="482C9D2C">
            <wp:extent cx="4838700" cy="2895600"/>
            <wp:effectExtent l="19050" t="0" r="0" b="0"/>
            <wp:docPr id="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30" w:rsidRPr="000345AC" w:rsidRDefault="00873E30" w:rsidP="00873E30">
      <w:pPr>
        <w:ind w:left="708"/>
        <w:rPr>
          <w:rFonts w:ascii="Arial" w:hAnsi="Arial" w:cs="Arial"/>
          <w:b/>
          <w:color w:val="000000"/>
        </w:rPr>
      </w:pPr>
      <w:r w:rsidRPr="000345AC">
        <w:rPr>
          <w:rFonts w:ascii="Arial" w:hAnsi="Arial" w:cs="Arial"/>
          <w:color w:val="000000"/>
        </w:rPr>
        <w:t>Los elem</w:t>
      </w:r>
      <w:r>
        <w:rPr>
          <w:rFonts w:ascii="Arial" w:hAnsi="Arial" w:cs="Arial"/>
          <w:color w:val="000000"/>
        </w:rPr>
        <w:t>entos químicos se clasifican en</w:t>
      </w:r>
      <w:r w:rsidRPr="000345AC">
        <w:rPr>
          <w:rFonts w:ascii="Arial" w:hAnsi="Arial" w:cs="Arial"/>
          <w:color w:val="000000"/>
        </w:rPr>
        <w:t xml:space="preserve"> </w:t>
      </w:r>
      <w:r w:rsidRPr="000345AC">
        <w:rPr>
          <w:rFonts w:ascii="Arial" w:hAnsi="Arial" w:cs="Arial"/>
          <w:b/>
          <w:color w:val="000000"/>
        </w:rPr>
        <w:t xml:space="preserve">Metales, No Metales y Gases Inertes. </w:t>
      </w:r>
    </w:p>
    <w:p w:rsidR="00873E30" w:rsidRPr="004D235A" w:rsidRDefault="00873E30" w:rsidP="00873E30">
      <w:pPr>
        <w:ind w:left="708"/>
        <w:rPr>
          <w:rFonts w:ascii="Arial" w:hAnsi="Arial" w:cs="Arial"/>
          <w:b/>
        </w:rPr>
      </w:pPr>
      <w:r w:rsidRPr="004D235A">
        <w:rPr>
          <w:rFonts w:ascii="Arial" w:hAnsi="Arial" w:cs="Arial"/>
          <w:b/>
        </w:rPr>
        <w:t>CONCEPTO</w:t>
      </w: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  <w:r w:rsidRPr="000345AC">
        <w:rPr>
          <w:rFonts w:ascii="Arial" w:hAnsi="Arial" w:cs="Arial"/>
          <w:color w:val="000000"/>
        </w:rPr>
        <w:t xml:space="preserve">De la unión de átomos se produce </w:t>
      </w:r>
      <w:r w:rsidRPr="000345AC">
        <w:rPr>
          <w:rFonts w:ascii="Arial" w:hAnsi="Arial" w:cs="Arial"/>
          <w:b/>
          <w:color w:val="000000"/>
        </w:rPr>
        <w:t>Moléculas</w:t>
      </w:r>
      <w:r w:rsidRPr="000345AC">
        <w:rPr>
          <w:rFonts w:ascii="Arial" w:hAnsi="Arial" w:cs="Arial"/>
          <w:color w:val="000000"/>
        </w:rPr>
        <w:t xml:space="preserve">. </w:t>
      </w: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  <w:r w:rsidRPr="000345AC">
        <w:rPr>
          <w:rFonts w:ascii="Arial" w:hAnsi="Arial" w:cs="Arial"/>
          <w:color w:val="000000"/>
        </w:rPr>
        <w:t xml:space="preserve">Una molécula es la unión de dos o </w:t>
      </w:r>
      <w:r w:rsidRPr="000345AC">
        <w:rPr>
          <w:rFonts w:ascii="Arial" w:hAnsi="Arial" w:cs="Arial"/>
          <w:color w:val="000000"/>
        </w:rPr>
        <w:t>más átomos</w:t>
      </w:r>
      <w:r w:rsidRPr="000345AC">
        <w:rPr>
          <w:rFonts w:ascii="Arial" w:hAnsi="Arial" w:cs="Arial"/>
          <w:color w:val="000000"/>
        </w:rPr>
        <w:t>.</w:t>
      </w:r>
    </w:p>
    <w:p w:rsidR="00873E30" w:rsidRDefault="00873E30" w:rsidP="00873E30">
      <w:pPr>
        <w:rPr>
          <w:rFonts w:ascii="Arial" w:hAnsi="Arial" w:cs="Arial"/>
          <w:color w:val="000000"/>
        </w:rPr>
      </w:pPr>
    </w:p>
    <w:p w:rsidR="00873E30" w:rsidRPr="004D235A" w:rsidRDefault="00873E30" w:rsidP="00873E30">
      <w:pPr>
        <w:rPr>
          <w:rFonts w:ascii="Arial" w:eastAsia="FangSong" w:hAnsi="Arial" w:cs="Arial"/>
          <w:caps/>
        </w:rPr>
      </w:pPr>
      <w:r>
        <w:rPr>
          <w:rFonts w:ascii="Arial" w:hAnsi="Arial" w:cs="Arial"/>
          <w:cap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245745</wp:posOffset>
                </wp:positionV>
                <wp:extent cx="4446905" cy="516255"/>
                <wp:effectExtent l="8890" t="12065" r="11430" b="5080"/>
                <wp:wrapNone/>
                <wp:docPr id="9" name="Rectángulo redondead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6905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3E30" w:rsidRPr="004D235A" w:rsidRDefault="00873E30" w:rsidP="00873E3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</w:t>
                            </w:r>
                            <w:r w:rsidRPr="004D235A">
                              <w:rPr>
                                <w:rFonts w:ascii="Arial" w:hAnsi="Arial" w:cs="Arial"/>
                              </w:rPr>
                              <w:t xml:space="preserve">Un </w:t>
                            </w:r>
                            <w:r w:rsidRPr="006A10EF">
                              <w:rPr>
                                <w:rFonts w:ascii="Arial" w:hAnsi="Arial" w:cs="Arial"/>
                                <w:caps/>
                              </w:rPr>
                              <w:t>Cuerpo</w:t>
                            </w:r>
                            <w:r w:rsidRPr="004D235A">
                              <w:rPr>
                                <w:rFonts w:ascii="Arial" w:hAnsi="Arial" w:cs="Arial"/>
                                <w:caps/>
                              </w:rPr>
                              <w:t xml:space="preserve"> </w:t>
                            </w:r>
                            <w:r w:rsidRPr="004D235A">
                              <w:rPr>
                                <w:rFonts w:ascii="Arial" w:hAnsi="Arial" w:cs="Arial"/>
                              </w:rPr>
                              <w:t>es una porción limitada de Materia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9" o:spid="_x0000_s1027" style="position:absolute;margin-left:28.9pt;margin-top:19.35pt;width:350.15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">
                <v:textbox>
                  <w:txbxContent>
                    <w:p w:rsidR="00873E30" w:rsidRPr="004D235A" w:rsidRDefault="00873E30" w:rsidP="00873E30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       </w:t>
                      </w:r>
                      <w:r w:rsidRPr="004D235A">
                        <w:rPr>
                          <w:rFonts w:ascii="Arial" w:hAnsi="Arial" w:cs="Arial"/>
                        </w:rPr>
                        <w:t xml:space="preserve">Un </w:t>
                      </w:r>
                      <w:r w:rsidRPr="006A10EF">
                        <w:rPr>
                          <w:rFonts w:ascii="Arial" w:hAnsi="Arial" w:cs="Arial"/>
                          <w:caps/>
                        </w:rPr>
                        <w:t>Cuerpo</w:t>
                      </w:r>
                      <w:r w:rsidRPr="004D235A">
                        <w:rPr>
                          <w:rFonts w:ascii="Arial" w:hAnsi="Arial" w:cs="Arial"/>
                          <w:caps/>
                        </w:rPr>
                        <w:t xml:space="preserve"> </w:t>
                      </w:r>
                      <w:r w:rsidRPr="004D235A">
                        <w:rPr>
                          <w:rFonts w:ascii="Arial" w:hAnsi="Arial" w:cs="Arial"/>
                        </w:rPr>
                        <w:t>es una porción limitada de Materia</w:t>
                      </w:r>
                    </w:p>
                  </w:txbxContent>
                </v:textbox>
              </v:roundrect>
            </w:pict>
          </mc:Fallback>
        </mc:AlternateContent>
      </w:r>
      <w:r w:rsidRPr="004D235A">
        <w:rPr>
          <w:rFonts w:ascii="Arial" w:eastAsia="FangSong" w:hAnsi="Arial" w:cs="Arial"/>
          <w:caps/>
        </w:rPr>
        <w:t>CONCEPTO</w:t>
      </w:r>
    </w:p>
    <w:p w:rsidR="00873E30" w:rsidRPr="004D235A" w:rsidRDefault="00873E30" w:rsidP="00873E30">
      <w:pPr>
        <w:ind w:left="708"/>
        <w:rPr>
          <w:rFonts w:ascii="Arial" w:eastAsia="FangSong" w:hAnsi="Arial" w:cs="Arial"/>
          <w:caps/>
        </w:rPr>
      </w:pPr>
    </w:p>
    <w:p w:rsidR="00873E30" w:rsidRPr="00751105" w:rsidRDefault="00873E30" w:rsidP="00873E30">
      <w:pPr>
        <w:rPr>
          <w:rFonts w:ascii="Arial" w:hAnsi="Arial" w:cs="Arial"/>
          <w:b/>
          <w:highlight w:val="yellow"/>
        </w:rPr>
      </w:pPr>
    </w:p>
    <w:p w:rsidR="00873E30" w:rsidRPr="00751105" w:rsidRDefault="00873E30" w:rsidP="00873E30">
      <w:pPr>
        <w:rPr>
          <w:rFonts w:ascii="Arial" w:hAnsi="Arial" w:cs="Arial"/>
        </w:rPr>
      </w:pPr>
      <w:r w:rsidRPr="00751105">
        <w:rPr>
          <w:rFonts w:ascii="Arial" w:hAnsi="Arial" w:cs="Arial"/>
        </w:rPr>
        <w:t xml:space="preserve">La luna, un espejo, un clavo de hierro y un elefante son algunos de los ejemplos de cuerpo. </w:t>
      </w:r>
    </w:p>
    <w:p w:rsidR="00873E30" w:rsidRPr="00751105" w:rsidRDefault="00873E30" w:rsidP="00873E30">
      <w:pPr>
        <w:rPr>
          <w:rFonts w:ascii="Arial" w:hAnsi="Arial" w:cs="Arial"/>
        </w:rPr>
      </w:pPr>
      <w:r w:rsidRPr="00751105">
        <w:rPr>
          <w:rFonts w:ascii="Arial" w:hAnsi="Arial" w:cs="Arial"/>
        </w:rPr>
        <w:t xml:space="preserve">Todos los cuerpos tienen características semejantes. </w:t>
      </w:r>
      <w:bookmarkStart w:id="0" w:name="_GoBack"/>
      <w:bookmarkEnd w:id="0"/>
      <w:r w:rsidRPr="00751105">
        <w:rPr>
          <w:rFonts w:ascii="Arial" w:hAnsi="Arial" w:cs="Arial"/>
        </w:rPr>
        <w:t>Estas características</w:t>
      </w:r>
      <w:r w:rsidRPr="00751105">
        <w:rPr>
          <w:rFonts w:ascii="Arial" w:hAnsi="Arial" w:cs="Arial"/>
        </w:rPr>
        <w:t xml:space="preserve"> o propiedades son: </w:t>
      </w:r>
    </w:p>
    <w:p w:rsidR="00873E30" w:rsidRPr="00751105" w:rsidRDefault="00873E30" w:rsidP="00873E30">
      <w:pPr>
        <w:numPr>
          <w:ilvl w:val="1"/>
          <w:numId w:val="1"/>
        </w:numPr>
        <w:spacing w:after="0" w:line="240" w:lineRule="auto"/>
        <w:ind w:left="2148"/>
        <w:rPr>
          <w:rFonts w:ascii="Arial" w:hAnsi="Arial" w:cs="Arial"/>
        </w:rPr>
      </w:pPr>
      <w:r w:rsidRPr="00751105">
        <w:rPr>
          <w:rFonts w:ascii="Arial" w:hAnsi="Arial" w:cs="Arial"/>
        </w:rPr>
        <w:t>Tienen masa</w:t>
      </w:r>
    </w:p>
    <w:p w:rsidR="00873E30" w:rsidRPr="00751105" w:rsidRDefault="00873E30" w:rsidP="00873E30">
      <w:pPr>
        <w:numPr>
          <w:ilvl w:val="1"/>
          <w:numId w:val="1"/>
        </w:numPr>
        <w:spacing w:after="0" w:line="240" w:lineRule="auto"/>
        <w:ind w:left="2148"/>
        <w:rPr>
          <w:rFonts w:ascii="Arial" w:hAnsi="Arial" w:cs="Arial"/>
        </w:rPr>
      </w:pPr>
      <w:r w:rsidRPr="00751105">
        <w:rPr>
          <w:rFonts w:ascii="Arial" w:hAnsi="Arial" w:cs="Arial"/>
        </w:rPr>
        <w:t>Ocupan un lugar en el espacio (volumen).</w:t>
      </w:r>
    </w:p>
    <w:p w:rsidR="00873E30" w:rsidRPr="00751105" w:rsidRDefault="00873E30" w:rsidP="00873E30">
      <w:pPr>
        <w:numPr>
          <w:ilvl w:val="1"/>
          <w:numId w:val="1"/>
        </w:numPr>
        <w:spacing w:after="0" w:line="240" w:lineRule="auto"/>
        <w:ind w:left="2148"/>
        <w:rPr>
          <w:rFonts w:ascii="Arial" w:hAnsi="Arial" w:cs="Arial"/>
        </w:rPr>
      </w:pPr>
      <w:r w:rsidRPr="00751105">
        <w:rPr>
          <w:rFonts w:ascii="Arial" w:hAnsi="Arial" w:cs="Arial"/>
        </w:rPr>
        <w:t>Son impenetrables</w:t>
      </w:r>
    </w:p>
    <w:p w:rsidR="00873E30" w:rsidRPr="00751105" w:rsidRDefault="00873E30" w:rsidP="00873E30">
      <w:pPr>
        <w:numPr>
          <w:ilvl w:val="1"/>
          <w:numId w:val="1"/>
        </w:numPr>
        <w:spacing w:after="0" w:line="240" w:lineRule="auto"/>
        <w:ind w:left="2148"/>
        <w:rPr>
          <w:rFonts w:ascii="Arial" w:hAnsi="Arial" w:cs="Arial"/>
        </w:rPr>
      </w:pPr>
      <w:r w:rsidRPr="00751105">
        <w:rPr>
          <w:rFonts w:ascii="Arial" w:hAnsi="Arial" w:cs="Arial"/>
        </w:rPr>
        <w:t>Tienen inercia</w:t>
      </w:r>
    </w:p>
    <w:p w:rsidR="00873E30" w:rsidRPr="00751105" w:rsidRDefault="00873E30" w:rsidP="00873E30">
      <w:pPr>
        <w:numPr>
          <w:ilvl w:val="1"/>
          <w:numId w:val="1"/>
        </w:numPr>
        <w:spacing w:after="0" w:line="240" w:lineRule="auto"/>
        <w:ind w:left="2148"/>
        <w:rPr>
          <w:rFonts w:ascii="Arial" w:hAnsi="Arial" w:cs="Arial"/>
        </w:rPr>
      </w:pPr>
      <w:r w:rsidRPr="00751105">
        <w:rPr>
          <w:rFonts w:ascii="Arial" w:hAnsi="Arial" w:cs="Arial"/>
        </w:rPr>
        <w:t xml:space="preserve">Son divisibles </w:t>
      </w:r>
    </w:p>
    <w:p w:rsidR="00873E30" w:rsidRPr="00751105" w:rsidRDefault="00873E30" w:rsidP="00873E30">
      <w:pPr>
        <w:spacing w:after="0" w:line="240" w:lineRule="auto"/>
        <w:ind w:left="2148"/>
        <w:rPr>
          <w:rFonts w:ascii="Arial" w:hAnsi="Arial" w:cs="Arial"/>
        </w:rPr>
      </w:pP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 wp14:anchorId="023963A3" wp14:editId="6EB0166A">
            <wp:extent cx="5633300" cy="85344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07" cy="85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</w:p>
    <w:p w:rsidR="00873E30" w:rsidRDefault="00873E30" w:rsidP="00873E30">
      <w:pPr>
        <w:ind w:left="708"/>
        <w:rPr>
          <w:rFonts w:ascii="Arial" w:hAnsi="Arial" w:cs="Arial"/>
          <w:color w:val="000000"/>
        </w:rPr>
      </w:pPr>
    </w:p>
    <w:p w:rsidR="00873E30" w:rsidRDefault="00873E30" w:rsidP="00873E30">
      <w:pPr>
        <w:ind w:left="708"/>
        <w:rPr>
          <w:rFonts w:ascii="Arial" w:eastAsia="Times New Roman" w:hAnsi="Arial" w:cs="Arial"/>
          <w:lang w:eastAsia="es-ES"/>
        </w:rPr>
      </w:pPr>
    </w:p>
    <w:p w:rsidR="0089545E" w:rsidRDefault="0089545E"/>
    <w:sectPr w:rsidR="008954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D2F22"/>
    <w:multiLevelType w:val="hybridMultilevel"/>
    <w:tmpl w:val="55DE92FE"/>
    <w:lvl w:ilvl="0" w:tplc="E680437C">
      <w:start w:val="4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30"/>
    <w:rsid w:val="00630C05"/>
    <w:rsid w:val="00873E30"/>
    <w:rsid w:val="0089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546B5-E598-45CA-8270-D2A2D240A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E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qFormat/>
    <w:rsid w:val="00873E30"/>
    <w:rPr>
      <w:i/>
      <w:iCs/>
    </w:rPr>
  </w:style>
  <w:style w:type="paragraph" w:styleId="Puesto">
    <w:name w:val="Title"/>
    <w:basedOn w:val="Normal"/>
    <w:next w:val="Normal"/>
    <w:link w:val="PuestoCar"/>
    <w:uiPriority w:val="99"/>
    <w:qFormat/>
    <w:rsid w:val="00873E3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873E30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dcterms:created xsi:type="dcterms:W3CDTF">2020-08-31T12:26:00Z</dcterms:created>
  <dcterms:modified xsi:type="dcterms:W3CDTF">2020-08-31T12:38:00Z</dcterms:modified>
</cp:coreProperties>
</file>