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EF" w:rsidRDefault="00E15EE0" w:rsidP="00A66506">
      <w:pPr>
        <w:tabs>
          <w:tab w:val="left" w:pos="2617"/>
        </w:tabs>
        <w:jc w:val="center"/>
        <w:rPr>
          <w:b/>
          <w:u w:val="single"/>
        </w:rPr>
      </w:pPr>
      <w:r>
        <w:rPr>
          <w:b/>
          <w:u w:val="single"/>
        </w:rPr>
        <w:t>TRABAJO PRÁCTICO N°2</w:t>
      </w:r>
      <w:r w:rsidR="00A66506" w:rsidRPr="00A66506">
        <w:rPr>
          <w:b/>
          <w:u w:val="single"/>
        </w:rPr>
        <w:t>- ADMINISTRACIÓN DEL PERSONAL Y LEGISLACIÓN LABORAL</w:t>
      </w:r>
      <w:r w:rsidR="00210E1A">
        <w:rPr>
          <w:b/>
          <w:u w:val="single"/>
        </w:rPr>
        <w:t xml:space="preserve"> 5to B</w:t>
      </w:r>
    </w:p>
    <w:p w:rsidR="00A66506" w:rsidRPr="00A66506" w:rsidRDefault="00A66506" w:rsidP="00A66506">
      <w:pPr>
        <w:tabs>
          <w:tab w:val="left" w:pos="2617"/>
        </w:tabs>
        <w:jc w:val="right"/>
        <w:rPr>
          <w:b/>
        </w:rPr>
      </w:pPr>
      <w:r w:rsidRPr="00A66506">
        <w:rPr>
          <w:b/>
        </w:rPr>
        <w:t>PROF. AILÉN VEGA</w:t>
      </w:r>
    </w:p>
    <w:p w:rsidR="00A66506" w:rsidRDefault="00A66506" w:rsidP="00A66506">
      <w:pPr>
        <w:tabs>
          <w:tab w:val="left" w:pos="2617"/>
        </w:tabs>
      </w:pPr>
      <w:r w:rsidRPr="00A66506">
        <w:rPr>
          <w:b/>
          <w:u w:val="single"/>
        </w:rPr>
        <w:t>APELLIDO Y NOMBRE</w:t>
      </w:r>
      <w:r>
        <w:t xml:space="preserve">:                                                                         </w:t>
      </w:r>
      <w:r w:rsidRPr="00A66506">
        <w:rPr>
          <w:b/>
          <w:u w:val="single"/>
        </w:rPr>
        <w:t>CURSO Y DIVISIÓN</w:t>
      </w:r>
      <w:r>
        <w:t>:</w:t>
      </w:r>
    </w:p>
    <w:p w:rsidR="00E15EE0" w:rsidRDefault="00A66506" w:rsidP="00A66506">
      <w:pPr>
        <w:tabs>
          <w:tab w:val="left" w:pos="2617"/>
        </w:tabs>
      </w:pPr>
      <w:r>
        <w:t xml:space="preserve">1)- </w:t>
      </w:r>
      <w:r w:rsidR="00E15EE0">
        <w:t>En función de lo trabajado en el TP N° 1 y siguiendo el material bibliográfico, resuelva los siguientes casos prácticos:</w:t>
      </w:r>
    </w:p>
    <w:p w:rsidR="00E15EE0" w:rsidRDefault="00E15EE0" w:rsidP="00A66506">
      <w:pPr>
        <w:tabs>
          <w:tab w:val="left" w:pos="2617"/>
        </w:tabs>
      </w:pPr>
      <w:r>
        <w:t xml:space="preserve">a)- La empresa </w:t>
      </w:r>
      <w:r w:rsidR="00BC7477">
        <w:t>“</w:t>
      </w:r>
      <w:r>
        <w:t>B</w:t>
      </w:r>
      <w:r w:rsidR="00BC7477">
        <w:t>”</w:t>
      </w:r>
      <w:r>
        <w:t xml:space="preserve"> necesita cubrir una vacante en el área de producción, dicho puesto requiere del manejo de técnicas y conocimientos específicos, pues se trata de actividades rutinarias.-</w:t>
      </w:r>
    </w:p>
    <w:p w:rsidR="00E15EE0" w:rsidRDefault="00E15EE0" w:rsidP="00A66506">
      <w:pPr>
        <w:tabs>
          <w:tab w:val="left" w:pos="2617"/>
        </w:tabs>
      </w:pPr>
      <w:r>
        <w:t xml:space="preserve">b)- La empresa </w:t>
      </w:r>
      <w:r w:rsidR="00BC7477">
        <w:t>“</w:t>
      </w:r>
      <w:r>
        <w:t>H</w:t>
      </w:r>
      <w:r w:rsidR="00BC7477">
        <w:t>”</w:t>
      </w:r>
      <w:r>
        <w:t xml:space="preserve"> necesita cubrir una vacante en el área de marketing, dicho puesto requiere de personal creativo e innovador, dispuesto a crear productos nuevos.-</w:t>
      </w:r>
    </w:p>
    <w:p w:rsidR="00E15EE0" w:rsidRDefault="00E15EE0" w:rsidP="00FD5D0A">
      <w:pPr>
        <w:pStyle w:val="Prrafodelista"/>
        <w:numPr>
          <w:ilvl w:val="0"/>
          <w:numId w:val="1"/>
        </w:numPr>
        <w:tabs>
          <w:tab w:val="left" w:pos="2617"/>
        </w:tabs>
      </w:pPr>
      <w:r>
        <w:t>¿Dónde pueden ambas empresas iniciar sus búsquedas?</w:t>
      </w:r>
    </w:p>
    <w:p w:rsidR="00E15EE0" w:rsidRDefault="00E15EE0" w:rsidP="00FD5D0A">
      <w:pPr>
        <w:pStyle w:val="Prrafodelista"/>
        <w:numPr>
          <w:ilvl w:val="0"/>
          <w:numId w:val="1"/>
        </w:numPr>
        <w:tabs>
          <w:tab w:val="left" w:pos="2617"/>
        </w:tabs>
      </w:pPr>
      <w:r>
        <w:t>En función de la respuesta anterior, ¿Dónde le recomendaría iniciar su búsqueda</w:t>
      </w:r>
      <w:r w:rsidR="00BC7477">
        <w:t xml:space="preserve"> a cada una de las empresas</w:t>
      </w:r>
      <w:r>
        <w:t>? Fundamente su respuesta.-</w:t>
      </w:r>
    </w:p>
    <w:p w:rsidR="00E15EE0" w:rsidRDefault="00FD5D0A" w:rsidP="00A66506">
      <w:pPr>
        <w:tabs>
          <w:tab w:val="left" w:pos="2617"/>
        </w:tabs>
      </w:pPr>
      <w:r>
        <w:t>c)- Una importante empresa financiera incorporó hace poco un nuevo trab</w:t>
      </w:r>
      <w:r w:rsidR="00BC7477">
        <w:t>ajador. E</w:t>
      </w:r>
      <w:r>
        <w:t xml:space="preserve">n una reunión de gerencia se debatió como se realizaría la integración de dicho empleado </w:t>
      </w:r>
      <w:r w:rsidR="00BC7477">
        <w:t xml:space="preserve">a la organización, </w:t>
      </w:r>
      <w:r>
        <w:t>atendiendo a que se trata de un pue</w:t>
      </w:r>
      <w:r w:rsidR="00BC7477">
        <w:t xml:space="preserve">sto de alta importancia, pero </w:t>
      </w:r>
      <w:r w:rsidR="00D23030">
        <w:t xml:space="preserve">la reunión concluyo sin encontrar </w:t>
      </w:r>
      <w:r w:rsidR="00BC7477">
        <w:t>una resolución.-</w:t>
      </w:r>
    </w:p>
    <w:p w:rsidR="00FD5D0A" w:rsidRDefault="00FD5D0A" w:rsidP="00FD5D0A">
      <w:pPr>
        <w:pStyle w:val="Prrafodelista"/>
        <w:numPr>
          <w:ilvl w:val="0"/>
          <w:numId w:val="2"/>
        </w:numPr>
        <w:tabs>
          <w:tab w:val="left" w:pos="2617"/>
        </w:tabs>
      </w:pPr>
      <w:r>
        <w:t>¿Qué tipo de socialización le recomendaría? ¿Por qué?</w:t>
      </w:r>
    </w:p>
    <w:p w:rsidR="00DF572D" w:rsidRDefault="00DF572D" w:rsidP="00FD5D0A">
      <w:pPr>
        <w:pStyle w:val="Prrafodelista"/>
        <w:numPr>
          <w:ilvl w:val="0"/>
          <w:numId w:val="2"/>
        </w:numPr>
        <w:tabs>
          <w:tab w:val="left" w:pos="2617"/>
        </w:tabs>
      </w:pPr>
      <w:r>
        <w:t>¿cambiaría en algo la elección entre una y otra?</w:t>
      </w:r>
    </w:p>
    <w:p w:rsidR="00DF572D" w:rsidRDefault="00D23030" w:rsidP="00DF572D">
      <w:pPr>
        <w:tabs>
          <w:tab w:val="left" w:pos="2617"/>
        </w:tabs>
      </w:pPr>
      <w:r>
        <w:t xml:space="preserve">d)- Una  empresa </w:t>
      </w:r>
      <w:r w:rsidR="00DF572D">
        <w:t xml:space="preserve">diseño un plan de capacitación y desarrollo de acuerdo a los objetivos </w:t>
      </w:r>
      <w:r>
        <w:t xml:space="preserve">básicos de un plan, posteriormente, </w:t>
      </w:r>
      <w:r w:rsidR="00DF572D">
        <w:t xml:space="preserve">seleccionó a un empleado </w:t>
      </w:r>
      <w:r>
        <w:t xml:space="preserve">de forma </w:t>
      </w:r>
      <w:r w:rsidR="00DF572D">
        <w:t xml:space="preserve">arbitraria </w:t>
      </w:r>
      <w:r w:rsidR="00BC7477">
        <w:t xml:space="preserve">para </w:t>
      </w:r>
      <w:r w:rsidR="00DF572D">
        <w:t xml:space="preserve">que se encargara de </w:t>
      </w:r>
      <w:r w:rsidR="00BC7477">
        <w:t xml:space="preserve">la instrumentación del mismo, </w:t>
      </w:r>
      <w:r>
        <w:t xml:space="preserve">y </w:t>
      </w:r>
      <w:r w:rsidR="00BC7477">
        <w:t>finalizado el tiempo dispuesto para la concreción del plan</w:t>
      </w:r>
      <w:r>
        <w:t xml:space="preserve"> </w:t>
      </w:r>
      <w:r w:rsidR="00BC7477">
        <w:t xml:space="preserve"> procedió a evaluar los resultados</w:t>
      </w:r>
      <w:r>
        <w:t xml:space="preserve">, la </w:t>
      </w:r>
      <w:r w:rsidR="00BC7477">
        <w:t>conclu</w:t>
      </w:r>
      <w:r>
        <w:t xml:space="preserve">sión fue un </w:t>
      </w:r>
      <w:r w:rsidR="00BC7477">
        <w:t>fracaso.-</w:t>
      </w:r>
    </w:p>
    <w:p w:rsidR="00BC7477" w:rsidRDefault="00BC7477" w:rsidP="00BC7477">
      <w:pPr>
        <w:pStyle w:val="Prrafodelista"/>
        <w:numPr>
          <w:ilvl w:val="0"/>
          <w:numId w:val="3"/>
        </w:numPr>
        <w:tabs>
          <w:tab w:val="left" w:pos="2617"/>
        </w:tabs>
      </w:pPr>
      <w:r>
        <w:t>¿Qué motivos pudieron ser los causantes de tan desfavorables resultados? Justifique su respuesta.-</w:t>
      </w:r>
    </w:p>
    <w:p w:rsidR="00436A25" w:rsidRDefault="00436A25" w:rsidP="00436A25">
      <w:pPr>
        <w:tabs>
          <w:tab w:val="left" w:pos="2617"/>
        </w:tabs>
      </w:pPr>
    </w:p>
    <w:p w:rsidR="00436A25" w:rsidRDefault="00436A25" w:rsidP="00436A25">
      <w:pPr>
        <w:tabs>
          <w:tab w:val="left" w:pos="2617"/>
        </w:tabs>
      </w:pPr>
      <w:r>
        <w:t xml:space="preserve">5to “B” enviar los TP anteriores y este a la siguiente casilla de correo electrónico </w:t>
      </w:r>
      <w:hyperlink r:id="rId5" w:history="1">
        <w:r w:rsidRPr="00BF6222">
          <w:rPr>
            <w:rStyle w:val="Hipervnculo"/>
          </w:rPr>
          <w:t>ailenvega785@gmail.com.-</w:t>
        </w:r>
      </w:hyperlink>
    </w:p>
    <w:p w:rsidR="00E15EE0" w:rsidRDefault="00E15EE0" w:rsidP="00A66506">
      <w:pPr>
        <w:tabs>
          <w:tab w:val="left" w:pos="2617"/>
        </w:tabs>
      </w:pPr>
    </w:p>
    <w:sectPr w:rsidR="00E15EE0" w:rsidSect="00891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20C4"/>
    <w:multiLevelType w:val="hybridMultilevel"/>
    <w:tmpl w:val="8872DE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B1618"/>
    <w:multiLevelType w:val="hybridMultilevel"/>
    <w:tmpl w:val="504259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F544A"/>
    <w:multiLevelType w:val="hybridMultilevel"/>
    <w:tmpl w:val="E62A66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66506"/>
    <w:rsid w:val="00007CCA"/>
    <w:rsid w:val="00014E8A"/>
    <w:rsid w:val="0001640B"/>
    <w:rsid w:val="00020ABA"/>
    <w:rsid w:val="00034415"/>
    <w:rsid w:val="00046196"/>
    <w:rsid w:val="0006295F"/>
    <w:rsid w:val="00070EEF"/>
    <w:rsid w:val="000B6D21"/>
    <w:rsid w:val="000C69B6"/>
    <w:rsid w:val="000F3297"/>
    <w:rsid w:val="00116DF9"/>
    <w:rsid w:val="00125C07"/>
    <w:rsid w:val="00131772"/>
    <w:rsid w:val="00150608"/>
    <w:rsid w:val="00161EED"/>
    <w:rsid w:val="00171BC6"/>
    <w:rsid w:val="0017661D"/>
    <w:rsid w:val="00185CD1"/>
    <w:rsid w:val="00197472"/>
    <w:rsid w:val="001B5F07"/>
    <w:rsid w:val="00210E1A"/>
    <w:rsid w:val="0021767B"/>
    <w:rsid w:val="00257AD4"/>
    <w:rsid w:val="002914EF"/>
    <w:rsid w:val="00295827"/>
    <w:rsid w:val="002C209C"/>
    <w:rsid w:val="003373EF"/>
    <w:rsid w:val="003C3005"/>
    <w:rsid w:val="003E5DFB"/>
    <w:rsid w:val="004112F4"/>
    <w:rsid w:val="004146C4"/>
    <w:rsid w:val="00436A25"/>
    <w:rsid w:val="00442F05"/>
    <w:rsid w:val="00451AE1"/>
    <w:rsid w:val="00475C83"/>
    <w:rsid w:val="004816B3"/>
    <w:rsid w:val="004D5EE6"/>
    <w:rsid w:val="004D63DF"/>
    <w:rsid w:val="004F5A0F"/>
    <w:rsid w:val="005206B9"/>
    <w:rsid w:val="00543F78"/>
    <w:rsid w:val="00564D1C"/>
    <w:rsid w:val="00567BEA"/>
    <w:rsid w:val="00577670"/>
    <w:rsid w:val="0058669E"/>
    <w:rsid w:val="006035D5"/>
    <w:rsid w:val="0061036F"/>
    <w:rsid w:val="00635CC3"/>
    <w:rsid w:val="00647F15"/>
    <w:rsid w:val="00671F7B"/>
    <w:rsid w:val="00676CAA"/>
    <w:rsid w:val="00684002"/>
    <w:rsid w:val="00685691"/>
    <w:rsid w:val="006E49C6"/>
    <w:rsid w:val="00705C54"/>
    <w:rsid w:val="00711E94"/>
    <w:rsid w:val="00717E8A"/>
    <w:rsid w:val="00736A8D"/>
    <w:rsid w:val="00744379"/>
    <w:rsid w:val="00761087"/>
    <w:rsid w:val="00782811"/>
    <w:rsid w:val="007A6FC7"/>
    <w:rsid w:val="007C49B5"/>
    <w:rsid w:val="007E0F8D"/>
    <w:rsid w:val="00811D34"/>
    <w:rsid w:val="00846572"/>
    <w:rsid w:val="00891EA6"/>
    <w:rsid w:val="00894FD5"/>
    <w:rsid w:val="008D55FD"/>
    <w:rsid w:val="008E2071"/>
    <w:rsid w:val="00911A0D"/>
    <w:rsid w:val="00961584"/>
    <w:rsid w:val="00A178E0"/>
    <w:rsid w:val="00A3310D"/>
    <w:rsid w:val="00A34F80"/>
    <w:rsid w:val="00A57671"/>
    <w:rsid w:val="00A65F5C"/>
    <w:rsid w:val="00A66506"/>
    <w:rsid w:val="00A86CF4"/>
    <w:rsid w:val="00AF3838"/>
    <w:rsid w:val="00AF75DB"/>
    <w:rsid w:val="00B00C88"/>
    <w:rsid w:val="00B75DCB"/>
    <w:rsid w:val="00B901BE"/>
    <w:rsid w:val="00BA1AA5"/>
    <w:rsid w:val="00BC7477"/>
    <w:rsid w:val="00C75109"/>
    <w:rsid w:val="00C91EEB"/>
    <w:rsid w:val="00C92B24"/>
    <w:rsid w:val="00CA6771"/>
    <w:rsid w:val="00CB511F"/>
    <w:rsid w:val="00CC4947"/>
    <w:rsid w:val="00CE6AA8"/>
    <w:rsid w:val="00D04F39"/>
    <w:rsid w:val="00D10EBF"/>
    <w:rsid w:val="00D23030"/>
    <w:rsid w:val="00D441BC"/>
    <w:rsid w:val="00D52F3C"/>
    <w:rsid w:val="00D914A9"/>
    <w:rsid w:val="00D962F1"/>
    <w:rsid w:val="00DC72F0"/>
    <w:rsid w:val="00DE74B2"/>
    <w:rsid w:val="00DF572D"/>
    <w:rsid w:val="00E15EE0"/>
    <w:rsid w:val="00E25AA8"/>
    <w:rsid w:val="00E935F2"/>
    <w:rsid w:val="00EC1E79"/>
    <w:rsid w:val="00EC7976"/>
    <w:rsid w:val="00ED511F"/>
    <w:rsid w:val="00EF2100"/>
    <w:rsid w:val="00F03DE8"/>
    <w:rsid w:val="00F220C8"/>
    <w:rsid w:val="00F2573C"/>
    <w:rsid w:val="00F766EE"/>
    <w:rsid w:val="00F80EB8"/>
    <w:rsid w:val="00FD3199"/>
    <w:rsid w:val="00FD5D0A"/>
    <w:rsid w:val="00FE2FF1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D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6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lenvega785@gmail.com.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4</cp:revision>
  <dcterms:created xsi:type="dcterms:W3CDTF">2020-04-10T03:56:00Z</dcterms:created>
  <dcterms:modified xsi:type="dcterms:W3CDTF">2020-04-13T17:05:00Z</dcterms:modified>
</cp:coreProperties>
</file>