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45" w:rsidRPr="00B37611" w:rsidRDefault="0025131E" w:rsidP="00AC6345">
      <w:pPr>
        <w:spacing w:line="256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FÍSICO QUÍMICA   1º A y C</w:t>
      </w:r>
      <w:bookmarkStart w:id="0" w:name="_GoBack"/>
      <w:bookmarkEnd w:id="0"/>
      <w:r w:rsidR="00AC6345" w:rsidRPr="00B37611">
        <w:rPr>
          <w:rFonts w:ascii="Arial" w:eastAsiaTheme="minorHAnsi" w:hAnsi="Arial" w:cs="Arial"/>
          <w:b/>
          <w:sz w:val="24"/>
          <w:szCs w:val="24"/>
        </w:rPr>
        <w:t xml:space="preserve">          </w:t>
      </w:r>
      <w:r w:rsidR="00AC6345">
        <w:rPr>
          <w:rFonts w:ascii="Arial" w:eastAsiaTheme="minorHAnsi" w:hAnsi="Arial" w:cs="Arial"/>
          <w:b/>
          <w:sz w:val="24"/>
          <w:szCs w:val="24"/>
        </w:rPr>
        <w:t xml:space="preserve">                            </w:t>
      </w:r>
      <w:r w:rsidR="00AC6345" w:rsidRPr="00B37611">
        <w:rPr>
          <w:rFonts w:ascii="Arial" w:eastAsiaTheme="minorHAnsi" w:hAnsi="Arial" w:cs="Arial"/>
          <w:b/>
          <w:sz w:val="24"/>
          <w:szCs w:val="24"/>
        </w:rPr>
        <w:t xml:space="preserve">      Prof. Marcela Gómez</w:t>
      </w:r>
    </w:p>
    <w:p w:rsidR="00AC6345" w:rsidRPr="00B37611" w:rsidRDefault="00AC6345" w:rsidP="00AC6345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p w:rsidR="00AC6345" w:rsidRPr="00B37611" w:rsidRDefault="00AC6345" w:rsidP="00AC6345">
      <w:pPr>
        <w:spacing w:line="256" w:lineRule="auto"/>
        <w:rPr>
          <w:rFonts w:ascii="Arial" w:eastAsiaTheme="minorHAnsi" w:hAnsi="Arial" w:cs="Arial"/>
          <w:sz w:val="24"/>
          <w:szCs w:val="24"/>
        </w:rPr>
      </w:pPr>
      <w:r w:rsidRPr="00B37611">
        <w:rPr>
          <w:rFonts w:ascii="Arial" w:eastAsiaTheme="minorHAnsi" w:hAnsi="Arial" w:cs="Arial"/>
          <w:sz w:val="24"/>
          <w:szCs w:val="24"/>
        </w:rPr>
        <w:t>Hola chicos, espero se encuentren muy bien. Les envío las nuevas actividades.</w:t>
      </w:r>
    </w:p>
    <w:p w:rsidR="00AC6345" w:rsidRPr="00B37611" w:rsidRDefault="00AC6345" w:rsidP="00AC6345">
      <w:pPr>
        <w:spacing w:line="256" w:lineRule="auto"/>
        <w:rPr>
          <w:rFonts w:ascii="Arial" w:eastAsiaTheme="minorHAnsi" w:hAnsi="Arial" w:cs="Arial"/>
          <w:sz w:val="24"/>
          <w:szCs w:val="24"/>
        </w:rPr>
      </w:pPr>
      <w:r w:rsidRPr="00B37611">
        <w:rPr>
          <w:rFonts w:ascii="Arial" w:eastAsiaTheme="minorHAnsi" w:hAnsi="Arial" w:cs="Arial"/>
          <w:sz w:val="24"/>
          <w:szCs w:val="24"/>
        </w:rPr>
        <w:t xml:space="preserve">Recuerden, que pueden hacerme consultas por msn, al Instagram (marcelagoomez) o por msn de whatsapp  al 2994724555 y deben enviar las respuestas a mi mail </w:t>
      </w:r>
      <w:hyperlink r:id="rId5" w:history="1">
        <w:r w:rsidRPr="00B37611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</w:rPr>
          <w:t>hmarceg@hotmail.com</w:t>
        </w:r>
      </w:hyperlink>
    </w:p>
    <w:p w:rsidR="00AC6345" w:rsidRDefault="00AC6345" w:rsidP="00AC6345">
      <w:pPr>
        <w:spacing w:line="25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Fecha de entrega: 15-10</w:t>
      </w:r>
    </w:p>
    <w:p w:rsidR="00AC6345" w:rsidRPr="00AC6345" w:rsidRDefault="00AC6345" w:rsidP="00AC6345">
      <w:pPr>
        <w:spacing w:line="256" w:lineRule="auto"/>
        <w:rPr>
          <w:rFonts w:ascii="Arial" w:eastAsiaTheme="minorHAnsi" w:hAnsi="Arial" w:cs="Arial"/>
          <w:b/>
          <w:sz w:val="24"/>
          <w:szCs w:val="24"/>
        </w:rPr>
      </w:pPr>
      <w:r w:rsidRPr="00AC6345">
        <w:rPr>
          <w:rFonts w:ascii="Arial" w:eastAsiaTheme="minorHAnsi" w:hAnsi="Arial" w:cs="Arial"/>
          <w:b/>
          <w:sz w:val="24"/>
          <w:szCs w:val="24"/>
        </w:rPr>
        <w:t>CLASE DE ZOOM</w:t>
      </w:r>
    </w:p>
    <w:p w:rsidR="00AC6345" w:rsidRPr="00AC6345" w:rsidRDefault="00AC6345" w:rsidP="00AC6345">
      <w:pPr>
        <w:rPr>
          <w:sz w:val="24"/>
          <w:szCs w:val="24"/>
        </w:rPr>
      </w:pPr>
      <w:r w:rsidRPr="00AC6345">
        <w:rPr>
          <w:sz w:val="24"/>
          <w:szCs w:val="24"/>
        </w:rPr>
        <w:t>Marcela Gómez le está invitando a una reunión de Zoom programada.</w:t>
      </w:r>
    </w:p>
    <w:p w:rsidR="00AC6345" w:rsidRPr="00AC6345" w:rsidRDefault="00AC6345" w:rsidP="00AC6345">
      <w:pPr>
        <w:rPr>
          <w:sz w:val="24"/>
          <w:szCs w:val="24"/>
        </w:rPr>
      </w:pPr>
    </w:p>
    <w:p w:rsidR="00AC6345" w:rsidRPr="00AC6345" w:rsidRDefault="00AC6345" w:rsidP="00AC6345">
      <w:pPr>
        <w:rPr>
          <w:sz w:val="24"/>
          <w:szCs w:val="24"/>
        </w:rPr>
      </w:pPr>
      <w:r w:rsidRPr="00AC6345">
        <w:rPr>
          <w:sz w:val="24"/>
          <w:szCs w:val="24"/>
        </w:rPr>
        <w:t>Tema: Mi reunión</w:t>
      </w:r>
    </w:p>
    <w:p w:rsidR="00AC6345" w:rsidRPr="00AC6345" w:rsidRDefault="00AC6345" w:rsidP="00AC6345">
      <w:pPr>
        <w:rPr>
          <w:sz w:val="24"/>
          <w:szCs w:val="24"/>
        </w:rPr>
      </w:pPr>
      <w:r w:rsidRPr="00AC6345">
        <w:rPr>
          <w:sz w:val="24"/>
          <w:szCs w:val="24"/>
        </w:rPr>
        <w:t>Hora</w:t>
      </w:r>
      <w:r w:rsidRPr="00AC6345">
        <w:rPr>
          <w:b/>
          <w:sz w:val="24"/>
          <w:szCs w:val="24"/>
        </w:rPr>
        <w:t>: 8 oct 2020 02:00 PM</w:t>
      </w:r>
      <w:r w:rsidRPr="00AC6345">
        <w:rPr>
          <w:sz w:val="24"/>
          <w:szCs w:val="24"/>
        </w:rPr>
        <w:t xml:space="preserve"> Hora del pacífico (EE. UU. y Canadá)</w:t>
      </w:r>
    </w:p>
    <w:p w:rsidR="00AC6345" w:rsidRPr="00AC6345" w:rsidRDefault="00AC6345" w:rsidP="00AC6345">
      <w:pPr>
        <w:rPr>
          <w:sz w:val="24"/>
          <w:szCs w:val="24"/>
        </w:rPr>
      </w:pPr>
    </w:p>
    <w:p w:rsidR="00AC6345" w:rsidRPr="00AC6345" w:rsidRDefault="00AC6345" w:rsidP="00AC6345">
      <w:pPr>
        <w:rPr>
          <w:sz w:val="24"/>
          <w:szCs w:val="24"/>
        </w:rPr>
      </w:pPr>
      <w:r w:rsidRPr="00AC6345">
        <w:rPr>
          <w:sz w:val="24"/>
          <w:szCs w:val="24"/>
        </w:rPr>
        <w:t>Unirse a la reunión Zoom</w:t>
      </w:r>
    </w:p>
    <w:p w:rsidR="00AC6345" w:rsidRPr="00AC6345" w:rsidRDefault="00AC6345" w:rsidP="00AC6345">
      <w:pPr>
        <w:rPr>
          <w:sz w:val="24"/>
          <w:szCs w:val="24"/>
        </w:rPr>
      </w:pPr>
      <w:r w:rsidRPr="00AC6345">
        <w:rPr>
          <w:sz w:val="24"/>
          <w:szCs w:val="24"/>
        </w:rPr>
        <w:t>https://us04web.zoom.us/j/78224457954?pwd=SzJpMXZtcFhyMVMvVVBXeGhoMzdndz09</w:t>
      </w:r>
    </w:p>
    <w:p w:rsidR="00AC6345" w:rsidRPr="00AC6345" w:rsidRDefault="00AC6345" w:rsidP="00AC6345">
      <w:pPr>
        <w:rPr>
          <w:sz w:val="24"/>
          <w:szCs w:val="24"/>
        </w:rPr>
      </w:pPr>
    </w:p>
    <w:p w:rsidR="00AC6345" w:rsidRPr="00AC6345" w:rsidRDefault="00AC6345" w:rsidP="00AC6345">
      <w:pPr>
        <w:rPr>
          <w:b/>
          <w:sz w:val="24"/>
          <w:szCs w:val="24"/>
        </w:rPr>
      </w:pPr>
      <w:r w:rsidRPr="00AC6345">
        <w:rPr>
          <w:b/>
          <w:sz w:val="24"/>
          <w:szCs w:val="24"/>
        </w:rPr>
        <w:t>ID de reunión: 782 2445 7954</w:t>
      </w:r>
    </w:p>
    <w:p w:rsidR="004A032F" w:rsidRDefault="00AC6345" w:rsidP="00AC6345">
      <w:pPr>
        <w:rPr>
          <w:b/>
          <w:sz w:val="24"/>
          <w:szCs w:val="24"/>
        </w:rPr>
      </w:pPr>
      <w:r w:rsidRPr="00AC6345">
        <w:rPr>
          <w:b/>
          <w:sz w:val="24"/>
          <w:szCs w:val="24"/>
        </w:rPr>
        <w:t>Código de acceso: primero</w:t>
      </w:r>
    </w:p>
    <w:p w:rsidR="00AC6345" w:rsidRDefault="00AC6345" w:rsidP="00AC6345">
      <w:pPr>
        <w:rPr>
          <w:b/>
          <w:sz w:val="24"/>
          <w:szCs w:val="24"/>
        </w:rPr>
      </w:pPr>
    </w:p>
    <w:p w:rsidR="00AC6345" w:rsidRDefault="00AC6345" w:rsidP="00AC6345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ACTIVIDADES:</w:t>
      </w:r>
    </w:p>
    <w:p w:rsidR="00AC6345" w:rsidRPr="00AC6345" w:rsidRDefault="00AC6345" w:rsidP="00AC634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ES" w:bidi="he-IL"/>
        </w:rPr>
      </w:pPr>
      <w:r w:rsidRPr="00AC6345">
        <w:rPr>
          <w:rFonts w:ascii="Arial" w:eastAsia="Times New Roman" w:hAnsi="Arial" w:cs="Arial"/>
          <w:sz w:val="24"/>
          <w:szCs w:val="24"/>
          <w:lang w:val="es-ES" w:eastAsia="es-ES" w:bidi="he-IL"/>
        </w:rPr>
        <w:t xml:space="preserve">CAMBIO QUÍMICO </w:t>
      </w:r>
    </w:p>
    <w:p w:rsidR="00AC6345" w:rsidRPr="00AC6345" w:rsidRDefault="00AC6345" w:rsidP="00AC6345">
      <w:pPr>
        <w:rPr>
          <w:rFonts w:ascii="Arial" w:eastAsia="Times New Roman" w:hAnsi="Arial" w:cs="Arial"/>
          <w:sz w:val="24"/>
          <w:szCs w:val="24"/>
          <w:lang w:val="es-ES_tradnl" w:eastAsia="es-ES" w:bidi="he-IL"/>
        </w:rPr>
      </w:pPr>
      <w:r w:rsidRPr="00AC6345">
        <w:rPr>
          <w:rFonts w:ascii="Arial" w:eastAsia="Times New Roman" w:hAnsi="Arial" w:cs="Arial"/>
          <w:sz w:val="24"/>
          <w:szCs w:val="24"/>
          <w:lang w:val="es-ES_tradnl" w:eastAsia="es-ES" w:bidi="he-IL"/>
        </w:rPr>
        <w:t>Es toda modificación que produce cambios en las propiedades intensivas o sustanciales. Esto significa que las sustancias, que constituyen los materiales involucrados, se trans</w:t>
      </w:r>
      <w:r w:rsidRPr="00AC6345">
        <w:rPr>
          <w:rFonts w:ascii="Arial" w:eastAsia="Times New Roman" w:hAnsi="Arial" w:cs="Arial"/>
          <w:sz w:val="24"/>
          <w:szCs w:val="24"/>
          <w:lang w:val="es-ES_tradnl" w:eastAsia="es-ES" w:bidi="he-IL"/>
        </w:rPr>
        <w:softHyphen/>
        <w:t>forman en otras diferentes</w:t>
      </w:r>
    </w:p>
    <w:p w:rsidR="00AC6345" w:rsidRDefault="00AC6345" w:rsidP="00AC6345">
      <w:pPr>
        <w:pStyle w:val="Estilo"/>
        <w:spacing w:before="1" w:beforeAutospacing="1" w:after="1" w:afterAutospacing="1"/>
        <w:rPr>
          <w:rFonts w:ascii="Arial" w:hAnsi="Arial" w:cs="Arial"/>
          <w:sz w:val="22"/>
          <w:szCs w:val="22"/>
          <w:lang w:bidi="he-IL"/>
        </w:rPr>
      </w:pPr>
      <w:r w:rsidRPr="00AC6345">
        <w:rPr>
          <w:rFonts w:ascii="Arial" w:hAnsi="Arial" w:cs="Arial"/>
          <w:lang w:bidi="he-IL"/>
        </w:rPr>
        <w:t>Las sustancias que componen la papa cruda deben haberse modificado al freírlas, pues se han generado cambios en algunas propiedades intensivas importantes: color, olor, sabor, dureza, textura, etc</w:t>
      </w:r>
      <w:r w:rsidRPr="00B04B1C">
        <w:rPr>
          <w:rFonts w:ascii="Arial" w:hAnsi="Arial" w:cs="Arial"/>
          <w:sz w:val="22"/>
          <w:szCs w:val="22"/>
          <w:lang w:bidi="he-IL"/>
        </w:rPr>
        <w:t xml:space="preserve">. </w:t>
      </w:r>
    </w:p>
    <w:p w:rsidR="00AC6345" w:rsidRPr="00CB248A" w:rsidRDefault="00AC6345" w:rsidP="00AC6345">
      <w:pPr>
        <w:pStyle w:val="Estilo"/>
        <w:spacing w:before="1" w:beforeAutospacing="1" w:after="1" w:afterAutospacing="1"/>
        <w:rPr>
          <w:rFonts w:ascii="Arial" w:hAnsi="Arial" w:cs="Arial"/>
          <w:lang w:bidi="he-IL"/>
        </w:rPr>
      </w:pPr>
      <w:r w:rsidRPr="00CB248A">
        <w:rPr>
          <w:rFonts w:ascii="Arial" w:hAnsi="Arial" w:cs="Arial"/>
          <w:lang w:bidi="he-IL"/>
        </w:rPr>
        <w:t>CAMBIO FÍSICO</w:t>
      </w:r>
    </w:p>
    <w:p w:rsidR="00AC6345" w:rsidRDefault="00AC6345" w:rsidP="00AC6345">
      <w:pPr>
        <w:pStyle w:val="Estilo"/>
        <w:spacing w:before="1" w:beforeAutospacing="1" w:after="1" w:afterAutospacing="1"/>
        <w:rPr>
          <w:rFonts w:ascii="Arial" w:hAnsi="Arial" w:cs="Arial"/>
          <w:lang w:bidi="he-IL"/>
        </w:rPr>
      </w:pPr>
      <w:r w:rsidRPr="00B04B1C">
        <w:rPr>
          <w:rFonts w:ascii="Arial" w:hAnsi="Arial" w:cs="Arial"/>
          <w:lang w:bidi="he-IL"/>
        </w:rPr>
        <w:t xml:space="preserve"> Es todo modificación que no produce cambios en las propiedades intensivas o sustan</w:t>
      </w:r>
      <w:r w:rsidRPr="00B04B1C">
        <w:rPr>
          <w:rFonts w:ascii="Arial" w:hAnsi="Arial" w:cs="Arial"/>
          <w:lang w:bidi="he-IL"/>
        </w:rPr>
        <w:softHyphen/>
        <w:t xml:space="preserve">ciales. Esto significa que </w:t>
      </w:r>
      <w:r w:rsidRPr="00B04B1C">
        <w:rPr>
          <w:rFonts w:ascii="Arial" w:hAnsi="Arial" w:cs="Arial"/>
          <w:bCs/>
          <w:lang w:bidi="he-IL"/>
        </w:rPr>
        <w:t>las</w:t>
      </w:r>
      <w:r w:rsidRPr="00B04B1C">
        <w:rPr>
          <w:rFonts w:ascii="Arial" w:hAnsi="Arial" w:cs="Arial"/>
          <w:b/>
          <w:bCs/>
          <w:lang w:bidi="he-IL"/>
        </w:rPr>
        <w:t xml:space="preserve"> </w:t>
      </w:r>
      <w:r w:rsidRPr="00B04B1C">
        <w:rPr>
          <w:rFonts w:ascii="Arial" w:hAnsi="Arial" w:cs="Arial"/>
          <w:lang w:bidi="he-IL"/>
        </w:rPr>
        <w:t>sustancias, que constituyen los materiales involucrados, per</w:t>
      </w:r>
      <w:r w:rsidRPr="00B04B1C">
        <w:rPr>
          <w:rFonts w:ascii="Arial" w:hAnsi="Arial" w:cs="Arial"/>
          <w:lang w:bidi="he-IL"/>
        </w:rPr>
        <w:softHyphen/>
        <w:t xml:space="preserve">manecen inalteradas. </w:t>
      </w:r>
    </w:p>
    <w:p w:rsidR="00AC6345" w:rsidRPr="00AC6345" w:rsidRDefault="00AC6345" w:rsidP="00AC6345">
      <w:pPr>
        <w:pStyle w:val="Estilo1"/>
        <w:spacing w:before="1" w:beforeAutospacing="1" w:after="1" w:afterAutospacing="1"/>
        <w:rPr>
          <w:rFonts w:cs="Arial"/>
          <w:sz w:val="24"/>
          <w:szCs w:val="24"/>
          <w:u w:val="none"/>
          <w:lang w:bidi="he-IL"/>
        </w:rPr>
      </w:pPr>
      <w:r w:rsidRPr="00AC6345">
        <w:rPr>
          <w:rFonts w:cs="Arial"/>
          <w:sz w:val="24"/>
          <w:szCs w:val="24"/>
          <w:u w:val="none"/>
          <w:lang w:bidi="he-IL"/>
        </w:rPr>
        <w:lastRenderedPageBreak/>
        <w:t>El material que constituye los platillos de la batería está formado por ciertas sustancias. ¿Cambian estas sustancias por el hecho de producir el sonido? No, siguen siendo exac</w:t>
      </w:r>
      <w:r w:rsidRPr="00AC6345">
        <w:rPr>
          <w:rFonts w:cs="Arial"/>
          <w:sz w:val="24"/>
          <w:szCs w:val="24"/>
          <w:u w:val="none"/>
          <w:lang w:bidi="he-IL"/>
        </w:rPr>
        <w:softHyphen/>
        <w:t>tamente las mismas</w:t>
      </w:r>
    </w:p>
    <w:p w:rsidR="00AC6345" w:rsidRPr="00B04B1C" w:rsidRDefault="00AC6345" w:rsidP="00AC6345">
      <w:pPr>
        <w:pStyle w:val="Estilo"/>
        <w:spacing w:before="1" w:beforeAutospacing="1" w:after="1" w:afterAutospacing="1"/>
        <w:rPr>
          <w:rFonts w:ascii="Arial" w:hAnsi="Arial" w:cs="Arial"/>
          <w:sz w:val="22"/>
          <w:szCs w:val="22"/>
          <w:lang w:bidi="he-IL"/>
        </w:rPr>
      </w:pPr>
    </w:p>
    <w:p w:rsidR="000B7041" w:rsidRPr="000B7041" w:rsidRDefault="000B7041" w:rsidP="000B70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B7041">
        <w:rPr>
          <w:rFonts w:ascii="Arial" w:eastAsia="Times New Roman" w:hAnsi="Arial" w:cs="Arial"/>
          <w:sz w:val="24"/>
          <w:szCs w:val="24"/>
          <w:lang w:val="es-ES_tradnl" w:eastAsia="es-ES"/>
        </w:rPr>
        <w:t>Clasifique los siguientes cambios en químicos y físicos:</w:t>
      </w:r>
    </w:p>
    <w:p w:rsidR="000B7041" w:rsidRPr="000B7041" w:rsidRDefault="000B7041" w:rsidP="000B70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B7041" w:rsidRPr="000B7041" w:rsidRDefault="000B7041" w:rsidP="000B70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0B7041" w:rsidRPr="000B7041" w:rsidTr="00097B5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0B704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Cambios</w:t>
            </w:r>
          </w:p>
        </w:tc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0B704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Químicos</w:t>
            </w:r>
          </w:p>
        </w:tc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0B704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Físicos</w:t>
            </w:r>
          </w:p>
        </w:tc>
      </w:tr>
      <w:tr w:rsidR="000B7041" w:rsidRPr="000B7041" w:rsidTr="00097B5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0B7041" w:rsidRPr="000B7041" w:rsidTr="00097B5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0B704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Sonido de una sirena</w:t>
            </w:r>
          </w:p>
        </w:tc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0B7041" w:rsidRPr="000B7041" w:rsidTr="00097B5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0B704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Un papel que se quema</w:t>
            </w:r>
          </w:p>
        </w:tc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0B7041" w:rsidRPr="000B7041" w:rsidTr="00097B5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0B704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Oxidación de un lata</w:t>
            </w:r>
          </w:p>
        </w:tc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0B7041" w:rsidRPr="000B7041" w:rsidTr="00097B5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0B704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Nevada</w:t>
            </w:r>
          </w:p>
        </w:tc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0B7041" w:rsidRPr="000B7041" w:rsidTr="00097B5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0B704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Cuando el agua hierve</w:t>
            </w:r>
          </w:p>
        </w:tc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0B7041" w:rsidRPr="000B7041" w:rsidTr="00097B5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0B704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Incendio forestal</w:t>
            </w:r>
          </w:p>
        </w:tc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840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</w:tbl>
    <w:p w:rsidR="00AC6345" w:rsidRDefault="00AC6345" w:rsidP="00AC6345">
      <w:pPr>
        <w:rPr>
          <w:b/>
          <w:sz w:val="24"/>
          <w:szCs w:val="24"/>
        </w:rPr>
      </w:pPr>
    </w:p>
    <w:p w:rsidR="000B7041" w:rsidRPr="000B7041" w:rsidRDefault="000B7041" w:rsidP="000B704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2.</w:t>
      </w:r>
      <w:r w:rsidRPr="000B704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Identifique en el siguiente texto: los cuerpos, los materiales, los cambios físicos y químicos que se están produciendo. </w:t>
      </w:r>
    </w:p>
    <w:p w:rsidR="000B7041" w:rsidRPr="000B7041" w:rsidRDefault="000B7041" w:rsidP="000B70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B7041" w:rsidRPr="000B7041" w:rsidRDefault="000B7041" w:rsidP="000B704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B704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Un grupo de alumnos caminan hasta las bardas llevando bolsas de polietileno para recolectar diferentes objetos. Una zapatilla de cuero, un frasco con </w:t>
      </w:r>
      <w:r w:rsidRPr="000B7041">
        <w:rPr>
          <w:rFonts w:ascii="Arial" w:eastAsia="Times New Roman" w:hAnsi="Arial" w:cs="Arial"/>
          <w:sz w:val="24"/>
          <w:szCs w:val="24"/>
          <w:lang w:val="es-ES_tradnl" w:eastAsia="es-ES"/>
        </w:rPr>
        <w:t>perfume,</w:t>
      </w:r>
      <w:r w:rsidRPr="000B704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una lata de hierro oxidada, una caja de </w:t>
      </w:r>
      <w:r w:rsidRPr="000B7041">
        <w:rPr>
          <w:rFonts w:ascii="Arial" w:eastAsia="Times New Roman" w:hAnsi="Arial" w:cs="Arial"/>
          <w:sz w:val="24"/>
          <w:szCs w:val="24"/>
          <w:lang w:val="es-ES_tradnl" w:eastAsia="es-ES"/>
        </w:rPr>
        <w:t>cartón que</w:t>
      </w:r>
      <w:r w:rsidRPr="000B704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contenía juguetes de </w:t>
      </w:r>
      <w:r w:rsidRPr="000B7041">
        <w:rPr>
          <w:rFonts w:ascii="Arial" w:eastAsia="Times New Roman" w:hAnsi="Arial" w:cs="Arial"/>
          <w:sz w:val="24"/>
          <w:szCs w:val="24"/>
          <w:lang w:val="es-ES_tradnl" w:eastAsia="es-ES"/>
        </w:rPr>
        <w:t>plásticos, una</w:t>
      </w:r>
      <w:r w:rsidRPr="000B704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bolsa de nylon con ropa de lana, una algunas hojas secas, </w:t>
      </w:r>
      <w:r w:rsidRPr="000B7041">
        <w:rPr>
          <w:rFonts w:ascii="Arial" w:eastAsia="Times New Roman" w:hAnsi="Arial" w:cs="Arial"/>
          <w:sz w:val="24"/>
          <w:szCs w:val="24"/>
          <w:lang w:val="es-ES_tradnl" w:eastAsia="es-ES"/>
        </w:rPr>
        <w:t>insectos y</w:t>
      </w:r>
      <w:r w:rsidRPr="000B704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tomaron muestras de tierra.</w:t>
      </w:r>
    </w:p>
    <w:p w:rsidR="000B7041" w:rsidRPr="000B7041" w:rsidRDefault="000B7041" w:rsidP="000B70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2216"/>
        <w:gridCol w:w="2216"/>
        <w:gridCol w:w="2216"/>
      </w:tblGrid>
      <w:tr w:rsidR="000B7041" w:rsidRPr="000B7041" w:rsidTr="00097B56">
        <w:tblPrEx>
          <w:tblCellMar>
            <w:top w:w="0" w:type="dxa"/>
            <w:bottom w:w="0" w:type="dxa"/>
          </w:tblCellMar>
        </w:tblPrEx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0B704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Cuerpo  </w:t>
            </w: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0B704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Materiales</w:t>
            </w: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0B704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Cambios físicos  </w:t>
            </w: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0B7041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Cambios químicos</w:t>
            </w:r>
          </w:p>
        </w:tc>
      </w:tr>
      <w:tr w:rsidR="000B7041" w:rsidRPr="000B7041" w:rsidTr="00097B56">
        <w:tblPrEx>
          <w:tblCellMar>
            <w:top w:w="0" w:type="dxa"/>
            <w:bottom w:w="0" w:type="dxa"/>
          </w:tblCellMar>
        </w:tblPrEx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0B7041" w:rsidRPr="000B7041" w:rsidTr="00097B56">
        <w:tblPrEx>
          <w:tblCellMar>
            <w:top w:w="0" w:type="dxa"/>
            <w:bottom w:w="0" w:type="dxa"/>
          </w:tblCellMar>
        </w:tblPrEx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0B7041" w:rsidRPr="000B7041" w:rsidTr="00097B56">
        <w:tblPrEx>
          <w:tblCellMar>
            <w:top w:w="0" w:type="dxa"/>
            <w:bottom w:w="0" w:type="dxa"/>
          </w:tblCellMar>
        </w:tblPrEx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0B7041" w:rsidRPr="000B7041" w:rsidTr="00097B56">
        <w:tblPrEx>
          <w:tblCellMar>
            <w:top w:w="0" w:type="dxa"/>
            <w:bottom w:w="0" w:type="dxa"/>
          </w:tblCellMar>
        </w:tblPrEx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0B7041" w:rsidRPr="000B7041" w:rsidTr="00097B56">
        <w:tblPrEx>
          <w:tblCellMar>
            <w:top w:w="0" w:type="dxa"/>
            <w:bottom w:w="0" w:type="dxa"/>
          </w:tblCellMar>
        </w:tblPrEx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0B7041" w:rsidRPr="000B7041" w:rsidTr="00097B56">
        <w:tblPrEx>
          <w:tblCellMar>
            <w:top w:w="0" w:type="dxa"/>
            <w:bottom w:w="0" w:type="dxa"/>
          </w:tblCellMar>
        </w:tblPrEx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0B7041" w:rsidRPr="000B7041" w:rsidTr="00097B56">
        <w:tblPrEx>
          <w:tblCellMar>
            <w:top w:w="0" w:type="dxa"/>
            <w:bottom w:w="0" w:type="dxa"/>
          </w:tblCellMar>
        </w:tblPrEx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216" w:type="dxa"/>
          </w:tcPr>
          <w:p w:rsidR="000B7041" w:rsidRPr="000B7041" w:rsidRDefault="000B7041" w:rsidP="000B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</w:tbl>
    <w:p w:rsidR="000B7041" w:rsidRDefault="000B7041" w:rsidP="00AC6345">
      <w:pPr>
        <w:rPr>
          <w:b/>
          <w:sz w:val="24"/>
          <w:szCs w:val="24"/>
        </w:rPr>
      </w:pPr>
    </w:p>
    <w:p w:rsidR="000B7041" w:rsidRDefault="000B7041" w:rsidP="00AC6345">
      <w:pPr>
        <w:rPr>
          <w:rFonts w:ascii="Arial" w:hAnsi="Arial" w:cs="Arial"/>
          <w:b/>
          <w:sz w:val="24"/>
          <w:szCs w:val="24"/>
        </w:rPr>
      </w:pPr>
      <w:r w:rsidRPr="000B7041">
        <w:rPr>
          <w:rFonts w:ascii="Arial" w:hAnsi="Arial" w:cs="Arial"/>
          <w:b/>
          <w:sz w:val="24"/>
          <w:szCs w:val="24"/>
        </w:rPr>
        <w:t>Magnitud:</w:t>
      </w:r>
    </w:p>
    <w:p w:rsidR="000B7041" w:rsidRPr="000B7041" w:rsidRDefault="000B7041" w:rsidP="00AC63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Indicar:</w:t>
      </w:r>
    </w:p>
    <w:p w:rsidR="000B7041" w:rsidRPr="0025131E" w:rsidRDefault="000B7041" w:rsidP="000B704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5131E">
        <w:rPr>
          <w:rFonts w:ascii="Arial" w:hAnsi="Arial" w:cs="Arial"/>
          <w:sz w:val="24"/>
          <w:szCs w:val="24"/>
        </w:rPr>
        <w:t>¿Qué es una Magnitud? Dar un ejemplo</w:t>
      </w:r>
    </w:p>
    <w:p w:rsidR="000B7041" w:rsidRPr="0025131E" w:rsidRDefault="000B7041" w:rsidP="000B704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5131E">
        <w:rPr>
          <w:rFonts w:ascii="Arial" w:hAnsi="Arial" w:cs="Arial"/>
          <w:sz w:val="24"/>
          <w:szCs w:val="24"/>
        </w:rPr>
        <w:t>¿Qué es medir?</w:t>
      </w:r>
    </w:p>
    <w:p w:rsidR="000B7041" w:rsidRPr="0025131E" w:rsidRDefault="000B7041" w:rsidP="000B704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5131E">
        <w:rPr>
          <w:rFonts w:ascii="Arial" w:hAnsi="Arial" w:cs="Arial"/>
          <w:sz w:val="24"/>
          <w:szCs w:val="24"/>
        </w:rPr>
        <w:t>¿qué es una unidad de medida? Dar un ejemplo</w:t>
      </w:r>
    </w:p>
    <w:p w:rsidR="000B7041" w:rsidRPr="0025131E" w:rsidRDefault="000B7041" w:rsidP="000B704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5131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¿Qué instrumento es adecuado </w:t>
      </w:r>
      <w:r w:rsidRPr="0025131E">
        <w:rPr>
          <w:rFonts w:ascii="Arial" w:eastAsia="Times New Roman" w:hAnsi="Arial" w:cs="Arial"/>
          <w:sz w:val="24"/>
          <w:szCs w:val="24"/>
          <w:lang w:val="es-ES_tradnl" w:eastAsia="es-ES"/>
        </w:rPr>
        <w:t>para medir?</w:t>
      </w:r>
      <w:r w:rsidRPr="0025131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0B7041" w:rsidRPr="000B7041" w:rsidRDefault="000B7041" w:rsidP="000B7041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B7041">
        <w:rPr>
          <w:rFonts w:ascii="Arial" w:eastAsia="Times New Roman" w:hAnsi="Arial" w:cs="Arial"/>
          <w:sz w:val="24"/>
          <w:szCs w:val="24"/>
          <w:lang w:val="es-ES_tradnl" w:eastAsia="es-ES"/>
        </w:rPr>
        <w:t>una longitud de un cable de televisor,</w:t>
      </w:r>
    </w:p>
    <w:p w:rsidR="000B7041" w:rsidRPr="000B7041" w:rsidRDefault="000B7041" w:rsidP="000B7041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B704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peso de una manzana, </w:t>
      </w:r>
    </w:p>
    <w:p w:rsidR="000B7041" w:rsidRPr="000B7041" w:rsidRDefault="000B7041" w:rsidP="000B7041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B704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temperatura de un niño con fiebre, </w:t>
      </w:r>
    </w:p>
    <w:p w:rsidR="000B7041" w:rsidRPr="000B7041" w:rsidRDefault="000B7041" w:rsidP="000B7041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B7041">
        <w:rPr>
          <w:rFonts w:ascii="Arial" w:eastAsia="Times New Roman" w:hAnsi="Arial" w:cs="Arial"/>
          <w:sz w:val="24"/>
          <w:szCs w:val="24"/>
          <w:lang w:val="es-ES_tradnl" w:eastAsia="es-ES"/>
        </w:rPr>
        <w:t>la cantidad de agua para preparar jugo?</w:t>
      </w:r>
    </w:p>
    <w:p w:rsidR="000B7041" w:rsidRDefault="000B7041" w:rsidP="000B7041">
      <w:pPr>
        <w:ind w:firstLine="709"/>
        <w:rPr>
          <w:rFonts w:ascii="Arial" w:hAnsi="Arial" w:cs="Arial"/>
          <w:b/>
          <w:sz w:val="24"/>
          <w:szCs w:val="24"/>
        </w:rPr>
      </w:pPr>
      <w:r w:rsidRPr="006152F5">
        <w:rPr>
          <w:rFonts w:ascii="Arial" w:hAnsi="Arial" w:cs="Arial"/>
          <w:sz w:val="24"/>
          <w:szCs w:val="24"/>
        </w:rPr>
        <w:lastRenderedPageBreak/>
        <w:t xml:space="preserve">Si analizamos los ejemplos veremos que en toda medición intervienen los siguientes </w:t>
      </w:r>
      <w:r w:rsidRPr="006152F5">
        <w:rPr>
          <w:rFonts w:ascii="Arial" w:hAnsi="Arial" w:cs="Arial"/>
          <w:b/>
          <w:sz w:val="24"/>
          <w:szCs w:val="24"/>
        </w:rPr>
        <w:t>elementos</w:t>
      </w:r>
    </w:p>
    <w:p w:rsidR="000B7041" w:rsidRPr="006152F5" w:rsidRDefault="000B7041" w:rsidP="000B7041">
      <w:pPr>
        <w:ind w:firstLine="709"/>
        <w:rPr>
          <w:rFonts w:ascii="Arial" w:hAnsi="Arial" w:cs="Arial"/>
          <w:sz w:val="24"/>
          <w:szCs w:val="24"/>
        </w:rPr>
      </w:pPr>
    </w:p>
    <w:p w:rsidR="000B7041" w:rsidRPr="006152F5" w:rsidRDefault="000B7041" w:rsidP="000B704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52F5">
        <w:rPr>
          <w:rFonts w:ascii="Arial" w:hAnsi="Arial" w:cs="Arial"/>
          <w:sz w:val="24"/>
          <w:szCs w:val="24"/>
        </w:rPr>
        <w:t xml:space="preserve">Una </w:t>
      </w:r>
      <w:r w:rsidRPr="006152F5">
        <w:rPr>
          <w:rFonts w:ascii="Arial" w:hAnsi="Arial" w:cs="Arial"/>
          <w:b/>
          <w:sz w:val="24"/>
          <w:szCs w:val="24"/>
        </w:rPr>
        <w:t>magnitud</w:t>
      </w:r>
      <w:r w:rsidRPr="006152F5">
        <w:rPr>
          <w:rFonts w:ascii="Arial" w:hAnsi="Arial" w:cs="Arial"/>
          <w:sz w:val="24"/>
          <w:szCs w:val="24"/>
        </w:rPr>
        <w:t xml:space="preserve"> que debe ser medida; es decir; una longitud, una masa, un tiempo, etc.</w:t>
      </w:r>
    </w:p>
    <w:p w:rsidR="000B7041" w:rsidRPr="006152F5" w:rsidRDefault="000B7041" w:rsidP="000B704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52F5">
        <w:rPr>
          <w:rFonts w:ascii="Arial" w:hAnsi="Arial" w:cs="Arial"/>
          <w:sz w:val="24"/>
          <w:szCs w:val="24"/>
        </w:rPr>
        <w:t xml:space="preserve">La </w:t>
      </w:r>
      <w:r w:rsidRPr="006152F5">
        <w:rPr>
          <w:rFonts w:ascii="Arial" w:hAnsi="Arial" w:cs="Arial"/>
          <w:b/>
          <w:sz w:val="24"/>
          <w:szCs w:val="24"/>
        </w:rPr>
        <w:t>unidad</w:t>
      </w:r>
      <w:r w:rsidRPr="006152F5">
        <w:rPr>
          <w:rFonts w:ascii="Arial" w:hAnsi="Arial" w:cs="Arial"/>
          <w:sz w:val="24"/>
          <w:szCs w:val="24"/>
        </w:rPr>
        <w:t xml:space="preserve"> con que se mide; el metro, el kilogramo, etc.</w:t>
      </w:r>
    </w:p>
    <w:p w:rsidR="000B7041" w:rsidRPr="006152F5" w:rsidRDefault="000B7041" w:rsidP="000B704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52F5">
        <w:rPr>
          <w:rFonts w:ascii="Arial" w:hAnsi="Arial" w:cs="Arial"/>
          <w:sz w:val="24"/>
          <w:szCs w:val="24"/>
        </w:rPr>
        <w:t xml:space="preserve">Un </w:t>
      </w:r>
      <w:r w:rsidRPr="006152F5">
        <w:rPr>
          <w:rFonts w:ascii="Arial" w:hAnsi="Arial" w:cs="Arial"/>
          <w:b/>
          <w:sz w:val="24"/>
          <w:szCs w:val="24"/>
        </w:rPr>
        <w:t>instrumento</w:t>
      </w:r>
      <w:r w:rsidRPr="006152F5">
        <w:rPr>
          <w:rFonts w:ascii="Arial" w:hAnsi="Arial" w:cs="Arial"/>
          <w:sz w:val="24"/>
          <w:szCs w:val="24"/>
        </w:rPr>
        <w:t xml:space="preserve"> empleado para medir: la regla, la balanza, etc.</w:t>
      </w:r>
    </w:p>
    <w:p w:rsidR="000B7041" w:rsidRPr="006152F5" w:rsidRDefault="000B7041" w:rsidP="000B704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52F5">
        <w:rPr>
          <w:rFonts w:ascii="Arial" w:hAnsi="Arial" w:cs="Arial"/>
          <w:sz w:val="24"/>
          <w:szCs w:val="24"/>
        </w:rPr>
        <w:t xml:space="preserve">Un </w:t>
      </w:r>
      <w:r w:rsidRPr="006152F5">
        <w:rPr>
          <w:rFonts w:ascii="Arial" w:hAnsi="Arial" w:cs="Arial"/>
          <w:b/>
          <w:sz w:val="24"/>
          <w:szCs w:val="24"/>
        </w:rPr>
        <w:t>observador</w:t>
      </w:r>
      <w:r w:rsidRPr="006152F5">
        <w:rPr>
          <w:rFonts w:ascii="Arial" w:hAnsi="Arial" w:cs="Arial"/>
          <w:sz w:val="24"/>
          <w:szCs w:val="24"/>
        </w:rPr>
        <w:t>: la persona que mide</w:t>
      </w:r>
    </w:p>
    <w:p w:rsidR="000B7041" w:rsidRDefault="000B7041" w:rsidP="000B7041">
      <w:pPr>
        <w:pStyle w:val="Prrafodelista"/>
        <w:ind w:left="1080"/>
        <w:rPr>
          <w:sz w:val="24"/>
          <w:szCs w:val="24"/>
        </w:rPr>
      </w:pPr>
    </w:p>
    <w:p w:rsidR="0025131E" w:rsidRPr="0025131E" w:rsidRDefault="0025131E" w:rsidP="0025131E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25131E">
        <w:rPr>
          <w:rFonts w:ascii="Arial" w:eastAsia="Times New Roman" w:hAnsi="Arial" w:cs="Arial"/>
          <w:sz w:val="24"/>
          <w:szCs w:val="24"/>
          <w:lang w:val="es-ES_tradnl" w:eastAsia="es-ES"/>
        </w:rPr>
        <w:t>Responder:</w:t>
      </w:r>
    </w:p>
    <w:p w:rsidR="0025131E" w:rsidRPr="0025131E" w:rsidRDefault="0025131E" w:rsidP="0025131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5131E" w:rsidRPr="0025131E" w:rsidRDefault="0025131E" w:rsidP="0025131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25131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Nuestro amigo Juancito coloca un termómetro en un vaso con agua y dice luego: “la </w:t>
      </w:r>
      <w:r w:rsidRPr="0025131E">
        <w:rPr>
          <w:rFonts w:ascii="Arial" w:eastAsia="Times New Roman" w:hAnsi="Arial" w:cs="Arial"/>
          <w:sz w:val="24"/>
          <w:szCs w:val="24"/>
          <w:lang w:val="es-ES_tradnl" w:eastAsia="es-ES"/>
        </w:rPr>
        <w:t>temperatura es</w:t>
      </w:r>
      <w:r w:rsidRPr="0025131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15 grados centígrados”. El grado centígrado se simboliza ºC. </w:t>
      </w:r>
    </w:p>
    <w:p w:rsidR="0025131E" w:rsidRPr="0025131E" w:rsidRDefault="0025131E" w:rsidP="0025131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25131E">
        <w:rPr>
          <w:rFonts w:ascii="Arial" w:eastAsia="Times New Roman" w:hAnsi="Arial" w:cs="Arial"/>
          <w:sz w:val="24"/>
          <w:szCs w:val="24"/>
          <w:lang w:val="es-MX" w:eastAsia="es-ES"/>
        </w:rPr>
        <w:t>¿Cuál es la magnitud que ha medido</w:t>
      </w:r>
    </w:p>
    <w:p w:rsidR="0025131E" w:rsidRPr="0025131E" w:rsidRDefault="0025131E" w:rsidP="0025131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25131E">
        <w:rPr>
          <w:rFonts w:ascii="Arial" w:eastAsia="Times New Roman" w:hAnsi="Arial" w:cs="Arial"/>
          <w:sz w:val="24"/>
          <w:szCs w:val="24"/>
          <w:lang w:val="es-MX" w:eastAsia="es-ES"/>
        </w:rPr>
        <w:t>¿Qué instrumento ha empleado para medirla</w:t>
      </w:r>
    </w:p>
    <w:p w:rsidR="0025131E" w:rsidRPr="0025131E" w:rsidRDefault="0025131E" w:rsidP="0025131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25131E">
        <w:rPr>
          <w:rFonts w:ascii="Arial" w:eastAsia="Times New Roman" w:hAnsi="Arial" w:cs="Arial"/>
          <w:sz w:val="24"/>
          <w:szCs w:val="24"/>
          <w:lang w:val="es-MX" w:eastAsia="es-ES"/>
        </w:rPr>
        <w:t>¿Cuál es el valor que ha obtenido? ¿qué unidad ha utilizado?</w:t>
      </w:r>
    </w:p>
    <w:p w:rsidR="0025131E" w:rsidRPr="0025131E" w:rsidRDefault="0025131E" w:rsidP="0025131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25131E">
        <w:rPr>
          <w:rFonts w:ascii="Arial" w:eastAsia="Times New Roman" w:hAnsi="Arial" w:cs="Arial"/>
          <w:sz w:val="24"/>
          <w:szCs w:val="24"/>
          <w:lang w:val="es-MX" w:eastAsia="es-ES"/>
        </w:rPr>
        <w:t>¿Cuál es la medida que resulta de la medición</w:t>
      </w:r>
    </w:p>
    <w:p w:rsidR="0025131E" w:rsidRPr="0025131E" w:rsidRDefault="0025131E" w:rsidP="0025131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25131E">
        <w:rPr>
          <w:rFonts w:ascii="Arial" w:eastAsia="Times New Roman" w:hAnsi="Arial" w:cs="Arial"/>
          <w:sz w:val="24"/>
          <w:szCs w:val="24"/>
          <w:lang w:val="es-MX" w:eastAsia="es-ES"/>
        </w:rPr>
        <w:t>¿Quién fue el observador que la hizo?</w:t>
      </w:r>
    </w:p>
    <w:p w:rsidR="0025131E" w:rsidRPr="000B7041" w:rsidRDefault="0025131E" w:rsidP="0025131E">
      <w:pPr>
        <w:pStyle w:val="Prrafodelista"/>
        <w:ind w:left="1080"/>
        <w:rPr>
          <w:sz w:val="24"/>
          <w:szCs w:val="24"/>
        </w:rPr>
      </w:pPr>
    </w:p>
    <w:sectPr w:rsidR="0025131E" w:rsidRPr="000B7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741"/>
    <w:multiLevelType w:val="hybridMultilevel"/>
    <w:tmpl w:val="11321C2C"/>
    <w:lvl w:ilvl="0" w:tplc="647C6D96">
      <w:start w:val="1"/>
      <w:numFmt w:val="lowerLetter"/>
      <w:lvlText w:val="%1)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6B84F0A"/>
    <w:multiLevelType w:val="hybridMultilevel"/>
    <w:tmpl w:val="11BE2A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471AF"/>
    <w:multiLevelType w:val="hybridMultilevel"/>
    <w:tmpl w:val="1C426B24"/>
    <w:lvl w:ilvl="0" w:tplc="7084E62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536DA4"/>
    <w:multiLevelType w:val="singleLevel"/>
    <w:tmpl w:val="3D1226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</w:abstractNum>
  <w:abstractNum w:abstractNumId="4" w15:restartNumberingAfterBreak="0">
    <w:nsid w:val="6D0C397B"/>
    <w:multiLevelType w:val="hybridMultilevel"/>
    <w:tmpl w:val="3B0818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82486">
      <w:start w:val="1"/>
      <w:numFmt w:val="lowerLetter"/>
      <w:lvlText w:val="%2)"/>
      <w:lvlJc w:val="left"/>
      <w:pPr>
        <w:tabs>
          <w:tab w:val="num" w:pos="1077"/>
        </w:tabs>
        <w:ind w:left="1077" w:firstLine="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237206"/>
    <w:multiLevelType w:val="hybridMultilevel"/>
    <w:tmpl w:val="11A0704A"/>
    <w:lvl w:ilvl="0" w:tplc="A6D484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301CB6"/>
    <w:multiLevelType w:val="hybridMultilevel"/>
    <w:tmpl w:val="11BE2A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45"/>
    <w:rsid w:val="000B7041"/>
    <w:rsid w:val="0025131E"/>
    <w:rsid w:val="004A032F"/>
    <w:rsid w:val="00A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FD59"/>
  <w15:chartTrackingRefBased/>
  <w15:docId w15:val="{56D2FA7E-93D9-4636-AE5D-119BC815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345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AC6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1">
    <w:name w:val="Estilo1"/>
    <w:basedOn w:val="Normal"/>
    <w:rsid w:val="00AC6345"/>
    <w:pPr>
      <w:spacing w:after="0" w:line="240" w:lineRule="auto"/>
    </w:pPr>
    <w:rPr>
      <w:rFonts w:ascii="Arial" w:eastAsia="Times New Roman" w:hAnsi="Arial" w:cs="Times New Roman"/>
      <w:szCs w:val="20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B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marce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gismonti</dc:creator>
  <cp:keywords/>
  <dc:description/>
  <cp:lastModifiedBy>Lucca gismonti</cp:lastModifiedBy>
  <cp:revision>1</cp:revision>
  <dcterms:created xsi:type="dcterms:W3CDTF">2020-10-05T02:47:00Z</dcterms:created>
  <dcterms:modified xsi:type="dcterms:W3CDTF">2020-10-05T03:10:00Z</dcterms:modified>
</cp:coreProperties>
</file>