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B95" w:rsidRDefault="0057059D" w:rsidP="00554B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1º año Material Teórico práctico  </w:t>
      </w:r>
      <w:proofErr w:type="spellStart"/>
      <w:r>
        <w:rPr>
          <w:rFonts w:ascii="Helvetica" w:hAnsi="Helvetica" w:cs="Helvetica"/>
          <w:sz w:val="24"/>
          <w:szCs w:val="24"/>
        </w:rPr>
        <w:t>Cs.Físico</w:t>
      </w:r>
      <w:proofErr w:type="spellEnd"/>
      <w:r>
        <w:rPr>
          <w:rFonts w:ascii="Helvetica" w:hAnsi="Helvetica" w:cs="Helvetica"/>
          <w:sz w:val="24"/>
          <w:szCs w:val="24"/>
        </w:rPr>
        <w:t xml:space="preserve"> Químicas CPEM Nº46</w:t>
      </w:r>
    </w:p>
    <w:p w:rsidR="0057059D" w:rsidRDefault="0057059D" w:rsidP="00554B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7059D" w:rsidRPr="0057059D" w:rsidRDefault="0057059D" w:rsidP="00554B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Bienvenid@s</w:t>
      </w:r>
      <w:proofErr w:type="spellEnd"/>
      <w:r>
        <w:rPr>
          <w:rFonts w:ascii="Helvetica" w:hAnsi="Helvetica" w:cs="Helvetica"/>
          <w:sz w:val="24"/>
          <w:szCs w:val="24"/>
        </w:rPr>
        <w:t>,  este material general se ha elaborado para que sea utilizado por todos los alumnos de primer año y será luego revisado por los docentes de cada división particular cuando se reinicien las clases, se pide leer el material y elaborar en base a la parte teórica los ejercicios del final del presente material.</w:t>
      </w:r>
    </w:p>
    <w:p w:rsidR="0057059D" w:rsidRDefault="0057059D" w:rsidP="00554B9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3"/>
          <w:szCs w:val="23"/>
        </w:rPr>
      </w:pPr>
    </w:p>
    <w:p w:rsidR="00554B95" w:rsidRDefault="00554B95" w:rsidP="00554B9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>¿CÓMO SE CLASIFICAN A LOS MATERIALES SEGÚN SU ESTADO FÍSICO?</w:t>
      </w:r>
    </w:p>
    <w:p w:rsidR="000F56C1" w:rsidRPr="0057059D" w:rsidRDefault="000F56C1" w:rsidP="0057059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="00CD2011" w:rsidRPr="00CD2011" w:rsidRDefault="00CD2011" w:rsidP="00CD20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La observación de nuestro entorno muestra que algunos cuerpos, como la madera, se encuentran en estado sólido; otros, como el agua, en estado líquido; y por último, un tercer grupo, como el aire, en estado gaseoso. A estos tres estados se los </w:t>
      </w:r>
      <w:r w:rsidRPr="00CD2011">
        <w:rPr>
          <w:rFonts w:ascii="Helvetica" w:hAnsi="Helvetica" w:cs="Helvetica"/>
          <w:sz w:val="23"/>
          <w:szCs w:val="23"/>
        </w:rPr>
        <w:t>denomina estados de agregación de la materia o estados físicos de la materia.</w:t>
      </w:r>
    </w:p>
    <w:p w:rsidR="00CD2011" w:rsidRDefault="00CD2011" w:rsidP="00CD201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</w:p>
    <w:p w:rsidR="00CD2011" w:rsidRPr="0000230C" w:rsidRDefault="00CD2011" w:rsidP="00CD20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0230C">
        <w:rPr>
          <w:rFonts w:ascii="Helvetica" w:hAnsi="Helvetica" w:cs="Helvetica-Bold"/>
          <w:b/>
          <w:bCs/>
          <w:sz w:val="24"/>
          <w:szCs w:val="24"/>
        </w:rPr>
        <w:t>¿QUÉ CARACTERÍSTICAS TIENEN LOS SÓLIDOS?</w:t>
      </w:r>
    </w:p>
    <w:p w:rsidR="00CD2011" w:rsidRPr="0000230C" w:rsidRDefault="00CD2011" w:rsidP="00CD20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D2011" w:rsidRPr="0000230C" w:rsidRDefault="00CD2011" w:rsidP="00CD20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0230C">
        <w:rPr>
          <w:rFonts w:ascii="Helvetica" w:hAnsi="Helvetica" w:cs="Helvetica"/>
          <w:sz w:val="24"/>
          <w:szCs w:val="24"/>
        </w:rPr>
        <w:t>Los cuerpos en estado sólido se caracterizan por:</w:t>
      </w:r>
    </w:p>
    <w:p w:rsidR="00CD2011" w:rsidRPr="0000230C" w:rsidRDefault="00CD2011" w:rsidP="00CD201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0230C">
        <w:rPr>
          <w:rFonts w:ascii="Helvetica" w:hAnsi="Helvetica" w:cs="Helvetica"/>
          <w:sz w:val="24"/>
          <w:szCs w:val="24"/>
        </w:rPr>
        <w:t>mantener su volumen</w:t>
      </w:r>
    </w:p>
    <w:p w:rsidR="00CD2011" w:rsidRPr="0000230C" w:rsidRDefault="00CD2011" w:rsidP="00CD201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0230C">
        <w:rPr>
          <w:rFonts w:ascii="Helvetica" w:hAnsi="Helvetica" w:cs="Helvetica"/>
          <w:sz w:val="24"/>
          <w:szCs w:val="24"/>
        </w:rPr>
        <w:t>conservar su forma</w:t>
      </w:r>
    </w:p>
    <w:p w:rsidR="00CD2011" w:rsidRPr="0000230C" w:rsidRDefault="00CD2011" w:rsidP="00CD201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0230C">
        <w:rPr>
          <w:rFonts w:ascii="Helvetica" w:hAnsi="Helvetica" w:cs="Helvetica"/>
          <w:sz w:val="24"/>
          <w:szCs w:val="24"/>
        </w:rPr>
        <w:t>no se pueden comprimir</w:t>
      </w:r>
    </w:p>
    <w:p w:rsidR="00CD2011" w:rsidRPr="0000230C" w:rsidRDefault="00CD2011" w:rsidP="00CD201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0230C">
        <w:rPr>
          <w:rFonts w:ascii="Helvetica" w:hAnsi="Helvetica" w:cs="Helvetica"/>
          <w:sz w:val="24"/>
          <w:szCs w:val="24"/>
        </w:rPr>
        <w:t>sus partículas se encuentran ordenadas espacialmente, ocupando posiciones fijas,</w:t>
      </w:r>
      <w:r w:rsidR="0057059D">
        <w:rPr>
          <w:rFonts w:ascii="Helvetica" w:hAnsi="Helvetica" w:cs="Symbol"/>
          <w:sz w:val="24"/>
          <w:szCs w:val="24"/>
        </w:rPr>
        <w:t xml:space="preserve"> </w:t>
      </w:r>
      <w:r w:rsidRPr="0000230C">
        <w:rPr>
          <w:rFonts w:ascii="Helvetica" w:hAnsi="Helvetica" w:cs="Helvetica"/>
          <w:sz w:val="24"/>
          <w:szCs w:val="24"/>
        </w:rPr>
        <w:t>sólo poseen movimientos de vibración</w:t>
      </w:r>
    </w:p>
    <w:p w:rsidR="0057059D" w:rsidRDefault="0057059D" w:rsidP="00CD2011">
      <w:pPr>
        <w:pStyle w:val="Prrafodelista"/>
        <w:autoSpaceDE w:val="0"/>
        <w:autoSpaceDN w:val="0"/>
        <w:adjustRightInd w:val="0"/>
        <w:spacing w:after="0" w:line="240" w:lineRule="auto"/>
        <w:rPr>
          <w:rFonts w:ascii="Helvetica" w:hAnsi="Helvetica" w:cs="Helvetica-Bold"/>
          <w:b/>
          <w:bCs/>
          <w:sz w:val="24"/>
          <w:szCs w:val="24"/>
        </w:rPr>
      </w:pPr>
    </w:p>
    <w:p w:rsidR="0057059D" w:rsidRDefault="0057059D" w:rsidP="00CD2011">
      <w:pPr>
        <w:pStyle w:val="Prrafodelista"/>
        <w:autoSpaceDE w:val="0"/>
        <w:autoSpaceDN w:val="0"/>
        <w:adjustRightInd w:val="0"/>
        <w:spacing w:after="0" w:line="240" w:lineRule="auto"/>
        <w:rPr>
          <w:rFonts w:ascii="Helvetica" w:hAnsi="Helvetica" w:cs="Helvetica-Bold"/>
          <w:b/>
          <w:bCs/>
          <w:sz w:val="24"/>
          <w:szCs w:val="24"/>
        </w:rPr>
      </w:pPr>
    </w:p>
    <w:p w:rsidR="00CD2011" w:rsidRPr="0000230C" w:rsidRDefault="00CD2011" w:rsidP="00CD2011">
      <w:pPr>
        <w:pStyle w:val="Prrafodelista"/>
        <w:autoSpaceDE w:val="0"/>
        <w:autoSpaceDN w:val="0"/>
        <w:adjustRightInd w:val="0"/>
        <w:spacing w:after="0" w:line="240" w:lineRule="auto"/>
        <w:rPr>
          <w:rFonts w:ascii="Helvetica" w:hAnsi="Helvetica" w:cs="Helvetica-Bold"/>
          <w:b/>
          <w:bCs/>
          <w:sz w:val="24"/>
          <w:szCs w:val="24"/>
        </w:rPr>
      </w:pPr>
      <w:r w:rsidRPr="0000230C">
        <w:rPr>
          <w:rFonts w:ascii="Helvetica" w:hAnsi="Helvetica" w:cs="Helvetica-Bold"/>
          <w:b/>
          <w:bCs/>
          <w:sz w:val="24"/>
          <w:szCs w:val="24"/>
        </w:rPr>
        <w:t>¿QUÉ CARACTERÍSTICAS TIENEN LOS LÍQUIDOS?</w:t>
      </w:r>
    </w:p>
    <w:p w:rsidR="00CD2011" w:rsidRPr="0000230C" w:rsidRDefault="00CD2011" w:rsidP="00CD2011">
      <w:pPr>
        <w:pStyle w:val="Prrafodelista"/>
        <w:autoSpaceDE w:val="0"/>
        <w:autoSpaceDN w:val="0"/>
        <w:adjustRightInd w:val="0"/>
        <w:spacing w:after="0" w:line="240" w:lineRule="auto"/>
        <w:rPr>
          <w:rFonts w:ascii="Helvetica" w:hAnsi="Helvetica" w:cs="Helvetica-Bold"/>
          <w:b/>
          <w:bCs/>
          <w:sz w:val="24"/>
          <w:szCs w:val="24"/>
        </w:rPr>
      </w:pPr>
    </w:p>
    <w:p w:rsidR="00CD2011" w:rsidRPr="0000230C" w:rsidRDefault="00CD2011" w:rsidP="00CD20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0230C">
        <w:rPr>
          <w:rFonts w:ascii="Helvetica" w:hAnsi="Helvetica" w:cs="Helvetica"/>
          <w:sz w:val="24"/>
          <w:szCs w:val="24"/>
        </w:rPr>
        <w:t>Los líquidos se caracterizan por:</w:t>
      </w:r>
    </w:p>
    <w:p w:rsidR="00CD2011" w:rsidRPr="0000230C" w:rsidRDefault="00CD2011" w:rsidP="00CD201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0230C">
        <w:rPr>
          <w:rFonts w:ascii="Helvetica" w:hAnsi="Helvetica" w:cs="Helvetica"/>
          <w:sz w:val="24"/>
          <w:szCs w:val="24"/>
        </w:rPr>
        <w:t>mantener su volumen</w:t>
      </w:r>
    </w:p>
    <w:p w:rsidR="00CD2011" w:rsidRPr="0000230C" w:rsidRDefault="00CD2011" w:rsidP="00CD201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0230C">
        <w:rPr>
          <w:rFonts w:ascii="Helvetica" w:hAnsi="Helvetica" w:cs="Helvetica"/>
          <w:sz w:val="24"/>
          <w:szCs w:val="24"/>
        </w:rPr>
        <w:t>adoptar la forma del recipiente que lo contiene</w:t>
      </w:r>
    </w:p>
    <w:p w:rsidR="00CD2011" w:rsidRPr="0000230C" w:rsidRDefault="00CD2011" w:rsidP="00CD201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0230C">
        <w:rPr>
          <w:rFonts w:ascii="Helvetica" w:hAnsi="Helvetica" w:cs="Helvetica"/>
          <w:sz w:val="24"/>
          <w:szCs w:val="24"/>
        </w:rPr>
        <w:t>son ligeramente compresibles</w:t>
      </w:r>
    </w:p>
    <w:p w:rsidR="00CD2011" w:rsidRPr="0000230C" w:rsidRDefault="00CD2011" w:rsidP="00CD201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0230C">
        <w:rPr>
          <w:rFonts w:ascii="Helvetica" w:hAnsi="Helvetica" w:cs="Helvetica"/>
          <w:sz w:val="24"/>
          <w:szCs w:val="24"/>
        </w:rPr>
        <w:t>sus partículas se deslizan entre sí libremente.</w:t>
      </w:r>
    </w:p>
    <w:p w:rsidR="00CD2011" w:rsidRPr="0000230C" w:rsidRDefault="00CD2011" w:rsidP="00CD201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0230C">
        <w:rPr>
          <w:rFonts w:ascii="Helvetica" w:hAnsi="Helvetica" w:cs="Helvetica"/>
          <w:sz w:val="24"/>
          <w:szCs w:val="24"/>
        </w:rPr>
        <w:t>Cuando está</w:t>
      </w:r>
      <w:r w:rsidR="0057059D">
        <w:rPr>
          <w:rFonts w:ascii="Helvetica" w:hAnsi="Helvetica" w:cs="Helvetica"/>
          <w:sz w:val="24"/>
          <w:szCs w:val="24"/>
        </w:rPr>
        <w:t>n</w:t>
      </w:r>
      <w:r w:rsidRPr="0000230C">
        <w:rPr>
          <w:rFonts w:ascii="Helvetica" w:hAnsi="Helvetica" w:cs="Helvetica"/>
          <w:sz w:val="24"/>
          <w:szCs w:val="24"/>
        </w:rPr>
        <w:t xml:space="preserve"> en reposo, su superficie libre es horizonta</w:t>
      </w:r>
      <w:r w:rsidR="0057059D">
        <w:rPr>
          <w:rFonts w:ascii="Helvetica" w:hAnsi="Helvetica" w:cs="Helvetica"/>
          <w:sz w:val="24"/>
          <w:szCs w:val="24"/>
        </w:rPr>
        <w:t>l</w:t>
      </w:r>
    </w:p>
    <w:p w:rsidR="00CD2011" w:rsidRPr="0000230C" w:rsidRDefault="00CD2011" w:rsidP="00CD2011">
      <w:pPr>
        <w:pStyle w:val="Prrafodelista"/>
        <w:autoSpaceDE w:val="0"/>
        <w:autoSpaceDN w:val="0"/>
        <w:adjustRightInd w:val="0"/>
        <w:spacing w:after="0" w:line="240" w:lineRule="auto"/>
        <w:ind w:left="783"/>
        <w:rPr>
          <w:rFonts w:ascii="Helvetica" w:hAnsi="Helvetica" w:cs="Helvetica"/>
          <w:sz w:val="24"/>
          <w:szCs w:val="24"/>
        </w:rPr>
      </w:pPr>
    </w:p>
    <w:p w:rsidR="00CD2011" w:rsidRPr="0000230C" w:rsidRDefault="00CD2011" w:rsidP="00CD2011">
      <w:pPr>
        <w:pStyle w:val="Prrafodelista"/>
        <w:autoSpaceDE w:val="0"/>
        <w:autoSpaceDN w:val="0"/>
        <w:adjustRightInd w:val="0"/>
        <w:spacing w:after="0" w:line="240" w:lineRule="auto"/>
        <w:ind w:left="783"/>
        <w:rPr>
          <w:rFonts w:ascii="Helvetica" w:hAnsi="Helvetica" w:cs="Helvetica"/>
          <w:sz w:val="24"/>
          <w:szCs w:val="24"/>
        </w:rPr>
      </w:pPr>
    </w:p>
    <w:p w:rsidR="00CD2011" w:rsidRPr="0000230C" w:rsidRDefault="00CD2011" w:rsidP="00CD2011">
      <w:pPr>
        <w:pStyle w:val="Prrafodelista"/>
        <w:autoSpaceDE w:val="0"/>
        <w:autoSpaceDN w:val="0"/>
        <w:adjustRightInd w:val="0"/>
        <w:spacing w:after="0" w:line="240" w:lineRule="auto"/>
        <w:ind w:left="783"/>
        <w:rPr>
          <w:rFonts w:ascii="Helvetica" w:hAnsi="Helvetica" w:cs="Helvetica"/>
          <w:sz w:val="24"/>
          <w:szCs w:val="24"/>
        </w:rPr>
      </w:pPr>
      <w:r w:rsidRPr="0000230C">
        <w:rPr>
          <w:rFonts w:ascii="Helvetica" w:hAnsi="Helvetica" w:cs="Helvetica"/>
          <w:sz w:val="24"/>
          <w:szCs w:val="24"/>
        </w:rPr>
        <w:t>¿</w:t>
      </w:r>
      <w:r w:rsidRPr="0000230C">
        <w:rPr>
          <w:rFonts w:ascii="Helvetica" w:hAnsi="Helvetica" w:cs="Helvetica-Bold"/>
          <w:b/>
          <w:bCs/>
          <w:sz w:val="24"/>
          <w:szCs w:val="24"/>
        </w:rPr>
        <w:t>QUÉ CARACTERÍSTICAS TIENEN LOS GASES?</w:t>
      </w:r>
    </w:p>
    <w:p w:rsidR="00CD2011" w:rsidRPr="0000230C" w:rsidRDefault="00CD2011" w:rsidP="00CD2011">
      <w:pPr>
        <w:pStyle w:val="Prrafodelista"/>
        <w:autoSpaceDE w:val="0"/>
        <w:autoSpaceDN w:val="0"/>
        <w:adjustRightInd w:val="0"/>
        <w:spacing w:after="0" w:line="240" w:lineRule="auto"/>
        <w:ind w:left="783"/>
        <w:rPr>
          <w:rFonts w:ascii="Helvetica" w:hAnsi="Helvetica" w:cs="Helvetica"/>
          <w:sz w:val="24"/>
          <w:szCs w:val="24"/>
        </w:rPr>
      </w:pPr>
    </w:p>
    <w:p w:rsidR="00CD2011" w:rsidRPr="0000230C" w:rsidRDefault="00CD2011" w:rsidP="00CD2011">
      <w:pPr>
        <w:pStyle w:val="Prrafodelista"/>
        <w:autoSpaceDE w:val="0"/>
        <w:autoSpaceDN w:val="0"/>
        <w:adjustRightInd w:val="0"/>
        <w:spacing w:after="0" w:line="240" w:lineRule="auto"/>
        <w:ind w:left="783"/>
        <w:rPr>
          <w:rFonts w:ascii="Helvetica" w:hAnsi="Helvetica" w:cs="Helvetica"/>
          <w:sz w:val="24"/>
          <w:szCs w:val="24"/>
        </w:rPr>
      </w:pPr>
    </w:p>
    <w:p w:rsidR="00CD2011" w:rsidRPr="0000230C" w:rsidRDefault="00CD2011" w:rsidP="00CD20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0230C">
        <w:rPr>
          <w:rFonts w:ascii="Helvetica" w:hAnsi="Helvetica" w:cs="Helvetica"/>
          <w:sz w:val="24"/>
          <w:szCs w:val="24"/>
        </w:rPr>
        <w:t>Los gases se caracterizan por:</w:t>
      </w:r>
    </w:p>
    <w:p w:rsidR="00CD2011" w:rsidRPr="0000230C" w:rsidRDefault="00A6626C" w:rsidP="00A6626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0230C">
        <w:rPr>
          <w:rFonts w:ascii="Helvetica" w:hAnsi="Helvetica" w:cs="Helvetica"/>
          <w:sz w:val="24"/>
          <w:szCs w:val="24"/>
        </w:rPr>
        <w:t>A</w:t>
      </w:r>
      <w:r w:rsidR="00CD2011" w:rsidRPr="0000230C">
        <w:rPr>
          <w:rFonts w:ascii="Helvetica" w:hAnsi="Helvetica" w:cs="Helvetica"/>
          <w:sz w:val="24"/>
          <w:szCs w:val="24"/>
        </w:rPr>
        <w:t>doptar la forma y el volumen del recipiente</w:t>
      </w:r>
      <w:r w:rsidRPr="0000230C">
        <w:rPr>
          <w:rFonts w:ascii="Helvetica" w:hAnsi="Helvetica" w:cs="Helvetica"/>
          <w:sz w:val="24"/>
          <w:szCs w:val="24"/>
        </w:rPr>
        <w:t xml:space="preserve"> </w:t>
      </w:r>
      <w:r w:rsidR="00CD2011" w:rsidRPr="0000230C">
        <w:rPr>
          <w:rFonts w:ascii="Helvetica" w:hAnsi="Helvetica" w:cs="Helvetica"/>
          <w:sz w:val="24"/>
          <w:szCs w:val="24"/>
        </w:rPr>
        <w:t>que lo contiene</w:t>
      </w:r>
    </w:p>
    <w:p w:rsidR="00CD2011" w:rsidRPr="0000230C" w:rsidRDefault="00A6626C" w:rsidP="00A6626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0230C">
        <w:rPr>
          <w:rFonts w:ascii="Helvetica" w:hAnsi="Helvetica" w:cs="Helvetica"/>
          <w:sz w:val="24"/>
          <w:szCs w:val="24"/>
        </w:rPr>
        <w:t>S</w:t>
      </w:r>
      <w:r w:rsidR="00CD2011" w:rsidRPr="0000230C">
        <w:rPr>
          <w:rFonts w:ascii="Helvetica" w:hAnsi="Helvetica" w:cs="Helvetica"/>
          <w:sz w:val="24"/>
          <w:szCs w:val="24"/>
        </w:rPr>
        <w:t>on muy compresibles.</w:t>
      </w:r>
    </w:p>
    <w:p w:rsidR="00CD2011" w:rsidRPr="0000230C" w:rsidRDefault="00CD2011" w:rsidP="00A6626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0230C">
        <w:rPr>
          <w:rFonts w:ascii="Helvetica" w:hAnsi="Helvetica" w:cs="Helvetica"/>
          <w:sz w:val="24"/>
          <w:szCs w:val="24"/>
        </w:rPr>
        <w:t>Las fuerzas intermoleculares son muy débiles</w:t>
      </w:r>
    </w:p>
    <w:p w:rsidR="00CD2011" w:rsidRPr="0000230C" w:rsidRDefault="00CD2011" w:rsidP="00A6626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0230C">
        <w:rPr>
          <w:rFonts w:ascii="Helvetica" w:hAnsi="Helvetica" w:cs="Helvetica"/>
          <w:sz w:val="24"/>
          <w:szCs w:val="24"/>
        </w:rPr>
        <w:t>Dejado en l</w:t>
      </w:r>
      <w:r w:rsidR="00A6626C" w:rsidRPr="0000230C">
        <w:rPr>
          <w:rFonts w:ascii="Helvetica" w:hAnsi="Helvetica" w:cs="Helvetica"/>
          <w:sz w:val="24"/>
          <w:szCs w:val="24"/>
        </w:rPr>
        <w:t xml:space="preserve">ibertad, se expande rápidamente, </w:t>
      </w:r>
      <w:r w:rsidRPr="0000230C">
        <w:rPr>
          <w:rFonts w:ascii="Helvetica" w:hAnsi="Helvetica" w:cs="Helvetica"/>
          <w:sz w:val="24"/>
          <w:szCs w:val="24"/>
        </w:rPr>
        <w:t>las moléculas se mueven al azar.</w:t>
      </w:r>
    </w:p>
    <w:p w:rsidR="00CD2011" w:rsidRPr="0000230C" w:rsidRDefault="00CD2011" w:rsidP="00CD2011">
      <w:pPr>
        <w:pStyle w:val="Prrafodelista"/>
        <w:autoSpaceDE w:val="0"/>
        <w:autoSpaceDN w:val="0"/>
        <w:adjustRightInd w:val="0"/>
        <w:spacing w:after="0" w:line="240" w:lineRule="auto"/>
        <w:ind w:left="783"/>
        <w:rPr>
          <w:rFonts w:ascii="Helvetica" w:hAnsi="Helvetica" w:cs="Helvetica"/>
          <w:sz w:val="24"/>
          <w:szCs w:val="24"/>
        </w:rPr>
      </w:pPr>
    </w:p>
    <w:p w:rsidR="00A6626C" w:rsidRPr="0000230C" w:rsidRDefault="00A6626C" w:rsidP="00CD2011">
      <w:pPr>
        <w:pStyle w:val="Prrafodelista"/>
        <w:autoSpaceDE w:val="0"/>
        <w:autoSpaceDN w:val="0"/>
        <w:adjustRightInd w:val="0"/>
        <w:spacing w:after="0" w:line="240" w:lineRule="auto"/>
        <w:ind w:left="783"/>
        <w:rPr>
          <w:rFonts w:ascii="Helvetica" w:hAnsi="Helvetica" w:cs="Helvetica"/>
          <w:sz w:val="24"/>
          <w:szCs w:val="24"/>
        </w:rPr>
      </w:pPr>
    </w:p>
    <w:p w:rsidR="007D2549" w:rsidRPr="0000230C" w:rsidRDefault="007D2549" w:rsidP="000023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b/>
          <w:bCs/>
          <w:sz w:val="24"/>
          <w:szCs w:val="24"/>
        </w:rPr>
      </w:pPr>
      <w:r w:rsidRPr="0000230C">
        <w:rPr>
          <w:rFonts w:ascii="Helvetica" w:hAnsi="Helvetica" w:cstheme="minorHAnsi"/>
          <w:b/>
          <w:bCs/>
          <w:sz w:val="24"/>
          <w:szCs w:val="24"/>
        </w:rPr>
        <w:t>LOS CAMBIOS DE ESTADO</w:t>
      </w:r>
    </w:p>
    <w:p w:rsidR="007D2549" w:rsidRPr="0000230C" w:rsidRDefault="007D2549" w:rsidP="000023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sz w:val="24"/>
          <w:szCs w:val="24"/>
        </w:rPr>
      </w:pPr>
      <w:r w:rsidRPr="0000230C">
        <w:rPr>
          <w:rFonts w:ascii="Helvetica" w:hAnsi="Helvetica" w:cstheme="minorHAnsi"/>
          <w:sz w:val="24"/>
          <w:szCs w:val="24"/>
        </w:rPr>
        <w:lastRenderedPageBreak/>
        <w:t>El pasaje de un estado físico a otro se denomina cambio de estado. Los cambios de estado reciben nombres especiales.</w:t>
      </w:r>
    </w:p>
    <w:p w:rsidR="007D2549" w:rsidRPr="0000230C" w:rsidRDefault="007D2549" w:rsidP="000023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sz w:val="24"/>
          <w:szCs w:val="24"/>
        </w:rPr>
      </w:pPr>
      <w:r w:rsidRPr="0000230C">
        <w:rPr>
          <w:rFonts w:ascii="Helvetica" w:hAnsi="Helvetica" w:cstheme="minorHAnsi"/>
          <w:sz w:val="24"/>
          <w:szCs w:val="24"/>
        </w:rPr>
        <w:t>Es conocido por todos que una misma sustancia puede encontrarse en cualquiera de los tres estados (sólido, líquido o gaseoso), según que se le entregue o quite energía en forma de calor.</w:t>
      </w:r>
    </w:p>
    <w:p w:rsidR="007D2549" w:rsidRPr="0000230C" w:rsidRDefault="007D2549" w:rsidP="000023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sz w:val="24"/>
          <w:szCs w:val="24"/>
        </w:rPr>
      </w:pPr>
      <w:r w:rsidRPr="0000230C">
        <w:rPr>
          <w:rFonts w:ascii="Helvetica" w:hAnsi="Helvetica" w:cstheme="minorHAnsi"/>
          <w:sz w:val="24"/>
          <w:szCs w:val="24"/>
        </w:rPr>
        <w:t>Así por ejemplo, se sabe que si se calienta un sólido, aumenta la energía cinética de sus moléculas, se vencen parcialmente las fuerzas de cohesión intermoleculares y se convierte en líquido. Si se sigue calentando, se incrementa aún más la energía cinética de sus moléculas, desaparecen las fuerzas de cohesión y pasa</w:t>
      </w:r>
      <w:r w:rsidR="00AE3425" w:rsidRPr="0000230C">
        <w:rPr>
          <w:rFonts w:ascii="Helvetica" w:hAnsi="Helvetica" w:cstheme="minorHAnsi"/>
          <w:sz w:val="24"/>
          <w:szCs w:val="24"/>
        </w:rPr>
        <w:t xml:space="preserve"> </w:t>
      </w:r>
      <w:r w:rsidRPr="0000230C">
        <w:rPr>
          <w:rFonts w:ascii="Helvetica" w:hAnsi="Helvetica" w:cstheme="minorHAnsi"/>
          <w:sz w:val="24"/>
          <w:szCs w:val="24"/>
        </w:rPr>
        <w:t>al estado gaseoso. Por el contrario, cuando a un gas se lo enfría, es decir se le quita calor, sigue un camino opuesto: pasa al estado líquido y luego al sólido porque sus moléculas van perdiendo energía.</w:t>
      </w:r>
    </w:p>
    <w:p w:rsidR="00AE3425" w:rsidRPr="0000230C" w:rsidRDefault="007D2549" w:rsidP="000023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sz w:val="24"/>
          <w:szCs w:val="24"/>
        </w:rPr>
      </w:pPr>
      <w:r w:rsidRPr="0000230C">
        <w:rPr>
          <w:rFonts w:ascii="Helvetica" w:hAnsi="Helvetica" w:cstheme="minorHAnsi"/>
          <w:sz w:val="24"/>
          <w:szCs w:val="24"/>
        </w:rPr>
        <w:t>En el siguiente esquema se sintetizan los principales cambios que se observan en los estados de agregación de las sustancias:</w:t>
      </w:r>
    </w:p>
    <w:p w:rsidR="00AE3425" w:rsidRPr="0000230C" w:rsidRDefault="00AE3425" w:rsidP="000023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b/>
          <w:bCs/>
          <w:sz w:val="24"/>
          <w:szCs w:val="24"/>
        </w:rPr>
      </w:pPr>
    </w:p>
    <w:p w:rsidR="0000230C" w:rsidRDefault="0000230C" w:rsidP="000023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b/>
          <w:bCs/>
          <w:sz w:val="24"/>
          <w:szCs w:val="24"/>
        </w:rPr>
      </w:pPr>
    </w:p>
    <w:p w:rsidR="0000230C" w:rsidRDefault="0000230C" w:rsidP="000023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b/>
          <w:bCs/>
          <w:sz w:val="24"/>
          <w:szCs w:val="24"/>
        </w:rPr>
      </w:pPr>
      <w:r w:rsidRPr="0000230C">
        <w:rPr>
          <w:rFonts w:ascii="Helvetica" w:hAnsi="Helvetica" w:cstheme="minorHAnsi"/>
          <w:b/>
          <w:bCs/>
          <w:noProof/>
          <w:sz w:val="24"/>
          <w:szCs w:val="24"/>
          <w:lang w:eastAsia="es-MX"/>
        </w:rPr>
        <w:drawing>
          <wp:inline distT="0" distB="0" distL="0" distR="0">
            <wp:extent cx="5612130" cy="3534114"/>
            <wp:effectExtent l="0" t="0" r="762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534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30C" w:rsidRDefault="0000230C" w:rsidP="000023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b/>
          <w:bCs/>
          <w:sz w:val="24"/>
          <w:szCs w:val="24"/>
        </w:rPr>
      </w:pPr>
    </w:p>
    <w:p w:rsidR="007D2549" w:rsidRPr="0000230C" w:rsidRDefault="007D2549" w:rsidP="000023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b/>
          <w:bCs/>
          <w:sz w:val="24"/>
          <w:szCs w:val="24"/>
        </w:rPr>
      </w:pPr>
      <w:r w:rsidRPr="0000230C">
        <w:rPr>
          <w:rFonts w:ascii="Helvetica" w:hAnsi="Helvetica" w:cstheme="minorHAnsi"/>
          <w:b/>
          <w:bCs/>
          <w:sz w:val="24"/>
          <w:szCs w:val="24"/>
        </w:rPr>
        <w:t>FUSIÓN Y SOLIDIFICACIÓN</w:t>
      </w:r>
    </w:p>
    <w:p w:rsidR="007D2549" w:rsidRPr="0000230C" w:rsidRDefault="007D2549" w:rsidP="000023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b/>
          <w:bCs/>
          <w:sz w:val="24"/>
          <w:szCs w:val="24"/>
        </w:rPr>
      </w:pPr>
    </w:p>
    <w:p w:rsidR="007D2549" w:rsidRPr="0000230C" w:rsidRDefault="007D2549" w:rsidP="000023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b/>
          <w:bCs/>
          <w:sz w:val="24"/>
          <w:szCs w:val="24"/>
        </w:rPr>
      </w:pPr>
      <w:r w:rsidRPr="0000230C">
        <w:rPr>
          <w:rFonts w:ascii="Helvetica" w:hAnsi="Helvetica" w:cstheme="minorHAnsi"/>
          <w:b/>
          <w:bCs/>
          <w:sz w:val="24"/>
          <w:szCs w:val="24"/>
        </w:rPr>
        <w:t>FUSIÓN</w:t>
      </w:r>
    </w:p>
    <w:p w:rsidR="007D2549" w:rsidRPr="0000230C" w:rsidRDefault="007D2549" w:rsidP="000023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sz w:val="24"/>
          <w:szCs w:val="24"/>
        </w:rPr>
      </w:pPr>
      <w:r w:rsidRPr="0000230C">
        <w:rPr>
          <w:rFonts w:ascii="Helvetica" w:hAnsi="Helvetica" w:cstheme="minorHAnsi"/>
          <w:sz w:val="24"/>
          <w:szCs w:val="24"/>
        </w:rPr>
        <w:t>Es el cambio de estado que ocurre cuand</w:t>
      </w:r>
      <w:r w:rsidR="00AE3425" w:rsidRPr="0000230C">
        <w:rPr>
          <w:rFonts w:ascii="Helvetica" w:hAnsi="Helvetica" w:cstheme="minorHAnsi"/>
          <w:sz w:val="24"/>
          <w:szCs w:val="24"/>
        </w:rPr>
        <w:t xml:space="preserve">o una sustancia pasa del estado </w:t>
      </w:r>
      <w:r w:rsidRPr="0000230C">
        <w:rPr>
          <w:rFonts w:ascii="Helvetica" w:hAnsi="Helvetica" w:cstheme="minorHAnsi"/>
          <w:sz w:val="24"/>
          <w:szCs w:val="24"/>
        </w:rPr>
        <w:t>SÓLIDO al LÍQUIDO, por aumento de la temperatura.</w:t>
      </w:r>
    </w:p>
    <w:p w:rsidR="007D2549" w:rsidRPr="0000230C" w:rsidRDefault="007D2549" w:rsidP="000023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sz w:val="24"/>
          <w:szCs w:val="24"/>
        </w:rPr>
      </w:pPr>
      <w:r w:rsidRPr="0000230C">
        <w:rPr>
          <w:rFonts w:ascii="Helvetica" w:hAnsi="Helvetica" w:cstheme="minorHAnsi"/>
          <w:sz w:val="24"/>
          <w:szCs w:val="24"/>
        </w:rPr>
        <w:t>La temperatura a la cual sucede dicho cambio se la llama TEMPERATURA</w:t>
      </w:r>
      <w:r w:rsidR="00AE3425" w:rsidRPr="0000230C">
        <w:rPr>
          <w:rFonts w:ascii="Helvetica" w:hAnsi="Helvetica" w:cstheme="minorHAnsi"/>
          <w:sz w:val="24"/>
          <w:szCs w:val="24"/>
        </w:rPr>
        <w:t xml:space="preserve"> </w:t>
      </w:r>
      <w:r w:rsidRPr="0000230C">
        <w:rPr>
          <w:rFonts w:ascii="Helvetica" w:hAnsi="Helvetica" w:cstheme="minorHAnsi"/>
          <w:sz w:val="24"/>
          <w:szCs w:val="24"/>
        </w:rPr>
        <w:t>DE FUSIÓN.</w:t>
      </w:r>
      <w:r w:rsidRPr="0000230C">
        <w:rPr>
          <w:rFonts w:ascii="Helvetica" w:hAnsi="Helvetica" w:cstheme="minorHAnsi"/>
          <w:b/>
          <w:bCs/>
          <w:sz w:val="24"/>
          <w:szCs w:val="24"/>
        </w:rPr>
        <w:t xml:space="preserve"> </w:t>
      </w:r>
    </w:p>
    <w:p w:rsidR="007D2549" w:rsidRPr="0000230C" w:rsidRDefault="007D2549" w:rsidP="000023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b/>
          <w:bCs/>
          <w:sz w:val="24"/>
          <w:szCs w:val="24"/>
        </w:rPr>
      </w:pPr>
    </w:p>
    <w:p w:rsidR="007D2549" w:rsidRPr="0000230C" w:rsidRDefault="007D2549" w:rsidP="000023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b/>
          <w:bCs/>
          <w:sz w:val="24"/>
          <w:szCs w:val="24"/>
        </w:rPr>
      </w:pPr>
      <w:r w:rsidRPr="0000230C">
        <w:rPr>
          <w:rFonts w:ascii="Helvetica" w:hAnsi="Helvetica" w:cstheme="minorHAnsi"/>
          <w:b/>
          <w:bCs/>
          <w:sz w:val="24"/>
          <w:szCs w:val="24"/>
        </w:rPr>
        <w:t>SOLIDIFICACIÓN</w:t>
      </w:r>
    </w:p>
    <w:p w:rsidR="00AE3425" w:rsidRPr="0000230C" w:rsidRDefault="007D2549" w:rsidP="000023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sz w:val="24"/>
          <w:szCs w:val="24"/>
        </w:rPr>
      </w:pPr>
      <w:r w:rsidRPr="0000230C">
        <w:rPr>
          <w:rFonts w:ascii="Helvetica" w:hAnsi="Helvetica" w:cstheme="minorHAnsi"/>
          <w:sz w:val="24"/>
          <w:szCs w:val="24"/>
        </w:rPr>
        <w:lastRenderedPageBreak/>
        <w:t>Es el cambio de estado que ocurre cuando una sustancia pasa del estado LÍQUIDO al SÓLIDO, por disminución de la temperatura.</w:t>
      </w:r>
    </w:p>
    <w:p w:rsidR="00AE3425" w:rsidRPr="0000230C" w:rsidRDefault="00AE3425" w:rsidP="000023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sz w:val="24"/>
          <w:szCs w:val="24"/>
        </w:rPr>
      </w:pPr>
    </w:p>
    <w:p w:rsidR="00AE3425" w:rsidRPr="0000230C" w:rsidRDefault="00AE3425" w:rsidP="000023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iCs/>
          <w:sz w:val="24"/>
          <w:szCs w:val="24"/>
        </w:rPr>
      </w:pPr>
      <w:r w:rsidRPr="0000230C">
        <w:rPr>
          <w:rFonts w:ascii="Helvetica" w:hAnsi="Helvetica" w:cstheme="minorHAnsi"/>
          <w:iCs/>
          <w:sz w:val="24"/>
          <w:szCs w:val="24"/>
        </w:rPr>
        <w:t xml:space="preserve"> ¿QUÉ CAMBIOS OBSERVAMOS EN UNA VELA?</w:t>
      </w:r>
    </w:p>
    <w:p w:rsidR="00AE3425" w:rsidRPr="0000230C" w:rsidRDefault="00AE3425" w:rsidP="000023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iCs/>
          <w:sz w:val="24"/>
          <w:szCs w:val="24"/>
        </w:rPr>
      </w:pPr>
    </w:p>
    <w:p w:rsidR="00AE3425" w:rsidRPr="0000230C" w:rsidRDefault="00AE3425" w:rsidP="000023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iCs/>
          <w:sz w:val="24"/>
          <w:szCs w:val="24"/>
        </w:rPr>
      </w:pPr>
      <w:r w:rsidRPr="0000230C">
        <w:rPr>
          <w:rFonts w:ascii="Helvetica" w:hAnsi="Helvetica" w:cstheme="minorHAnsi"/>
          <w:iCs/>
          <w:sz w:val="24"/>
          <w:szCs w:val="24"/>
        </w:rPr>
        <w:t>Al encender una vela vemos que la cera cercana a la llama comienza a derretirse (se vuelve líquida, se funde, o sea ha alcanzado el PUNTO DE FUSIÓN).</w:t>
      </w:r>
    </w:p>
    <w:p w:rsidR="00AE3425" w:rsidRPr="0000230C" w:rsidRDefault="00AE3425" w:rsidP="000023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iCs/>
          <w:sz w:val="24"/>
          <w:szCs w:val="24"/>
        </w:rPr>
      </w:pPr>
    </w:p>
    <w:p w:rsidR="00AE3425" w:rsidRPr="0000230C" w:rsidRDefault="00AE3425" w:rsidP="000023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iCs/>
          <w:sz w:val="24"/>
          <w:szCs w:val="24"/>
        </w:rPr>
      </w:pPr>
      <w:r w:rsidRPr="0000230C">
        <w:rPr>
          <w:rFonts w:ascii="Helvetica" w:hAnsi="Helvetica" w:cstheme="minorHAnsi"/>
          <w:iCs/>
          <w:sz w:val="24"/>
          <w:szCs w:val="24"/>
        </w:rPr>
        <w:t>Cuando la cera líquida se aleja de la llama de la vela disminuye su temperatura y vuelve al estado sólido, se solidifica, o sea ha alcanzado el PUNTO DE SOLIDIFICACIÓN.</w:t>
      </w:r>
    </w:p>
    <w:p w:rsidR="00AE3425" w:rsidRPr="0000230C" w:rsidRDefault="00AE3425" w:rsidP="000023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iCs/>
          <w:sz w:val="24"/>
          <w:szCs w:val="24"/>
        </w:rPr>
      </w:pPr>
    </w:p>
    <w:p w:rsidR="00AE3425" w:rsidRPr="0000230C" w:rsidRDefault="00AE3425" w:rsidP="000023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iCs/>
          <w:sz w:val="24"/>
          <w:szCs w:val="24"/>
        </w:rPr>
      </w:pPr>
      <w:r w:rsidRPr="0000230C">
        <w:rPr>
          <w:rFonts w:ascii="Helvetica" w:hAnsi="Helvetica" w:cstheme="minorHAnsi"/>
          <w:iCs/>
          <w:sz w:val="24"/>
          <w:szCs w:val="24"/>
        </w:rPr>
        <w:t>También podemos observar el fenómeno de fusión cuando se derrite el HIELO, un HELADO.</w:t>
      </w:r>
    </w:p>
    <w:p w:rsidR="00AE3425" w:rsidRPr="0000230C" w:rsidRDefault="00AE3425" w:rsidP="000023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iCs/>
          <w:sz w:val="24"/>
          <w:szCs w:val="24"/>
        </w:rPr>
      </w:pPr>
      <w:r w:rsidRPr="0000230C">
        <w:rPr>
          <w:rFonts w:ascii="Helvetica" w:hAnsi="Helvetica" w:cstheme="minorHAnsi"/>
          <w:iCs/>
          <w:sz w:val="24"/>
          <w:szCs w:val="24"/>
        </w:rPr>
        <w:t>El ejemplo más claro de SOLIDIFICACIÓN lo observamos cuando colocamos AGUA en el congelador, y la misma pasa del estado LÍQUIDO al SÓLIDO.</w:t>
      </w:r>
    </w:p>
    <w:p w:rsidR="00AE3425" w:rsidRPr="0000230C" w:rsidRDefault="00AE3425" w:rsidP="000023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sz w:val="24"/>
          <w:szCs w:val="24"/>
        </w:rPr>
      </w:pPr>
    </w:p>
    <w:p w:rsidR="007D2549" w:rsidRPr="0000230C" w:rsidRDefault="007D2549" w:rsidP="000023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b/>
          <w:bCs/>
          <w:sz w:val="24"/>
          <w:szCs w:val="24"/>
        </w:rPr>
      </w:pPr>
    </w:p>
    <w:p w:rsidR="007D2549" w:rsidRPr="0000230C" w:rsidRDefault="007D2549" w:rsidP="000023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b/>
          <w:bCs/>
          <w:sz w:val="24"/>
          <w:szCs w:val="24"/>
        </w:rPr>
      </w:pPr>
      <w:r w:rsidRPr="0000230C">
        <w:rPr>
          <w:rFonts w:ascii="Helvetica" w:hAnsi="Helvetica" w:cstheme="minorHAnsi"/>
          <w:b/>
          <w:bCs/>
          <w:sz w:val="24"/>
          <w:szCs w:val="24"/>
        </w:rPr>
        <w:t>VAPORIZACIÓN: EBULLICIÓN y EVAPORACIÓN</w:t>
      </w:r>
    </w:p>
    <w:p w:rsidR="007D2549" w:rsidRPr="0000230C" w:rsidRDefault="007D2549" w:rsidP="000023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sz w:val="24"/>
          <w:szCs w:val="24"/>
        </w:rPr>
      </w:pPr>
    </w:p>
    <w:p w:rsidR="007D2549" w:rsidRPr="0000230C" w:rsidRDefault="007D2549" w:rsidP="000023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sz w:val="24"/>
          <w:szCs w:val="24"/>
        </w:rPr>
      </w:pPr>
      <w:r w:rsidRPr="0000230C">
        <w:rPr>
          <w:rFonts w:ascii="Helvetica" w:hAnsi="Helvetica" w:cstheme="minorHAnsi"/>
          <w:sz w:val="24"/>
          <w:szCs w:val="24"/>
        </w:rPr>
        <w:t>VAPORIZACIÓN Es el nombre general que recibe el pasaje del estado líquido al gaseoso, puede producirse de dos maneras diferentes por EVAPORACIÓN O EBULLICIÓN</w:t>
      </w:r>
    </w:p>
    <w:p w:rsidR="007D2549" w:rsidRPr="0000230C" w:rsidRDefault="007D2549" w:rsidP="000023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b/>
          <w:bCs/>
          <w:sz w:val="24"/>
          <w:szCs w:val="24"/>
        </w:rPr>
      </w:pPr>
    </w:p>
    <w:p w:rsidR="007D2549" w:rsidRPr="0000230C" w:rsidRDefault="007D2549" w:rsidP="000023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b/>
          <w:bCs/>
          <w:sz w:val="24"/>
          <w:szCs w:val="24"/>
        </w:rPr>
      </w:pPr>
      <w:r w:rsidRPr="0000230C">
        <w:rPr>
          <w:rFonts w:ascii="Helvetica" w:hAnsi="Helvetica" w:cstheme="minorHAnsi"/>
          <w:b/>
          <w:bCs/>
          <w:sz w:val="24"/>
          <w:szCs w:val="24"/>
        </w:rPr>
        <w:t>EBULLICIÓN</w:t>
      </w:r>
    </w:p>
    <w:p w:rsidR="007D2549" w:rsidRPr="0000230C" w:rsidRDefault="007D2549" w:rsidP="000023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sz w:val="24"/>
          <w:szCs w:val="24"/>
        </w:rPr>
      </w:pPr>
      <w:r w:rsidRPr="0000230C">
        <w:rPr>
          <w:rFonts w:ascii="Helvetica" w:hAnsi="Helvetica" w:cstheme="minorHAnsi"/>
          <w:sz w:val="24"/>
          <w:szCs w:val="24"/>
        </w:rPr>
        <w:t>Es el cambio de estado que ocurre cuando una sustancia pasa del estado LÍQUIDO al estado de VAPOR.</w:t>
      </w:r>
    </w:p>
    <w:p w:rsidR="007D2549" w:rsidRPr="0000230C" w:rsidRDefault="007D2549" w:rsidP="000023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sz w:val="24"/>
          <w:szCs w:val="24"/>
        </w:rPr>
      </w:pPr>
      <w:r w:rsidRPr="0000230C">
        <w:rPr>
          <w:rFonts w:ascii="Helvetica" w:hAnsi="Helvetica" w:cstheme="minorHAnsi"/>
          <w:sz w:val="24"/>
          <w:szCs w:val="24"/>
        </w:rPr>
        <w:t>Para que ello ocurra debe aumentar la temperatura en toda la masa del líquido.</w:t>
      </w:r>
    </w:p>
    <w:p w:rsidR="007D2549" w:rsidRPr="0000230C" w:rsidRDefault="007D2549" w:rsidP="000023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iCs/>
          <w:sz w:val="24"/>
          <w:szCs w:val="24"/>
        </w:rPr>
      </w:pPr>
    </w:p>
    <w:p w:rsidR="0000230C" w:rsidRDefault="0000230C" w:rsidP="000023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iCs/>
          <w:sz w:val="24"/>
          <w:szCs w:val="24"/>
        </w:rPr>
      </w:pPr>
    </w:p>
    <w:p w:rsidR="007D2549" w:rsidRPr="0000230C" w:rsidRDefault="007D2549" w:rsidP="000023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iCs/>
          <w:sz w:val="24"/>
          <w:szCs w:val="24"/>
        </w:rPr>
      </w:pPr>
      <w:r w:rsidRPr="0000230C">
        <w:rPr>
          <w:rFonts w:ascii="Helvetica" w:hAnsi="Helvetica" w:cstheme="minorHAnsi"/>
          <w:iCs/>
          <w:sz w:val="24"/>
          <w:szCs w:val="24"/>
        </w:rPr>
        <w:t>¿</w:t>
      </w:r>
      <w:r w:rsidR="005D1645" w:rsidRPr="0000230C">
        <w:rPr>
          <w:rFonts w:ascii="Helvetica" w:hAnsi="Helvetica" w:cstheme="minorHAnsi"/>
          <w:iCs/>
          <w:sz w:val="24"/>
          <w:szCs w:val="24"/>
        </w:rPr>
        <w:t xml:space="preserve">QUÉ CAMBIOS OBSERVAMOS </w:t>
      </w:r>
      <w:r w:rsidRPr="0000230C">
        <w:rPr>
          <w:rFonts w:ascii="Helvetica" w:hAnsi="Helvetica" w:cstheme="minorHAnsi"/>
          <w:iCs/>
          <w:sz w:val="24"/>
          <w:szCs w:val="24"/>
        </w:rPr>
        <w:t>CUANDO HERVIMOS AGUA EN UNA OLLA?</w:t>
      </w:r>
    </w:p>
    <w:p w:rsidR="007D2549" w:rsidRPr="0000230C" w:rsidRDefault="007D2549" w:rsidP="000023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iCs/>
          <w:sz w:val="24"/>
          <w:szCs w:val="24"/>
        </w:rPr>
      </w:pPr>
    </w:p>
    <w:p w:rsidR="007D2549" w:rsidRPr="0000230C" w:rsidRDefault="007D2549" w:rsidP="000023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iCs/>
          <w:sz w:val="24"/>
          <w:szCs w:val="24"/>
        </w:rPr>
      </w:pPr>
      <w:r w:rsidRPr="0000230C">
        <w:rPr>
          <w:rFonts w:ascii="Helvetica" w:hAnsi="Helvetica" w:cstheme="minorHAnsi"/>
          <w:iCs/>
          <w:sz w:val="24"/>
          <w:szCs w:val="24"/>
        </w:rPr>
        <w:t>Al calentar agua en una cacerola la temperatura de toda su masa empieza a aumentar, observamos al cabo de un tiempo que en la superficie hay burbujas y desprendimiento de vapor, entonces toda la masa de agua cambia de estado, se ha alcanzado el PUNTO DE</w:t>
      </w:r>
    </w:p>
    <w:p w:rsidR="007D2549" w:rsidRPr="0000230C" w:rsidRDefault="007D2549" w:rsidP="000023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iCs/>
          <w:sz w:val="24"/>
          <w:szCs w:val="24"/>
        </w:rPr>
      </w:pPr>
      <w:r w:rsidRPr="0000230C">
        <w:rPr>
          <w:rFonts w:ascii="Helvetica" w:hAnsi="Helvetica" w:cstheme="minorHAnsi"/>
          <w:iCs/>
          <w:sz w:val="24"/>
          <w:szCs w:val="24"/>
        </w:rPr>
        <w:t>EBULLICIÓN.</w:t>
      </w:r>
    </w:p>
    <w:p w:rsidR="007D2549" w:rsidRPr="0000230C" w:rsidRDefault="007D2549" w:rsidP="000023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iCs/>
          <w:sz w:val="24"/>
          <w:szCs w:val="24"/>
        </w:rPr>
      </w:pPr>
    </w:p>
    <w:p w:rsidR="005D1645" w:rsidRPr="0000230C" w:rsidRDefault="005D1645" w:rsidP="000023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sz w:val="24"/>
          <w:szCs w:val="24"/>
        </w:rPr>
      </w:pPr>
      <w:r w:rsidRPr="0000230C">
        <w:rPr>
          <w:rFonts w:ascii="Helvetica" w:hAnsi="Helvetica" w:cstheme="minorHAnsi"/>
          <w:sz w:val="24"/>
          <w:szCs w:val="24"/>
        </w:rPr>
        <w:t xml:space="preserve">A la temperatura durante la cual se dice que un </w:t>
      </w:r>
      <w:r w:rsidR="0000230C" w:rsidRPr="0000230C">
        <w:rPr>
          <w:rFonts w:ascii="Helvetica" w:hAnsi="Helvetica" w:cstheme="minorHAnsi"/>
          <w:sz w:val="24"/>
          <w:szCs w:val="24"/>
        </w:rPr>
        <w:t xml:space="preserve">determinado líquido hierve se La llama </w:t>
      </w:r>
      <w:r w:rsidRPr="0000230C">
        <w:rPr>
          <w:rFonts w:ascii="Helvetica" w:hAnsi="Helvetica" w:cstheme="minorHAnsi"/>
          <w:sz w:val="24"/>
          <w:szCs w:val="24"/>
        </w:rPr>
        <w:t>T</w:t>
      </w:r>
      <w:r w:rsidRPr="0000230C">
        <w:rPr>
          <w:rFonts w:ascii="Helvetica" w:hAnsi="Helvetica" w:cstheme="minorHAnsi"/>
          <w:sz w:val="24"/>
          <w:szCs w:val="24"/>
        </w:rPr>
        <w:t xml:space="preserve">EMPERATURA DE EBULLICIÓN. </w:t>
      </w:r>
    </w:p>
    <w:p w:rsidR="005D1645" w:rsidRPr="0000230C" w:rsidRDefault="005D1645" w:rsidP="000023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b/>
          <w:bCs/>
          <w:sz w:val="24"/>
          <w:szCs w:val="24"/>
        </w:rPr>
      </w:pPr>
    </w:p>
    <w:p w:rsidR="005D1645" w:rsidRPr="0000230C" w:rsidRDefault="005D1645" w:rsidP="000023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b/>
          <w:bCs/>
          <w:sz w:val="24"/>
          <w:szCs w:val="24"/>
        </w:rPr>
      </w:pPr>
    </w:p>
    <w:p w:rsidR="005D1645" w:rsidRPr="0000230C" w:rsidRDefault="005D1645" w:rsidP="000023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b/>
          <w:bCs/>
          <w:sz w:val="24"/>
          <w:szCs w:val="24"/>
        </w:rPr>
      </w:pPr>
      <w:r w:rsidRPr="0000230C">
        <w:rPr>
          <w:rFonts w:ascii="Helvetica" w:hAnsi="Helvetica" w:cstheme="minorHAnsi"/>
          <w:b/>
          <w:bCs/>
          <w:sz w:val="24"/>
          <w:szCs w:val="24"/>
        </w:rPr>
        <w:t>EVAPORACIÓN</w:t>
      </w:r>
    </w:p>
    <w:p w:rsidR="005D1645" w:rsidRPr="0000230C" w:rsidRDefault="005D1645" w:rsidP="000023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sz w:val="24"/>
          <w:szCs w:val="24"/>
        </w:rPr>
      </w:pPr>
      <w:r w:rsidRPr="0000230C">
        <w:rPr>
          <w:rFonts w:ascii="Helvetica" w:hAnsi="Helvetica" w:cstheme="minorHAnsi"/>
          <w:sz w:val="24"/>
          <w:szCs w:val="24"/>
        </w:rPr>
        <w:t>Es el cambio de estado que ocurre cuand</w:t>
      </w:r>
      <w:r w:rsidRPr="0000230C">
        <w:rPr>
          <w:rFonts w:ascii="Helvetica" w:hAnsi="Helvetica" w:cstheme="minorHAnsi"/>
          <w:sz w:val="24"/>
          <w:szCs w:val="24"/>
        </w:rPr>
        <w:t xml:space="preserve">o una sustancia pasa del estado </w:t>
      </w:r>
      <w:r w:rsidRPr="0000230C">
        <w:rPr>
          <w:rFonts w:ascii="Helvetica" w:hAnsi="Helvetica" w:cstheme="minorHAnsi"/>
          <w:sz w:val="24"/>
          <w:szCs w:val="24"/>
        </w:rPr>
        <w:t>LÍQUIDO al estado de VAPOR.</w:t>
      </w:r>
    </w:p>
    <w:p w:rsidR="005D1645" w:rsidRPr="0000230C" w:rsidRDefault="005D1645" w:rsidP="000023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sz w:val="24"/>
          <w:szCs w:val="24"/>
        </w:rPr>
      </w:pPr>
      <w:r w:rsidRPr="0000230C">
        <w:rPr>
          <w:rFonts w:ascii="Helvetica" w:hAnsi="Helvetica" w:cstheme="minorHAnsi"/>
          <w:sz w:val="24"/>
          <w:szCs w:val="24"/>
        </w:rPr>
        <w:t xml:space="preserve">La diferencia con el anterior es que en la </w:t>
      </w:r>
      <w:r w:rsidRPr="0000230C">
        <w:rPr>
          <w:rFonts w:ascii="Helvetica" w:hAnsi="Helvetica" w:cstheme="minorHAnsi"/>
          <w:sz w:val="24"/>
          <w:szCs w:val="24"/>
        </w:rPr>
        <w:t xml:space="preserve">EVAPORACIÓN el cambio de estado ocurre </w:t>
      </w:r>
      <w:r w:rsidRPr="0000230C">
        <w:rPr>
          <w:rFonts w:ascii="Helvetica" w:hAnsi="Helvetica" w:cstheme="minorHAnsi"/>
          <w:sz w:val="24"/>
          <w:szCs w:val="24"/>
        </w:rPr>
        <w:t>solamente en la superficie del líquido.</w:t>
      </w:r>
    </w:p>
    <w:p w:rsidR="005D1645" w:rsidRPr="0000230C" w:rsidRDefault="005D1645" w:rsidP="000023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iCs/>
          <w:sz w:val="24"/>
          <w:szCs w:val="24"/>
        </w:rPr>
      </w:pPr>
    </w:p>
    <w:p w:rsidR="005D1645" w:rsidRPr="0000230C" w:rsidRDefault="005D1645" w:rsidP="000023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iCs/>
          <w:sz w:val="24"/>
          <w:szCs w:val="24"/>
        </w:rPr>
      </w:pPr>
      <w:r w:rsidRPr="0000230C">
        <w:rPr>
          <w:rFonts w:ascii="Helvetica" w:hAnsi="Helvetica" w:cstheme="minorHAnsi"/>
          <w:iCs/>
          <w:sz w:val="24"/>
          <w:szCs w:val="24"/>
        </w:rPr>
        <w:t>CUANDO SERVIMOS UN CAFÉ o TÉ</w:t>
      </w:r>
    </w:p>
    <w:p w:rsidR="005D1645" w:rsidRPr="0000230C" w:rsidRDefault="005D1645" w:rsidP="000023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iCs/>
          <w:sz w:val="24"/>
          <w:szCs w:val="24"/>
        </w:rPr>
      </w:pPr>
      <w:r w:rsidRPr="0000230C">
        <w:rPr>
          <w:rFonts w:ascii="Helvetica" w:hAnsi="Helvetica" w:cstheme="minorHAnsi"/>
          <w:iCs/>
          <w:sz w:val="24"/>
          <w:szCs w:val="24"/>
        </w:rPr>
        <w:t>El líquido (café o té) que se enc</w:t>
      </w:r>
      <w:r w:rsidRPr="0000230C">
        <w:rPr>
          <w:rFonts w:ascii="Helvetica" w:hAnsi="Helvetica" w:cstheme="minorHAnsi"/>
          <w:iCs/>
          <w:sz w:val="24"/>
          <w:szCs w:val="24"/>
        </w:rPr>
        <w:t>uentra en la superficie pasa al</w:t>
      </w:r>
      <w:r w:rsidR="005440EE">
        <w:rPr>
          <w:rFonts w:ascii="Helvetica" w:hAnsi="Helvetica" w:cstheme="minorHAnsi"/>
          <w:iCs/>
          <w:sz w:val="24"/>
          <w:szCs w:val="24"/>
        </w:rPr>
        <w:t xml:space="preserve"> </w:t>
      </w:r>
      <w:r w:rsidRPr="0000230C">
        <w:rPr>
          <w:rFonts w:ascii="Helvetica" w:hAnsi="Helvetica" w:cstheme="minorHAnsi"/>
          <w:iCs/>
          <w:sz w:val="24"/>
          <w:szCs w:val="24"/>
        </w:rPr>
        <w:t>estado de vapor, se EVAPORA</w:t>
      </w:r>
    </w:p>
    <w:p w:rsidR="005D1645" w:rsidRPr="0000230C" w:rsidRDefault="005D1645" w:rsidP="000023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iCs/>
          <w:sz w:val="24"/>
          <w:szCs w:val="24"/>
        </w:rPr>
      </w:pPr>
      <w:r w:rsidRPr="0000230C">
        <w:rPr>
          <w:rFonts w:ascii="Helvetica" w:hAnsi="Helvetica" w:cstheme="minorHAnsi"/>
          <w:iCs/>
          <w:sz w:val="24"/>
          <w:szCs w:val="24"/>
        </w:rPr>
        <w:t>La EVAPORACIÓN se produce por aumento de la t</w:t>
      </w:r>
      <w:r w:rsidRPr="0000230C">
        <w:rPr>
          <w:rFonts w:ascii="Helvetica" w:hAnsi="Helvetica" w:cstheme="minorHAnsi"/>
          <w:iCs/>
          <w:sz w:val="24"/>
          <w:szCs w:val="24"/>
        </w:rPr>
        <w:t xml:space="preserve">emperatura </w:t>
      </w:r>
      <w:r w:rsidRPr="0000230C">
        <w:rPr>
          <w:rFonts w:ascii="Helvetica" w:hAnsi="Helvetica" w:cstheme="minorHAnsi"/>
          <w:iCs/>
          <w:sz w:val="24"/>
          <w:szCs w:val="24"/>
        </w:rPr>
        <w:t>en la superficie del líquido com</w:t>
      </w:r>
      <w:r w:rsidRPr="0000230C">
        <w:rPr>
          <w:rFonts w:ascii="Helvetica" w:hAnsi="Helvetica" w:cstheme="minorHAnsi"/>
          <w:iCs/>
          <w:sz w:val="24"/>
          <w:szCs w:val="24"/>
        </w:rPr>
        <w:t xml:space="preserve">o en los ejemplos citados. Otro </w:t>
      </w:r>
      <w:r w:rsidRPr="0000230C">
        <w:rPr>
          <w:rFonts w:ascii="Helvetica" w:hAnsi="Helvetica" w:cstheme="minorHAnsi"/>
          <w:iCs/>
          <w:sz w:val="24"/>
          <w:szCs w:val="24"/>
        </w:rPr>
        <w:t>ejemplo similar podría ser el ag</w:t>
      </w:r>
      <w:r w:rsidRPr="0000230C">
        <w:rPr>
          <w:rFonts w:ascii="Helvetica" w:hAnsi="Helvetica" w:cstheme="minorHAnsi"/>
          <w:iCs/>
          <w:sz w:val="24"/>
          <w:szCs w:val="24"/>
        </w:rPr>
        <w:t xml:space="preserve">ua de mar, que en su superficie </w:t>
      </w:r>
      <w:r w:rsidRPr="0000230C">
        <w:rPr>
          <w:rFonts w:ascii="Helvetica" w:hAnsi="Helvetica" w:cstheme="minorHAnsi"/>
          <w:iCs/>
          <w:sz w:val="24"/>
          <w:szCs w:val="24"/>
        </w:rPr>
        <w:t>pasa al estado de vapor.</w:t>
      </w:r>
    </w:p>
    <w:p w:rsidR="005D1645" w:rsidRPr="0000230C" w:rsidRDefault="005D1645" w:rsidP="000023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iCs/>
          <w:sz w:val="24"/>
          <w:szCs w:val="24"/>
        </w:rPr>
      </w:pPr>
      <w:r w:rsidRPr="0000230C">
        <w:rPr>
          <w:rFonts w:ascii="Helvetica" w:hAnsi="Helvetica" w:cstheme="minorHAnsi"/>
          <w:iCs/>
          <w:sz w:val="24"/>
          <w:szCs w:val="24"/>
        </w:rPr>
        <w:t>Este fenómeno también puede</w:t>
      </w:r>
      <w:r w:rsidRPr="0000230C">
        <w:rPr>
          <w:rFonts w:ascii="Helvetica" w:hAnsi="Helvetica" w:cstheme="minorHAnsi"/>
          <w:iCs/>
          <w:sz w:val="24"/>
          <w:szCs w:val="24"/>
        </w:rPr>
        <w:t xml:space="preserve"> ocurrir por acción del viento, </w:t>
      </w:r>
      <w:r w:rsidRPr="0000230C">
        <w:rPr>
          <w:rFonts w:ascii="Helvetica" w:hAnsi="Helvetica" w:cstheme="minorHAnsi"/>
          <w:iCs/>
          <w:sz w:val="24"/>
          <w:szCs w:val="24"/>
        </w:rPr>
        <w:t>facilitando que se seque la rop</w:t>
      </w:r>
      <w:r w:rsidRPr="0000230C">
        <w:rPr>
          <w:rFonts w:ascii="Helvetica" w:hAnsi="Helvetica" w:cstheme="minorHAnsi"/>
          <w:iCs/>
          <w:sz w:val="24"/>
          <w:szCs w:val="24"/>
        </w:rPr>
        <w:t xml:space="preserve">a. Si no existiera no usaríamos </w:t>
      </w:r>
      <w:r w:rsidRPr="0000230C">
        <w:rPr>
          <w:rFonts w:ascii="Helvetica" w:hAnsi="Helvetica" w:cstheme="minorHAnsi"/>
          <w:iCs/>
          <w:sz w:val="24"/>
          <w:szCs w:val="24"/>
        </w:rPr>
        <w:t>perfumes o colonias, no po</w:t>
      </w:r>
      <w:r w:rsidRPr="0000230C">
        <w:rPr>
          <w:rFonts w:ascii="Helvetica" w:hAnsi="Helvetica" w:cstheme="minorHAnsi"/>
          <w:iCs/>
          <w:sz w:val="24"/>
          <w:szCs w:val="24"/>
        </w:rPr>
        <w:t xml:space="preserve">dríamos percibir el olor de las </w:t>
      </w:r>
      <w:r w:rsidRPr="0000230C">
        <w:rPr>
          <w:rFonts w:ascii="Helvetica" w:hAnsi="Helvetica" w:cstheme="minorHAnsi"/>
          <w:iCs/>
          <w:sz w:val="24"/>
          <w:szCs w:val="24"/>
        </w:rPr>
        <w:t>comidas con facilidad</w:t>
      </w:r>
    </w:p>
    <w:p w:rsidR="005D1645" w:rsidRPr="0000230C" w:rsidRDefault="005D1645" w:rsidP="000023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b/>
          <w:bCs/>
          <w:sz w:val="24"/>
          <w:szCs w:val="24"/>
        </w:rPr>
      </w:pPr>
    </w:p>
    <w:p w:rsidR="0000230C" w:rsidRDefault="0000230C" w:rsidP="000023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b/>
          <w:bCs/>
          <w:sz w:val="24"/>
          <w:szCs w:val="24"/>
        </w:rPr>
      </w:pPr>
    </w:p>
    <w:p w:rsidR="005D1645" w:rsidRPr="0000230C" w:rsidRDefault="005D1645" w:rsidP="000023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b/>
          <w:bCs/>
          <w:sz w:val="24"/>
          <w:szCs w:val="24"/>
        </w:rPr>
      </w:pPr>
      <w:r w:rsidRPr="0000230C">
        <w:rPr>
          <w:rFonts w:ascii="Helvetica" w:hAnsi="Helvetica" w:cstheme="minorHAnsi"/>
          <w:b/>
          <w:bCs/>
          <w:sz w:val="24"/>
          <w:szCs w:val="24"/>
        </w:rPr>
        <w:t>LICUACIÓN Y CONDENSACIÓN</w:t>
      </w:r>
    </w:p>
    <w:p w:rsidR="005D1645" w:rsidRPr="0000230C" w:rsidRDefault="005D1645" w:rsidP="000023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b/>
          <w:bCs/>
          <w:sz w:val="24"/>
          <w:szCs w:val="24"/>
        </w:rPr>
      </w:pPr>
    </w:p>
    <w:p w:rsidR="005D1645" w:rsidRPr="0000230C" w:rsidRDefault="005D1645" w:rsidP="000023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b/>
          <w:bCs/>
          <w:sz w:val="24"/>
          <w:szCs w:val="24"/>
        </w:rPr>
      </w:pPr>
      <w:r w:rsidRPr="0000230C">
        <w:rPr>
          <w:rFonts w:ascii="Helvetica" w:hAnsi="Helvetica" w:cstheme="minorHAnsi"/>
          <w:b/>
          <w:bCs/>
          <w:sz w:val="24"/>
          <w:szCs w:val="24"/>
        </w:rPr>
        <w:t>LICUACIÓN</w:t>
      </w:r>
    </w:p>
    <w:p w:rsidR="005D1645" w:rsidRPr="0000230C" w:rsidRDefault="005D1645" w:rsidP="000023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sz w:val="24"/>
          <w:szCs w:val="24"/>
        </w:rPr>
      </w:pPr>
    </w:p>
    <w:p w:rsidR="005D1645" w:rsidRPr="0000230C" w:rsidRDefault="005D1645" w:rsidP="000023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sz w:val="24"/>
          <w:szCs w:val="24"/>
        </w:rPr>
      </w:pPr>
      <w:r w:rsidRPr="0000230C">
        <w:rPr>
          <w:rFonts w:ascii="Helvetica" w:hAnsi="Helvetica" w:cstheme="minorHAnsi"/>
          <w:sz w:val="24"/>
          <w:szCs w:val="24"/>
        </w:rPr>
        <w:t>Es el cambio de estado que ocurre cuando una sustancia pasa del estado</w:t>
      </w:r>
    </w:p>
    <w:p w:rsidR="005D1645" w:rsidRPr="0000230C" w:rsidRDefault="005D1645" w:rsidP="000023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sz w:val="24"/>
          <w:szCs w:val="24"/>
        </w:rPr>
      </w:pPr>
      <w:r w:rsidRPr="0000230C">
        <w:rPr>
          <w:rFonts w:ascii="Helvetica" w:hAnsi="Helvetica" w:cstheme="minorHAnsi"/>
          <w:sz w:val="24"/>
          <w:szCs w:val="24"/>
        </w:rPr>
        <w:t>GASEOSO al LÍQUIDO, por aumento de presión.</w:t>
      </w:r>
    </w:p>
    <w:p w:rsidR="005D1645" w:rsidRPr="0000230C" w:rsidRDefault="005D1645" w:rsidP="000023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b/>
          <w:bCs/>
          <w:iCs/>
          <w:sz w:val="24"/>
          <w:szCs w:val="24"/>
        </w:rPr>
      </w:pPr>
    </w:p>
    <w:p w:rsidR="005D1645" w:rsidRPr="0000230C" w:rsidRDefault="005D1645" w:rsidP="000023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b/>
          <w:bCs/>
          <w:iCs/>
          <w:sz w:val="24"/>
          <w:szCs w:val="24"/>
        </w:rPr>
      </w:pPr>
      <w:r w:rsidRPr="0000230C">
        <w:rPr>
          <w:rFonts w:ascii="Helvetica" w:hAnsi="Helvetica" w:cstheme="minorHAnsi"/>
          <w:b/>
          <w:bCs/>
          <w:iCs/>
          <w:sz w:val="24"/>
          <w:szCs w:val="24"/>
        </w:rPr>
        <w:t>EL GAS ENVASADO</w:t>
      </w:r>
    </w:p>
    <w:p w:rsidR="005D1645" w:rsidRPr="0000230C" w:rsidRDefault="005D1645" w:rsidP="000023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iCs/>
          <w:sz w:val="24"/>
          <w:szCs w:val="24"/>
        </w:rPr>
      </w:pPr>
      <w:r w:rsidRPr="0000230C">
        <w:rPr>
          <w:rFonts w:ascii="Helvetica" w:hAnsi="Helvetica" w:cstheme="minorHAnsi"/>
          <w:iCs/>
          <w:sz w:val="24"/>
          <w:szCs w:val="24"/>
        </w:rPr>
        <w:t xml:space="preserve">Cuando compramos un encendedor a gas, </w:t>
      </w:r>
      <w:r w:rsidRPr="0000230C">
        <w:rPr>
          <w:rFonts w:ascii="Helvetica" w:hAnsi="Helvetica" w:cstheme="minorHAnsi"/>
          <w:iCs/>
          <w:sz w:val="24"/>
          <w:szCs w:val="24"/>
        </w:rPr>
        <w:t xml:space="preserve">o una garrafa, el gas contenido </w:t>
      </w:r>
      <w:r w:rsidRPr="0000230C">
        <w:rPr>
          <w:rFonts w:ascii="Helvetica" w:hAnsi="Helvetica" w:cstheme="minorHAnsi"/>
          <w:iCs/>
          <w:sz w:val="24"/>
          <w:szCs w:val="24"/>
        </w:rPr>
        <w:t xml:space="preserve">dentro de cualquiera de ellos se encuentra en </w:t>
      </w:r>
      <w:r w:rsidRPr="0000230C">
        <w:rPr>
          <w:rFonts w:ascii="Helvetica" w:hAnsi="Helvetica" w:cstheme="minorHAnsi"/>
          <w:iCs/>
          <w:sz w:val="24"/>
          <w:szCs w:val="24"/>
        </w:rPr>
        <w:t xml:space="preserve">estado líquido. Para que el gas </w:t>
      </w:r>
      <w:r w:rsidRPr="0000230C">
        <w:rPr>
          <w:rFonts w:ascii="Helvetica" w:hAnsi="Helvetica" w:cstheme="minorHAnsi"/>
          <w:iCs/>
          <w:sz w:val="24"/>
          <w:szCs w:val="24"/>
        </w:rPr>
        <w:t>pueda envasarse en estado líquido debió ser sometido a pres</w:t>
      </w:r>
      <w:r w:rsidRPr="0000230C">
        <w:rPr>
          <w:rFonts w:ascii="Helvetica" w:hAnsi="Helvetica" w:cstheme="minorHAnsi"/>
          <w:iCs/>
          <w:sz w:val="24"/>
          <w:szCs w:val="24"/>
        </w:rPr>
        <w:t xml:space="preserve">ión, mediante </w:t>
      </w:r>
      <w:proofErr w:type="spellStart"/>
      <w:r w:rsidRPr="0000230C">
        <w:rPr>
          <w:rFonts w:ascii="Helvetica" w:hAnsi="Helvetica" w:cstheme="minorHAnsi"/>
          <w:iCs/>
          <w:sz w:val="24"/>
          <w:szCs w:val="24"/>
        </w:rPr>
        <w:t>el</w:t>
      </w:r>
      <w:r w:rsidRPr="0000230C">
        <w:rPr>
          <w:rFonts w:ascii="Helvetica" w:hAnsi="Helvetica" w:cstheme="minorHAnsi"/>
          <w:iCs/>
          <w:sz w:val="24"/>
          <w:szCs w:val="24"/>
        </w:rPr>
        <w:t>proceso</w:t>
      </w:r>
      <w:proofErr w:type="spellEnd"/>
      <w:r w:rsidRPr="0000230C">
        <w:rPr>
          <w:rFonts w:ascii="Helvetica" w:hAnsi="Helvetica" w:cstheme="minorHAnsi"/>
          <w:iCs/>
          <w:sz w:val="24"/>
          <w:szCs w:val="24"/>
        </w:rPr>
        <w:t xml:space="preserve"> denominado LICUACIÓN.</w:t>
      </w:r>
    </w:p>
    <w:p w:rsidR="0000230C" w:rsidRDefault="0000230C" w:rsidP="000023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b/>
          <w:bCs/>
          <w:sz w:val="24"/>
          <w:szCs w:val="24"/>
        </w:rPr>
      </w:pPr>
    </w:p>
    <w:p w:rsidR="0000230C" w:rsidRDefault="0000230C" w:rsidP="000023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b/>
          <w:bCs/>
          <w:sz w:val="24"/>
          <w:szCs w:val="24"/>
        </w:rPr>
      </w:pPr>
    </w:p>
    <w:p w:rsidR="005D1645" w:rsidRPr="0000230C" w:rsidRDefault="005D1645" w:rsidP="000023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b/>
          <w:bCs/>
          <w:sz w:val="24"/>
          <w:szCs w:val="24"/>
        </w:rPr>
      </w:pPr>
      <w:r w:rsidRPr="0000230C">
        <w:rPr>
          <w:rFonts w:ascii="Helvetica" w:hAnsi="Helvetica" w:cstheme="minorHAnsi"/>
          <w:b/>
          <w:bCs/>
          <w:sz w:val="24"/>
          <w:szCs w:val="24"/>
        </w:rPr>
        <w:t>CONDENSACIÓN</w:t>
      </w:r>
    </w:p>
    <w:p w:rsidR="005D1645" w:rsidRPr="0000230C" w:rsidRDefault="005D1645" w:rsidP="000023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sz w:val="24"/>
          <w:szCs w:val="24"/>
        </w:rPr>
      </w:pPr>
      <w:r w:rsidRPr="0000230C">
        <w:rPr>
          <w:rFonts w:ascii="Helvetica" w:hAnsi="Helvetica" w:cstheme="minorHAnsi"/>
          <w:sz w:val="24"/>
          <w:szCs w:val="24"/>
        </w:rPr>
        <w:t>Es el cambio de estado que ocurre cuando u</w:t>
      </w:r>
      <w:r w:rsidRPr="0000230C">
        <w:rPr>
          <w:rFonts w:ascii="Helvetica" w:hAnsi="Helvetica" w:cstheme="minorHAnsi"/>
          <w:sz w:val="24"/>
          <w:szCs w:val="24"/>
        </w:rPr>
        <w:t xml:space="preserve">na sustancia pasa del estado de </w:t>
      </w:r>
      <w:r w:rsidRPr="0000230C">
        <w:rPr>
          <w:rFonts w:ascii="Helvetica" w:hAnsi="Helvetica" w:cstheme="minorHAnsi"/>
          <w:sz w:val="24"/>
          <w:szCs w:val="24"/>
        </w:rPr>
        <w:t>VAPOR al LÍQUIDO, por disminución de la temperatura.</w:t>
      </w:r>
    </w:p>
    <w:p w:rsidR="005D1645" w:rsidRPr="0000230C" w:rsidRDefault="005D1645" w:rsidP="000023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b/>
          <w:bCs/>
          <w:iCs/>
          <w:sz w:val="24"/>
          <w:szCs w:val="24"/>
        </w:rPr>
      </w:pPr>
    </w:p>
    <w:p w:rsidR="005D1645" w:rsidRPr="0000230C" w:rsidRDefault="005D1645" w:rsidP="000023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bCs/>
          <w:iCs/>
          <w:sz w:val="24"/>
          <w:szCs w:val="24"/>
        </w:rPr>
      </w:pPr>
      <w:r w:rsidRPr="0000230C">
        <w:rPr>
          <w:rFonts w:ascii="Helvetica" w:hAnsi="Helvetica" w:cstheme="minorHAnsi"/>
          <w:bCs/>
          <w:iCs/>
          <w:sz w:val="24"/>
          <w:szCs w:val="24"/>
        </w:rPr>
        <w:t>EL VAPOR CHOCA CON UNA SUPERFICIE FRÍA</w:t>
      </w:r>
    </w:p>
    <w:p w:rsidR="005D1645" w:rsidRPr="0000230C" w:rsidRDefault="005D1645" w:rsidP="000023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iCs/>
          <w:sz w:val="24"/>
          <w:szCs w:val="24"/>
        </w:rPr>
      </w:pPr>
    </w:p>
    <w:p w:rsidR="005D1645" w:rsidRPr="0000230C" w:rsidRDefault="005D1645" w:rsidP="000023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iCs/>
          <w:sz w:val="24"/>
          <w:szCs w:val="24"/>
        </w:rPr>
      </w:pPr>
      <w:r w:rsidRPr="0000230C">
        <w:rPr>
          <w:rFonts w:ascii="Helvetica" w:hAnsi="Helvetica" w:cstheme="minorHAnsi"/>
          <w:iCs/>
          <w:sz w:val="24"/>
          <w:szCs w:val="24"/>
        </w:rPr>
        <w:t>El vapor al chocar con una su</w:t>
      </w:r>
      <w:r w:rsidRPr="0000230C">
        <w:rPr>
          <w:rFonts w:ascii="Helvetica" w:hAnsi="Helvetica" w:cstheme="minorHAnsi"/>
          <w:iCs/>
          <w:sz w:val="24"/>
          <w:szCs w:val="24"/>
        </w:rPr>
        <w:t xml:space="preserve">perficie más fría, disminuye su </w:t>
      </w:r>
      <w:r w:rsidRPr="0000230C">
        <w:rPr>
          <w:rFonts w:ascii="Helvetica" w:hAnsi="Helvetica" w:cstheme="minorHAnsi"/>
          <w:iCs/>
          <w:sz w:val="24"/>
          <w:szCs w:val="24"/>
        </w:rPr>
        <w:t>temperatura, y vuelve al estado lí</w:t>
      </w:r>
      <w:r w:rsidRPr="0000230C">
        <w:rPr>
          <w:rFonts w:ascii="Helvetica" w:hAnsi="Helvetica" w:cstheme="minorHAnsi"/>
          <w:iCs/>
          <w:sz w:val="24"/>
          <w:szCs w:val="24"/>
        </w:rPr>
        <w:t xml:space="preserve">quido original, este proceso se </w:t>
      </w:r>
      <w:r w:rsidRPr="0000230C">
        <w:rPr>
          <w:rFonts w:ascii="Helvetica" w:hAnsi="Helvetica" w:cstheme="minorHAnsi"/>
          <w:iCs/>
          <w:sz w:val="24"/>
          <w:szCs w:val="24"/>
        </w:rPr>
        <w:t>llama CONDENSACIÓN.</w:t>
      </w:r>
    </w:p>
    <w:p w:rsidR="005D1645" w:rsidRPr="0000230C" w:rsidRDefault="005D1645" w:rsidP="000023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iCs/>
          <w:sz w:val="24"/>
          <w:szCs w:val="24"/>
        </w:rPr>
      </w:pPr>
      <w:r w:rsidRPr="0000230C">
        <w:rPr>
          <w:rFonts w:ascii="Helvetica" w:hAnsi="Helvetica" w:cstheme="minorHAnsi"/>
          <w:iCs/>
          <w:sz w:val="24"/>
          <w:szCs w:val="24"/>
        </w:rPr>
        <w:t>Esto podemos observar</w:t>
      </w:r>
      <w:r w:rsidRPr="0000230C">
        <w:rPr>
          <w:rFonts w:ascii="Helvetica" w:hAnsi="Helvetica" w:cstheme="minorHAnsi"/>
          <w:iCs/>
          <w:sz w:val="24"/>
          <w:szCs w:val="24"/>
        </w:rPr>
        <w:t xml:space="preserve">lo cuando el vapor de agua para </w:t>
      </w:r>
      <w:r w:rsidRPr="0000230C">
        <w:rPr>
          <w:rFonts w:ascii="Helvetica" w:hAnsi="Helvetica" w:cstheme="minorHAnsi"/>
          <w:iCs/>
          <w:sz w:val="24"/>
          <w:szCs w:val="24"/>
        </w:rPr>
        <w:t>preparar pastas choca contra la tapa de la cacerola, don</w:t>
      </w:r>
      <w:r w:rsidRPr="0000230C">
        <w:rPr>
          <w:rFonts w:ascii="Helvetica" w:hAnsi="Helvetica" w:cstheme="minorHAnsi"/>
          <w:iCs/>
          <w:sz w:val="24"/>
          <w:szCs w:val="24"/>
        </w:rPr>
        <w:t xml:space="preserve">de </w:t>
      </w:r>
      <w:r w:rsidRPr="0000230C">
        <w:rPr>
          <w:rFonts w:ascii="Helvetica" w:hAnsi="Helvetica" w:cstheme="minorHAnsi"/>
          <w:iCs/>
          <w:sz w:val="24"/>
          <w:szCs w:val="24"/>
        </w:rPr>
        <w:t>formará pequeñas gotas q</w:t>
      </w:r>
      <w:r w:rsidRPr="0000230C">
        <w:rPr>
          <w:rFonts w:ascii="Helvetica" w:hAnsi="Helvetica" w:cstheme="minorHAnsi"/>
          <w:iCs/>
          <w:sz w:val="24"/>
          <w:szCs w:val="24"/>
        </w:rPr>
        <w:t>ue cubren la tapa; cuando en un</w:t>
      </w:r>
    </w:p>
    <w:p w:rsidR="005D1645" w:rsidRPr="0000230C" w:rsidRDefault="005D1645" w:rsidP="000023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iCs/>
          <w:sz w:val="24"/>
          <w:szCs w:val="24"/>
        </w:rPr>
      </w:pPr>
      <w:proofErr w:type="gramStart"/>
      <w:r w:rsidRPr="0000230C">
        <w:rPr>
          <w:rFonts w:ascii="Helvetica" w:hAnsi="Helvetica" w:cstheme="minorHAnsi"/>
          <w:iCs/>
          <w:sz w:val="24"/>
          <w:szCs w:val="24"/>
        </w:rPr>
        <w:t>baño</w:t>
      </w:r>
      <w:proofErr w:type="gramEnd"/>
      <w:r w:rsidRPr="0000230C">
        <w:rPr>
          <w:rFonts w:ascii="Helvetica" w:hAnsi="Helvetica" w:cstheme="minorHAnsi"/>
          <w:iCs/>
          <w:sz w:val="24"/>
          <w:szCs w:val="24"/>
        </w:rPr>
        <w:t xml:space="preserve"> cerrado nos bañamos con </w:t>
      </w:r>
      <w:r w:rsidRPr="0000230C">
        <w:rPr>
          <w:rFonts w:ascii="Helvetica" w:hAnsi="Helvetica" w:cstheme="minorHAnsi"/>
          <w:iCs/>
          <w:sz w:val="24"/>
          <w:szCs w:val="24"/>
        </w:rPr>
        <w:t xml:space="preserve">agua caliente, el vapor de agua </w:t>
      </w:r>
      <w:r w:rsidRPr="0000230C">
        <w:rPr>
          <w:rFonts w:ascii="Helvetica" w:hAnsi="Helvetica" w:cstheme="minorHAnsi"/>
          <w:iCs/>
          <w:sz w:val="24"/>
          <w:szCs w:val="24"/>
        </w:rPr>
        <w:t>choca contra los azulejos, l</w:t>
      </w:r>
      <w:r w:rsidRPr="0000230C">
        <w:rPr>
          <w:rFonts w:ascii="Helvetica" w:hAnsi="Helvetica" w:cstheme="minorHAnsi"/>
          <w:iCs/>
          <w:sz w:val="24"/>
          <w:szCs w:val="24"/>
        </w:rPr>
        <w:t xml:space="preserve">os espejos, que son superficies </w:t>
      </w:r>
      <w:r w:rsidRPr="0000230C">
        <w:rPr>
          <w:rFonts w:ascii="Helvetica" w:hAnsi="Helvetica" w:cstheme="minorHAnsi"/>
          <w:iCs/>
          <w:sz w:val="24"/>
          <w:szCs w:val="24"/>
        </w:rPr>
        <w:t>frías, formando pequeñas goti</w:t>
      </w:r>
      <w:r w:rsidRPr="0000230C">
        <w:rPr>
          <w:rFonts w:ascii="Helvetica" w:hAnsi="Helvetica" w:cstheme="minorHAnsi"/>
          <w:iCs/>
          <w:sz w:val="24"/>
          <w:szCs w:val="24"/>
        </w:rPr>
        <w:t xml:space="preserve">tas de agua que cubren azulejos </w:t>
      </w:r>
      <w:r w:rsidRPr="0000230C">
        <w:rPr>
          <w:rFonts w:ascii="Helvetica" w:hAnsi="Helvetica" w:cstheme="minorHAnsi"/>
          <w:iCs/>
          <w:sz w:val="24"/>
          <w:szCs w:val="24"/>
        </w:rPr>
        <w:t>y espejos</w:t>
      </w:r>
    </w:p>
    <w:p w:rsidR="005D1645" w:rsidRPr="0000230C" w:rsidRDefault="005D1645" w:rsidP="000023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b/>
          <w:bCs/>
          <w:sz w:val="24"/>
          <w:szCs w:val="24"/>
        </w:rPr>
      </w:pPr>
    </w:p>
    <w:p w:rsidR="005D1645" w:rsidRPr="0000230C" w:rsidRDefault="005D1645" w:rsidP="000023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b/>
          <w:bCs/>
          <w:sz w:val="24"/>
          <w:szCs w:val="24"/>
        </w:rPr>
      </w:pPr>
      <w:r w:rsidRPr="0000230C">
        <w:rPr>
          <w:rFonts w:ascii="Helvetica" w:hAnsi="Helvetica" w:cstheme="minorHAnsi"/>
          <w:b/>
          <w:bCs/>
          <w:sz w:val="24"/>
          <w:szCs w:val="24"/>
        </w:rPr>
        <w:t>VOLATILIZACIÓN Y SUBLIMACIÓN</w:t>
      </w:r>
    </w:p>
    <w:p w:rsidR="005D1645" w:rsidRPr="0000230C" w:rsidRDefault="005D1645" w:rsidP="000023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b/>
          <w:bCs/>
          <w:sz w:val="24"/>
          <w:szCs w:val="24"/>
        </w:rPr>
      </w:pPr>
    </w:p>
    <w:p w:rsidR="005D1645" w:rsidRPr="0000230C" w:rsidRDefault="005D1645" w:rsidP="000023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b/>
          <w:bCs/>
          <w:sz w:val="24"/>
          <w:szCs w:val="24"/>
        </w:rPr>
      </w:pPr>
      <w:r w:rsidRPr="0000230C">
        <w:rPr>
          <w:rFonts w:ascii="Helvetica" w:hAnsi="Helvetica" w:cstheme="minorHAnsi"/>
          <w:b/>
          <w:bCs/>
          <w:sz w:val="24"/>
          <w:szCs w:val="24"/>
        </w:rPr>
        <w:t>VOLATILIZACIÓN</w:t>
      </w:r>
    </w:p>
    <w:p w:rsidR="005D1645" w:rsidRPr="0000230C" w:rsidRDefault="005D1645" w:rsidP="000023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sz w:val="24"/>
          <w:szCs w:val="24"/>
        </w:rPr>
      </w:pPr>
    </w:p>
    <w:p w:rsidR="005D1645" w:rsidRPr="0000230C" w:rsidRDefault="005D1645" w:rsidP="000023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sz w:val="24"/>
          <w:szCs w:val="24"/>
        </w:rPr>
      </w:pPr>
      <w:r w:rsidRPr="0000230C">
        <w:rPr>
          <w:rFonts w:ascii="Helvetica" w:hAnsi="Helvetica" w:cstheme="minorHAnsi"/>
          <w:sz w:val="24"/>
          <w:szCs w:val="24"/>
        </w:rPr>
        <w:lastRenderedPageBreak/>
        <w:t>Es el cambio de estado que ocurre cuand</w:t>
      </w:r>
      <w:r w:rsidRPr="0000230C">
        <w:rPr>
          <w:rFonts w:ascii="Helvetica" w:hAnsi="Helvetica" w:cstheme="minorHAnsi"/>
          <w:sz w:val="24"/>
          <w:szCs w:val="24"/>
        </w:rPr>
        <w:t xml:space="preserve">o una sustancia pasa del estado </w:t>
      </w:r>
      <w:r w:rsidRPr="0000230C">
        <w:rPr>
          <w:rFonts w:ascii="Helvetica" w:hAnsi="Helvetica" w:cstheme="minorHAnsi"/>
          <w:sz w:val="24"/>
          <w:szCs w:val="24"/>
        </w:rPr>
        <w:t xml:space="preserve">SÓLIDO al GASEOSO, por aumento de la temperatura, </w:t>
      </w:r>
      <w:r w:rsidRPr="0000230C">
        <w:rPr>
          <w:rFonts w:ascii="Helvetica" w:hAnsi="Helvetica" w:cstheme="minorHAnsi"/>
          <w:sz w:val="24"/>
          <w:szCs w:val="24"/>
        </w:rPr>
        <w:t xml:space="preserve">sin pasar por el estado líquido </w:t>
      </w:r>
      <w:r w:rsidRPr="0000230C">
        <w:rPr>
          <w:rFonts w:ascii="Helvetica" w:hAnsi="Helvetica" w:cstheme="minorHAnsi"/>
          <w:sz w:val="24"/>
          <w:szCs w:val="24"/>
        </w:rPr>
        <w:t>intermedio.</w:t>
      </w:r>
    </w:p>
    <w:p w:rsidR="005D1645" w:rsidRPr="0000230C" w:rsidRDefault="005D1645" w:rsidP="000023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b/>
          <w:bCs/>
          <w:sz w:val="24"/>
          <w:szCs w:val="24"/>
        </w:rPr>
      </w:pPr>
    </w:p>
    <w:p w:rsidR="005D1645" w:rsidRPr="0000230C" w:rsidRDefault="005D1645" w:rsidP="000023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b/>
          <w:bCs/>
          <w:sz w:val="24"/>
          <w:szCs w:val="24"/>
        </w:rPr>
      </w:pPr>
    </w:p>
    <w:p w:rsidR="005D1645" w:rsidRPr="0000230C" w:rsidRDefault="005D1645" w:rsidP="000023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b/>
          <w:bCs/>
          <w:sz w:val="24"/>
          <w:szCs w:val="24"/>
        </w:rPr>
      </w:pPr>
    </w:p>
    <w:p w:rsidR="005D1645" w:rsidRPr="0000230C" w:rsidRDefault="005D1645" w:rsidP="000023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b/>
          <w:bCs/>
          <w:sz w:val="24"/>
          <w:szCs w:val="24"/>
        </w:rPr>
      </w:pPr>
    </w:p>
    <w:p w:rsidR="005D1645" w:rsidRPr="0000230C" w:rsidRDefault="005D1645" w:rsidP="000023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b/>
          <w:bCs/>
          <w:sz w:val="24"/>
          <w:szCs w:val="24"/>
        </w:rPr>
      </w:pPr>
      <w:r w:rsidRPr="0000230C">
        <w:rPr>
          <w:rFonts w:ascii="Helvetica" w:hAnsi="Helvetica" w:cstheme="minorHAnsi"/>
          <w:b/>
          <w:bCs/>
          <w:sz w:val="24"/>
          <w:szCs w:val="24"/>
        </w:rPr>
        <w:t>SUBLIMACIÓN</w:t>
      </w:r>
    </w:p>
    <w:p w:rsidR="005D1645" w:rsidRPr="0000230C" w:rsidRDefault="005D1645" w:rsidP="000023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sz w:val="24"/>
          <w:szCs w:val="24"/>
        </w:rPr>
      </w:pPr>
    </w:p>
    <w:p w:rsidR="005D1645" w:rsidRPr="0000230C" w:rsidRDefault="005D1645" w:rsidP="000023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sz w:val="24"/>
          <w:szCs w:val="24"/>
        </w:rPr>
      </w:pPr>
      <w:r w:rsidRPr="0000230C">
        <w:rPr>
          <w:rFonts w:ascii="Helvetica" w:hAnsi="Helvetica" w:cstheme="minorHAnsi"/>
          <w:sz w:val="24"/>
          <w:szCs w:val="24"/>
        </w:rPr>
        <w:t>Es el cambio de estado que ocurre cuand</w:t>
      </w:r>
      <w:r w:rsidRPr="0000230C">
        <w:rPr>
          <w:rFonts w:ascii="Helvetica" w:hAnsi="Helvetica" w:cstheme="minorHAnsi"/>
          <w:sz w:val="24"/>
          <w:szCs w:val="24"/>
        </w:rPr>
        <w:t xml:space="preserve">o una sustancia pasa del estado </w:t>
      </w:r>
      <w:r w:rsidRPr="0000230C">
        <w:rPr>
          <w:rFonts w:ascii="Helvetica" w:hAnsi="Helvetica" w:cstheme="minorHAnsi"/>
          <w:sz w:val="24"/>
          <w:szCs w:val="24"/>
        </w:rPr>
        <w:t>GASEOSO al SÓLIDO, por disminución de la tempe</w:t>
      </w:r>
      <w:r w:rsidRPr="0000230C">
        <w:rPr>
          <w:rFonts w:ascii="Helvetica" w:hAnsi="Helvetica" w:cstheme="minorHAnsi"/>
          <w:sz w:val="24"/>
          <w:szCs w:val="24"/>
        </w:rPr>
        <w:t xml:space="preserve">ratura, sin pasar por el estado </w:t>
      </w:r>
      <w:r w:rsidRPr="0000230C">
        <w:rPr>
          <w:rFonts w:ascii="Helvetica" w:hAnsi="Helvetica" w:cstheme="minorHAnsi"/>
          <w:sz w:val="24"/>
          <w:szCs w:val="24"/>
        </w:rPr>
        <w:t>líquido intermedio.</w:t>
      </w:r>
    </w:p>
    <w:p w:rsidR="005D1645" w:rsidRPr="0000230C" w:rsidRDefault="005D1645" w:rsidP="000023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b/>
          <w:bCs/>
          <w:iCs/>
          <w:sz w:val="24"/>
          <w:szCs w:val="24"/>
        </w:rPr>
      </w:pPr>
    </w:p>
    <w:p w:rsidR="005440EE" w:rsidRDefault="005440EE" w:rsidP="000023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b/>
          <w:bCs/>
          <w:iCs/>
          <w:sz w:val="24"/>
          <w:szCs w:val="24"/>
        </w:rPr>
      </w:pPr>
    </w:p>
    <w:p w:rsidR="005D1645" w:rsidRPr="0000230C" w:rsidRDefault="005D1645" w:rsidP="000023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b/>
          <w:bCs/>
          <w:iCs/>
          <w:sz w:val="24"/>
          <w:szCs w:val="24"/>
        </w:rPr>
      </w:pPr>
      <w:r w:rsidRPr="0000230C">
        <w:rPr>
          <w:rFonts w:ascii="Helvetica" w:hAnsi="Helvetica" w:cstheme="minorHAnsi"/>
          <w:b/>
          <w:bCs/>
          <w:iCs/>
          <w:sz w:val="24"/>
          <w:szCs w:val="24"/>
        </w:rPr>
        <w:t>VOLATILIZACIÓN - SUBLIMACIÓN</w:t>
      </w:r>
    </w:p>
    <w:p w:rsidR="005D1645" w:rsidRPr="0000230C" w:rsidRDefault="005D1645" w:rsidP="000023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iCs/>
          <w:sz w:val="24"/>
          <w:szCs w:val="24"/>
        </w:rPr>
      </w:pPr>
    </w:p>
    <w:p w:rsidR="005440EE" w:rsidRDefault="005D1645" w:rsidP="005440EE">
      <w:pPr>
        <w:autoSpaceDE w:val="0"/>
        <w:autoSpaceDN w:val="0"/>
        <w:adjustRightInd w:val="0"/>
        <w:spacing w:after="0" w:line="240" w:lineRule="auto"/>
        <w:rPr>
          <w:rFonts w:ascii="Helvetica" w:hAnsi="Helvetica" w:cstheme="minorHAnsi"/>
          <w:iCs/>
          <w:sz w:val="24"/>
          <w:szCs w:val="24"/>
        </w:rPr>
      </w:pPr>
      <w:r w:rsidRPr="0000230C">
        <w:rPr>
          <w:rFonts w:ascii="Helvetica" w:hAnsi="Helvetica" w:cstheme="minorHAnsi"/>
          <w:iCs/>
          <w:sz w:val="24"/>
          <w:szCs w:val="24"/>
        </w:rPr>
        <w:t>Sólo algunas sustancias pu</w:t>
      </w:r>
      <w:r w:rsidRPr="0000230C">
        <w:rPr>
          <w:rFonts w:ascii="Helvetica" w:hAnsi="Helvetica" w:cstheme="minorHAnsi"/>
          <w:iCs/>
          <w:sz w:val="24"/>
          <w:szCs w:val="24"/>
        </w:rPr>
        <w:t xml:space="preserve">eden pasar del estado SÓLIDO al </w:t>
      </w:r>
      <w:r w:rsidRPr="0000230C">
        <w:rPr>
          <w:rFonts w:ascii="Helvetica" w:hAnsi="Helvetica" w:cstheme="minorHAnsi"/>
          <w:iCs/>
          <w:sz w:val="24"/>
          <w:szCs w:val="24"/>
        </w:rPr>
        <w:t>GASEOSO y del GASEOSO al SÓLIDO, si</w:t>
      </w:r>
      <w:r w:rsidRPr="0000230C">
        <w:rPr>
          <w:rFonts w:ascii="Helvetica" w:hAnsi="Helvetica" w:cstheme="minorHAnsi"/>
          <w:iCs/>
          <w:sz w:val="24"/>
          <w:szCs w:val="24"/>
        </w:rPr>
        <w:t xml:space="preserve">n pasar por el estado </w:t>
      </w:r>
      <w:r w:rsidRPr="0000230C">
        <w:rPr>
          <w:rFonts w:ascii="Helvetica" w:hAnsi="Helvetica" w:cstheme="minorHAnsi"/>
          <w:iCs/>
          <w:sz w:val="24"/>
          <w:szCs w:val="24"/>
        </w:rPr>
        <w:t>líquido intermedio. C</w:t>
      </w:r>
      <w:r w:rsidRPr="0000230C">
        <w:rPr>
          <w:rFonts w:ascii="Helvetica" w:hAnsi="Helvetica" w:cstheme="minorHAnsi"/>
          <w:iCs/>
          <w:sz w:val="24"/>
          <w:szCs w:val="24"/>
        </w:rPr>
        <w:t xml:space="preserve">omercialmente esta propiedad es </w:t>
      </w:r>
      <w:r w:rsidRPr="0000230C">
        <w:rPr>
          <w:rFonts w:ascii="Helvetica" w:hAnsi="Helvetica" w:cstheme="minorHAnsi"/>
          <w:iCs/>
          <w:sz w:val="24"/>
          <w:szCs w:val="24"/>
        </w:rPr>
        <w:t>aprovechada en la NAFTALINA, que</w:t>
      </w:r>
      <w:r w:rsidRPr="0000230C">
        <w:rPr>
          <w:rFonts w:ascii="Helvetica" w:hAnsi="Helvetica" w:cstheme="minorHAnsi"/>
          <w:iCs/>
          <w:sz w:val="24"/>
          <w:szCs w:val="24"/>
        </w:rPr>
        <w:t xml:space="preserve"> tiene facilidad para pasar del</w:t>
      </w:r>
      <w:r w:rsidR="0000230C" w:rsidRPr="0000230C">
        <w:rPr>
          <w:rFonts w:ascii="Helvetica" w:hAnsi="Helvetica" w:cstheme="minorHAnsi"/>
          <w:iCs/>
          <w:sz w:val="24"/>
          <w:szCs w:val="24"/>
        </w:rPr>
        <w:t xml:space="preserve"> </w:t>
      </w:r>
      <w:r w:rsidRPr="0000230C">
        <w:rPr>
          <w:rFonts w:ascii="Helvetica" w:hAnsi="Helvetica" w:cstheme="minorHAnsi"/>
          <w:iCs/>
          <w:sz w:val="24"/>
          <w:szCs w:val="24"/>
        </w:rPr>
        <w:t>estado SÓLIDO al estado de VAPOR.</w:t>
      </w:r>
    </w:p>
    <w:p w:rsidR="005440EE" w:rsidRDefault="005440EE" w:rsidP="005440EE">
      <w:pPr>
        <w:autoSpaceDE w:val="0"/>
        <w:autoSpaceDN w:val="0"/>
        <w:adjustRightInd w:val="0"/>
        <w:spacing w:after="0" w:line="240" w:lineRule="auto"/>
        <w:rPr>
          <w:rFonts w:ascii="Helvetica" w:hAnsi="Helvetica" w:cstheme="minorHAnsi"/>
          <w:iCs/>
          <w:sz w:val="24"/>
          <w:szCs w:val="24"/>
        </w:rPr>
      </w:pPr>
    </w:p>
    <w:p w:rsidR="005440EE" w:rsidRDefault="005440EE" w:rsidP="005440EE">
      <w:pPr>
        <w:autoSpaceDE w:val="0"/>
        <w:autoSpaceDN w:val="0"/>
        <w:adjustRightInd w:val="0"/>
        <w:spacing w:after="0" w:line="240" w:lineRule="auto"/>
        <w:rPr>
          <w:rFonts w:ascii="Helvetica" w:hAnsi="Helvetica" w:cstheme="minorHAnsi"/>
          <w:iCs/>
          <w:sz w:val="24"/>
          <w:szCs w:val="24"/>
        </w:rPr>
      </w:pPr>
      <w:r>
        <w:rPr>
          <w:rFonts w:ascii="Helvetica" w:hAnsi="Helvetica" w:cstheme="minorHAnsi"/>
          <w:iCs/>
          <w:sz w:val="24"/>
          <w:szCs w:val="24"/>
        </w:rPr>
        <w:t>Ejercitación:</w:t>
      </w:r>
    </w:p>
    <w:p w:rsidR="005440EE" w:rsidRPr="0000230C" w:rsidRDefault="005440EE" w:rsidP="005440E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0230C">
        <w:rPr>
          <w:rFonts w:ascii="Helvetica" w:hAnsi="Helvetica" w:cs="Helvetica"/>
          <w:sz w:val="24"/>
          <w:szCs w:val="24"/>
        </w:rPr>
        <w:t>Completar con el estado de agregación correspondiente</w:t>
      </w:r>
    </w:p>
    <w:p w:rsidR="005440EE" w:rsidRPr="0000230C" w:rsidRDefault="005440EE" w:rsidP="005440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tbl>
      <w:tblPr>
        <w:tblStyle w:val="Tablaconcuadrcula"/>
        <w:tblW w:w="9610" w:type="dxa"/>
        <w:tblLook w:val="04A0" w:firstRow="1" w:lastRow="0" w:firstColumn="1" w:lastColumn="0" w:noHBand="0" w:noVBand="1"/>
      </w:tblPr>
      <w:tblGrid>
        <w:gridCol w:w="9610"/>
      </w:tblGrid>
      <w:tr w:rsidR="005440EE" w:rsidRPr="005440EE" w:rsidTr="005440EE">
        <w:trPr>
          <w:trHeight w:val="248"/>
        </w:trPr>
        <w:tc>
          <w:tcPr>
            <w:tcW w:w="9610" w:type="dxa"/>
          </w:tcPr>
          <w:p w:rsidR="005440EE" w:rsidRPr="005440EE" w:rsidRDefault="005440EE" w:rsidP="00733514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5440EE">
              <w:rPr>
                <w:rFonts w:ascii="Helvetica" w:hAnsi="Helvetica" w:cs="Helvetica"/>
              </w:rPr>
              <w:t xml:space="preserve">Características                        </w:t>
            </w:r>
            <w:r w:rsidRPr="005440EE">
              <w:rPr>
                <w:rFonts w:ascii="Helvetica" w:hAnsi="Helvetica" w:cs="Helvetica"/>
              </w:rPr>
              <w:t xml:space="preserve">                        </w:t>
            </w:r>
            <w:r w:rsidRPr="005440EE">
              <w:rPr>
                <w:rFonts w:ascii="Helvetica" w:hAnsi="Helvetica" w:cs="Helvetica"/>
              </w:rPr>
              <w:t xml:space="preserve">                     </w:t>
            </w:r>
            <w:r>
              <w:rPr>
                <w:rFonts w:ascii="Helvetica" w:hAnsi="Helvetica" w:cs="Helvetica"/>
              </w:rPr>
              <w:t xml:space="preserve">                  </w:t>
            </w:r>
            <w:r w:rsidRPr="005440EE">
              <w:rPr>
                <w:rFonts w:ascii="Helvetica" w:hAnsi="Helvetica" w:cs="Helvetica"/>
              </w:rPr>
              <w:t xml:space="preserve"> Estado de agregación</w:t>
            </w:r>
          </w:p>
        </w:tc>
      </w:tr>
      <w:tr w:rsidR="005440EE" w:rsidRPr="005440EE" w:rsidTr="005440EE">
        <w:trPr>
          <w:trHeight w:val="248"/>
        </w:trPr>
        <w:tc>
          <w:tcPr>
            <w:tcW w:w="9610" w:type="dxa"/>
          </w:tcPr>
          <w:p w:rsidR="005440EE" w:rsidRPr="005440EE" w:rsidRDefault="005440EE" w:rsidP="00733514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5440EE">
              <w:rPr>
                <w:rFonts w:ascii="Helvetica" w:hAnsi="Helvetica" w:cs="Helvetica"/>
              </w:rPr>
              <w:t>Volumen propio</w:t>
            </w:r>
          </w:p>
        </w:tc>
      </w:tr>
      <w:tr w:rsidR="005440EE" w:rsidRPr="005440EE" w:rsidTr="005440EE">
        <w:trPr>
          <w:trHeight w:val="259"/>
        </w:trPr>
        <w:tc>
          <w:tcPr>
            <w:tcW w:w="9610" w:type="dxa"/>
          </w:tcPr>
          <w:p w:rsidR="005440EE" w:rsidRPr="005440EE" w:rsidRDefault="005440EE" w:rsidP="00733514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5440EE">
              <w:rPr>
                <w:rFonts w:ascii="Helvetica" w:hAnsi="Helvetica" w:cs="Helvetica"/>
              </w:rPr>
              <w:t>No poseen forma definida</w:t>
            </w:r>
          </w:p>
        </w:tc>
      </w:tr>
      <w:tr w:rsidR="005440EE" w:rsidRPr="005440EE" w:rsidTr="005440EE">
        <w:trPr>
          <w:trHeight w:val="248"/>
        </w:trPr>
        <w:tc>
          <w:tcPr>
            <w:tcW w:w="9610" w:type="dxa"/>
          </w:tcPr>
          <w:p w:rsidR="005440EE" w:rsidRPr="005440EE" w:rsidRDefault="005440EE" w:rsidP="00733514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5440EE">
              <w:rPr>
                <w:rFonts w:ascii="Helvetica" w:hAnsi="Helvetica" w:cs="Helvetica"/>
              </w:rPr>
              <w:t>Muy compresible</w:t>
            </w:r>
          </w:p>
        </w:tc>
      </w:tr>
      <w:tr w:rsidR="005440EE" w:rsidRPr="005440EE" w:rsidTr="005440EE">
        <w:trPr>
          <w:trHeight w:val="248"/>
        </w:trPr>
        <w:tc>
          <w:tcPr>
            <w:tcW w:w="9610" w:type="dxa"/>
          </w:tcPr>
          <w:p w:rsidR="005440EE" w:rsidRPr="005440EE" w:rsidRDefault="005440EE" w:rsidP="00733514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5440EE">
              <w:rPr>
                <w:rFonts w:ascii="Helvetica" w:hAnsi="Helvetica" w:cs="Helvetica"/>
              </w:rPr>
              <w:t>Las partículas se mueven libremente en todas las direcciones</w:t>
            </w:r>
          </w:p>
        </w:tc>
      </w:tr>
      <w:tr w:rsidR="005440EE" w:rsidRPr="005440EE" w:rsidTr="005440EE">
        <w:trPr>
          <w:trHeight w:val="248"/>
        </w:trPr>
        <w:tc>
          <w:tcPr>
            <w:tcW w:w="9610" w:type="dxa"/>
          </w:tcPr>
          <w:p w:rsidR="005440EE" w:rsidRPr="005440EE" w:rsidRDefault="005440EE" w:rsidP="00733514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5440EE">
              <w:rPr>
                <w:rFonts w:ascii="Helvetica" w:hAnsi="Helvetica" w:cs="Helvetica"/>
              </w:rPr>
              <w:t>Partículas muy juntas y ordenadas unas con otras.</w:t>
            </w:r>
          </w:p>
        </w:tc>
      </w:tr>
      <w:tr w:rsidR="005440EE" w:rsidRPr="005440EE" w:rsidTr="005440EE">
        <w:trPr>
          <w:trHeight w:val="248"/>
        </w:trPr>
        <w:tc>
          <w:tcPr>
            <w:tcW w:w="9610" w:type="dxa"/>
          </w:tcPr>
          <w:p w:rsidR="005440EE" w:rsidRPr="005440EE" w:rsidRDefault="005440EE" w:rsidP="00733514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5440EE">
              <w:rPr>
                <w:rFonts w:ascii="Helvetica" w:hAnsi="Helvetica" w:cs="Helvetica"/>
              </w:rPr>
              <w:t>Poco compresible y no poseen forma definida.</w:t>
            </w:r>
          </w:p>
        </w:tc>
      </w:tr>
    </w:tbl>
    <w:p w:rsidR="005440EE" w:rsidRDefault="005440EE" w:rsidP="005440EE">
      <w:pPr>
        <w:autoSpaceDE w:val="0"/>
        <w:autoSpaceDN w:val="0"/>
        <w:adjustRightInd w:val="0"/>
        <w:spacing w:after="0" w:line="240" w:lineRule="auto"/>
        <w:rPr>
          <w:rFonts w:ascii="Helvetica" w:hAnsi="Helvetica" w:cstheme="minorHAnsi"/>
          <w:iCs/>
          <w:sz w:val="24"/>
          <w:szCs w:val="24"/>
        </w:rPr>
      </w:pPr>
    </w:p>
    <w:p w:rsidR="005440EE" w:rsidRDefault="005440EE" w:rsidP="005440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2)</w:t>
      </w:r>
      <w:r w:rsidRPr="005440EE">
        <w:rPr>
          <w:rFonts w:ascii="Helvetica" w:hAnsi="Helvetica" w:cs="Helvetica"/>
          <w:sz w:val="23"/>
          <w:szCs w:val="23"/>
        </w:rPr>
        <w:t xml:space="preserve"> </w:t>
      </w:r>
      <w:r>
        <w:rPr>
          <w:rFonts w:ascii="Helvetica" w:hAnsi="Helvetica" w:cs="Helvetica"/>
          <w:sz w:val="23"/>
          <w:szCs w:val="23"/>
        </w:rPr>
        <w:t>Señale el nombre de los siguientes cambios de estado:</w:t>
      </w:r>
    </w:p>
    <w:p w:rsidR="005440EE" w:rsidRPr="005440EE" w:rsidRDefault="005440EE" w:rsidP="005440E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 w:rsidRPr="005440EE">
        <w:rPr>
          <w:rFonts w:ascii="Symbol" w:hAnsi="Symbol" w:cs="Symbol"/>
          <w:sz w:val="23"/>
          <w:szCs w:val="23"/>
        </w:rPr>
        <w:t></w:t>
      </w:r>
      <w:r w:rsidRPr="005440EE">
        <w:rPr>
          <w:rFonts w:ascii="Helvetica" w:hAnsi="Helvetica" w:cs="Helvetica"/>
          <w:sz w:val="23"/>
          <w:szCs w:val="23"/>
        </w:rPr>
        <w:t xml:space="preserve">De acero </w:t>
      </w:r>
      <w:proofErr w:type="spellStart"/>
      <w:proofErr w:type="gramStart"/>
      <w:r w:rsidRPr="005440EE">
        <w:rPr>
          <w:rFonts w:ascii="Helvetica" w:hAnsi="Helvetica" w:cs="Helvetica"/>
          <w:sz w:val="23"/>
          <w:szCs w:val="23"/>
        </w:rPr>
        <w:t>liquido</w:t>
      </w:r>
      <w:proofErr w:type="spellEnd"/>
      <w:proofErr w:type="gramEnd"/>
      <w:r w:rsidRPr="005440EE">
        <w:rPr>
          <w:rFonts w:ascii="Helvetica" w:hAnsi="Helvetica" w:cs="Helvetica"/>
          <w:sz w:val="23"/>
          <w:szCs w:val="23"/>
        </w:rPr>
        <w:t xml:space="preserve"> a acero sólido..........................................................</w:t>
      </w:r>
    </w:p>
    <w:p w:rsidR="005440EE" w:rsidRPr="005440EE" w:rsidRDefault="005440EE" w:rsidP="005440E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 w:rsidRPr="005440EE">
        <w:rPr>
          <w:rFonts w:ascii="Symbol" w:hAnsi="Symbol" w:cs="Symbol"/>
          <w:sz w:val="23"/>
          <w:szCs w:val="23"/>
        </w:rPr>
        <w:t></w:t>
      </w:r>
      <w:r w:rsidRPr="005440EE">
        <w:rPr>
          <w:rFonts w:ascii="Helvetica" w:hAnsi="Helvetica" w:cs="Helvetica"/>
          <w:sz w:val="23"/>
          <w:szCs w:val="23"/>
        </w:rPr>
        <w:t xml:space="preserve">De aire gaseoso a aire </w:t>
      </w:r>
      <w:proofErr w:type="gramStart"/>
      <w:r w:rsidRPr="005440EE">
        <w:rPr>
          <w:rFonts w:ascii="Helvetica" w:hAnsi="Helvetica" w:cs="Helvetica"/>
          <w:sz w:val="23"/>
          <w:szCs w:val="23"/>
        </w:rPr>
        <w:t>liquido ..............................................</w:t>
      </w:r>
      <w:proofErr w:type="gramEnd"/>
    </w:p>
    <w:p w:rsidR="005440EE" w:rsidRPr="005440EE" w:rsidRDefault="005440EE" w:rsidP="005440E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 w:rsidRPr="005440EE">
        <w:rPr>
          <w:rFonts w:ascii="Symbol" w:hAnsi="Symbol" w:cs="Symbol"/>
          <w:sz w:val="23"/>
          <w:szCs w:val="23"/>
        </w:rPr>
        <w:t></w:t>
      </w:r>
      <w:r w:rsidRPr="005440EE">
        <w:rPr>
          <w:rFonts w:ascii="Helvetica" w:hAnsi="Helvetica" w:cs="Helvetica"/>
          <w:sz w:val="23"/>
          <w:szCs w:val="23"/>
        </w:rPr>
        <w:t>De vapor de alcohol a alcohol líquido.........................................................</w:t>
      </w:r>
    </w:p>
    <w:p w:rsidR="005440EE" w:rsidRPr="005440EE" w:rsidRDefault="005440EE" w:rsidP="005440E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 w:rsidRPr="005440EE">
        <w:rPr>
          <w:rFonts w:ascii="Symbol" w:hAnsi="Symbol" w:cs="Symbol"/>
          <w:sz w:val="23"/>
          <w:szCs w:val="23"/>
        </w:rPr>
        <w:t></w:t>
      </w:r>
      <w:r w:rsidRPr="005440EE">
        <w:rPr>
          <w:rFonts w:ascii="Helvetica" w:hAnsi="Helvetica" w:cs="Helvetica"/>
          <w:sz w:val="23"/>
          <w:szCs w:val="23"/>
        </w:rPr>
        <w:t xml:space="preserve">De plata sólida a plata </w:t>
      </w:r>
      <w:proofErr w:type="gramStart"/>
      <w:r w:rsidRPr="005440EE">
        <w:rPr>
          <w:rFonts w:ascii="Helvetica" w:hAnsi="Helvetica" w:cs="Helvetica"/>
          <w:sz w:val="23"/>
          <w:szCs w:val="23"/>
        </w:rPr>
        <w:t>liquida ..................................................................</w:t>
      </w:r>
      <w:proofErr w:type="gramEnd"/>
    </w:p>
    <w:p w:rsidR="005440EE" w:rsidRPr="005440EE" w:rsidRDefault="005440EE" w:rsidP="005440E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 w:rsidRPr="005440EE">
        <w:rPr>
          <w:rFonts w:ascii="Symbol" w:hAnsi="Symbol" w:cs="Symbol"/>
          <w:sz w:val="23"/>
          <w:szCs w:val="23"/>
        </w:rPr>
        <w:t></w:t>
      </w:r>
      <w:r w:rsidRPr="005440EE">
        <w:rPr>
          <w:rFonts w:ascii="Helvetica" w:hAnsi="Helvetica" w:cs="Helvetica"/>
          <w:sz w:val="23"/>
          <w:szCs w:val="23"/>
        </w:rPr>
        <w:t xml:space="preserve">De naftalina sólida a naftalina </w:t>
      </w:r>
      <w:proofErr w:type="gramStart"/>
      <w:r w:rsidRPr="005440EE">
        <w:rPr>
          <w:rFonts w:ascii="Helvetica" w:hAnsi="Helvetica" w:cs="Helvetica"/>
          <w:sz w:val="23"/>
          <w:szCs w:val="23"/>
        </w:rPr>
        <w:t>gaseosa .............................................</w:t>
      </w:r>
      <w:proofErr w:type="gramEnd"/>
    </w:p>
    <w:p w:rsidR="005440EE" w:rsidRDefault="005440EE" w:rsidP="005440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="005440EE" w:rsidRDefault="005440EE" w:rsidP="005440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3)</w:t>
      </w:r>
      <w:r>
        <w:rPr>
          <w:rFonts w:ascii="Helvetica" w:hAnsi="Helvetica" w:cs="Helvetica"/>
          <w:sz w:val="23"/>
          <w:szCs w:val="23"/>
        </w:rPr>
        <w:t xml:space="preserve"> Indica la diferencia entre evaporación y ebullición</w:t>
      </w:r>
    </w:p>
    <w:p w:rsidR="005440EE" w:rsidRDefault="005440EE" w:rsidP="005440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4)</w:t>
      </w:r>
      <w:r>
        <w:rPr>
          <w:rFonts w:ascii="Helvetica" w:hAnsi="Helvetica" w:cs="Helvetica"/>
          <w:sz w:val="23"/>
          <w:szCs w:val="23"/>
        </w:rPr>
        <w:t xml:space="preserve"> ¿Qué diferencia hay entre licuación y condensación?</w:t>
      </w:r>
    </w:p>
    <w:p w:rsidR="005D1645" w:rsidRDefault="005440EE" w:rsidP="005440E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iCs/>
          <w:sz w:val="24"/>
          <w:szCs w:val="24"/>
        </w:rPr>
      </w:pPr>
      <w:r>
        <w:rPr>
          <w:rFonts w:ascii="Helvetica" w:hAnsi="Helvetica" w:cs="Helvetica"/>
          <w:sz w:val="23"/>
          <w:szCs w:val="23"/>
        </w:rPr>
        <w:t>5)</w:t>
      </w:r>
      <w:r>
        <w:rPr>
          <w:rFonts w:ascii="Helvetica" w:hAnsi="Helvetica" w:cs="Helvetica"/>
          <w:sz w:val="23"/>
          <w:szCs w:val="23"/>
        </w:rPr>
        <w:t xml:space="preserve"> ¿Qué es la volatilización? ¿Y la sublimación?</w:t>
      </w:r>
    </w:p>
    <w:p w:rsidR="005440EE" w:rsidRDefault="005440EE" w:rsidP="000023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iCs/>
          <w:sz w:val="24"/>
          <w:szCs w:val="24"/>
        </w:rPr>
      </w:pPr>
    </w:p>
    <w:p w:rsidR="005440EE" w:rsidRDefault="005440EE" w:rsidP="000023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iCs/>
          <w:sz w:val="24"/>
          <w:szCs w:val="24"/>
        </w:rPr>
      </w:pPr>
      <w:bookmarkStart w:id="0" w:name="_GoBack"/>
      <w:bookmarkEnd w:id="0"/>
    </w:p>
    <w:p w:rsidR="005440EE" w:rsidRPr="0000230C" w:rsidRDefault="005440EE" w:rsidP="000023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iCs/>
          <w:sz w:val="24"/>
          <w:szCs w:val="24"/>
        </w:rPr>
      </w:pPr>
    </w:p>
    <w:sectPr w:rsidR="005440EE" w:rsidRPr="000023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A27BF"/>
    <w:multiLevelType w:val="hybridMultilevel"/>
    <w:tmpl w:val="B85645A0"/>
    <w:lvl w:ilvl="0" w:tplc="08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08C0510E"/>
    <w:multiLevelType w:val="hybridMultilevel"/>
    <w:tmpl w:val="3AF0693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70DC4"/>
    <w:multiLevelType w:val="hybridMultilevel"/>
    <w:tmpl w:val="1DA802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3601E"/>
    <w:multiLevelType w:val="hybridMultilevel"/>
    <w:tmpl w:val="397E28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4546C"/>
    <w:multiLevelType w:val="hybridMultilevel"/>
    <w:tmpl w:val="EBC0C6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C1"/>
    <w:rsid w:val="0000230C"/>
    <w:rsid w:val="000F56C1"/>
    <w:rsid w:val="001650ED"/>
    <w:rsid w:val="005440EE"/>
    <w:rsid w:val="00554B95"/>
    <w:rsid w:val="0057059D"/>
    <w:rsid w:val="005D1645"/>
    <w:rsid w:val="007D2549"/>
    <w:rsid w:val="00A6626C"/>
    <w:rsid w:val="00AE3425"/>
    <w:rsid w:val="00CD2011"/>
    <w:rsid w:val="00D65336"/>
    <w:rsid w:val="00DC29D8"/>
    <w:rsid w:val="00DE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277E1E-0332-4C86-9C32-7669CFB0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56C1"/>
    <w:pPr>
      <w:ind w:left="720"/>
      <w:contextualSpacing/>
    </w:pPr>
  </w:style>
  <w:style w:type="table" w:styleId="Tablaconcuadrcula">
    <w:name w:val="Table Grid"/>
    <w:basedOn w:val="Tablanormal"/>
    <w:uiPriority w:val="39"/>
    <w:rsid w:val="00544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1237</Words>
  <Characters>6809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Aguante Santi</dc:creator>
  <cp:keywords/>
  <dc:description/>
  <cp:lastModifiedBy>Aguante Santi</cp:lastModifiedBy>
  <cp:revision>2</cp:revision>
  <dcterms:created xsi:type="dcterms:W3CDTF">2020-03-24T03:34:00Z</dcterms:created>
  <dcterms:modified xsi:type="dcterms:W3CDTF">2020-03-24T03:34:00Z</dcterms:modified>
</cp:coreProperties>
</file>