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63" w:rsidRPr="00E857EA" w:rsidRDefault="00E34563" w:rsidP="00E34563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</w:t>
      </w:r>
      <w:r w:rsidRPr="00E857EA">
        <w:rPr>
          <w:rFonts w:asciiTheme="minorHAnsi" w:eastAsiaTheme="minorHAnsi" w:hAnsiTheme="minorHAnsi" w:cstheme="minorHAnsi"/>
          <w:b/>
          <w:sz w:val="24"/>
          <w:szCs w:val="24"/>
        </w:rPr>
        <w:t>Ciencias Físico química 2 “A”:</w:t>
      </w:r>
      <w:r w:rsidRPr="00E857EA">
        <w:rPr>
          <w:rFonts w:asciiTheme="minorHAnsi" w:eastAsia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Trabajo práctico N° 5</w:t>
      </w:r>
    </w:p>
    <w:p w:rsidR="00E34563" w:rsidRPr="00E857EA" w:rsidRDefault="00E34563" w:rsidP="00E3456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34563" w:rsidRDefault="00E34563" w:rsidP="00E34563">
      <w:pPr>
        <w:spacing w:after="160" w:line="259" w:lineRule="auto"/>
        <w:rPr>
          <w:rFonts w:asciiTheme="minorHAnsi" w:eastAsiaTheme="minorHAnsi" w:hAnsiTheme="minorHAnsi" w:cstheme="minorHAnsi"/>
          <w:color w:val="0563C1" w:themeColor="hyperlink"/>
          <w:sz w:val="24"/>
          <w:szCs w:val="24"/>
        </w:rPr>
      </w:pPr>
      <w:r w:rsidRPr="00E857EA">
        <w:rPr>
          <w:rFonts w:asciiTheme="minorHAnsi" w:eastAsiaTheme="minorHAnsi" w:hAnsiTheme="minorHAnsi" w:cstheme="minorHAnsi"/>
          <w:sz w:val="24"/>
          <w:szCs w:val="24"/>
        </w:rPr>
        <w:t xml:space="preserve">Profesor: Bustos Cristian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correo electrónico:</w:t>
      </w:r>
      <w:hyperlink r:id="rId4" w:history="1">
        <w:r w:rsidRPr="00DF3792">
          <w:rPr>
            <w:rStyle w:val="Hipervnculo"/>
            <w:rFonts w:asciiTheme="minorHAnsi" w:eastAsiaTheme="minorHAnsi" w:hAnsiTheme="minorHAnsi" w:cstheme="minorHAnsi"/>
            <w:sz w:val="24"/>
            <w:szCs w:val="24"/>
            <w:u w:val="none"/>
          </w:rPr>
          <w:t>cristian_robus@hotmail.com</w:t>
        </w:r>
      </w:hyperlink>
    </w:p>
    <w:p w:rsidR="00E34563" w:rsidRPr="007A704B" w:rsidRDefault="00057A4F" w:rsidP="00E34563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Fecha de entrega: 23</w:t>
      </w:r>
      <w:r w:rsidR="00E3456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de junio</w:t>
      </w:r>
    </w:p>
    <w:p w:rsidR="008171BA" w:rsidRDefault="008171BA" w:rsidP="00057A4F">
      <w:pPr>
        <w:pStyle w:val="Sinespaciado"/>
        <w:ind w:left="284" w:right="-709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Hola, ¿cómo están? ¡Me imagino que muy bien!!</w:t>
      </w:r>
    </w:p>
    <w:p w:rsidR="00057A4F" w:rsidRDefault="008171BA" w:rsidP="00057A4F">
      <w:pPr>
        <w:pStyle w:val="Sinespaciado"/>
        <w:ind w:left="284" w:right="-709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En este prá</w:t>
      </w:r>
      <w:r w:rsidR="00057A4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ctico seguiremos con el tema de densidad y peso específico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pero esta vez, 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principalmente, trabajaremos</w:t>
      </w:r>
      <w:r w:rsidR="00057A4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con las formulas y despejaremos incógnitas a partir de ellas. Las formulas son:  </w:t>
      </w:r>
      <w:r w:rsidR="00057A4F">
        <w:rPr>
          <w:rFonts w:asciiTheme="minorHAnsi" w:hAnsiTheme="minorHAnsi" w:cstheme="minorHAnsi"/>
          <w:sz w:val="24"/>
          <w:szCs w:val="24"/>
          <w:lang w:val="es-ES_tradnl"/>
        </w:rPr>
        <w:t>d= m/v</w:t>
      </w:r>
      <w:r w:rsidR="00057A4F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                                  </w:t>
      </w:r>
      <w:r w:rsidR="00057A4F">
        <w:rPr>
          <w:rFonts w:asciiTheme="minorHAnsi" w:hAnsiTheme="minorHAnsi" w:cstheme="minorHAnsi"/>
          <w:sz w:val="24"/>
          <w:szCs w:val="24"/>
          <w:lang w:val="es-ES_tradnl"/>
        </w:rPr>
        <w:t>Pe= p/v</w:t>
      </w:r>
    </w:p>
    <w:p w:rsidR="00E34563" w:rsidRDefault="00E34563" w:rsidP="00E34563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1) Determine el volumen que ocupa un cuerpo si su masa es de 300 g y tiene una densidad de 1.82 g/cm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  <w:r w:rsidRPr="0022566E">
        <w:rPr>
          <w:rFonts w:ascii="Georgia" w:hAnsi="Georgia"/>
          <w:sz w:val="24"/>
          <w:szCs w:val="24"/>
          <w:lang w:val="es-ES_tradnl"/>
        </w:rPr>
        <w:t>.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2) Cuando se prepara el aderezo de una ensalada ¿Por qué flotan las gotitas de aceite? 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vertAlign w:val="superscript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d </w:t>
      </w:r>
      <w:r w:rsidRPr="0022566E">
        <w:rPr>
          <w:rFonts w:ascii="Georgia" w:hAnsi="Georgia"/>
          <w:sz w:val="24"/>
          <w:szCs w:val="24"/>
          <w:vertAlign w:val="subscript"/>
          <w:lang w:val="es-ES_tradnl"/>
        </w:rPr>
        <w:t xml:space="preserve">H2O </w:t>
      </w:r>
      <w:r w:rsidRPr="0022566E">
        <w:rPr>
          <w:rFonts w:ascii="Georgia" w:hAnsi="Georgia"/>
          <w:sz w:val="24"/>
          <w:szCs w:val="24"/>
          <w:lang w:val="es-ES_tradnl"/>
        </w:rPr>
        <w:t>= 1.0 g/ 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d </w:t>
      </w:r>
      <w:r w:rsidRPr="0022566E">
        <w:rPr>
          <w:rFonts w:ascii="Georgia" w:hAnsi="Georgia"/>
          <w:sz w:val="24"/>
          <w:szCs w:val="24"/>
          <w:vertAlign w:val="subscript"/>
          <w:lang w:val="es-ES_tradnl"/>
        </w:rPr>
        <w:t>aceite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= 0.923 g/ 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d </w:t>
      </w:r>
      <w:r w:rsidRPr="0022566E">
        <w:rPr>
          <w:rFonts w:ascii="Georgia" w:hAnsi="Georgia"/>
          <w:sz w:val="24"/>
          <w:szCs w:val="24"/>
          <w:vertAlign w:val="subscript"/>
          <w:lang w:val="es-ES_tradnl"/>
        </w:rPr>
        <w:t xml:space="preserve">vinagre </w:t>
      </w:r>
      <w:r w:rsidRPr="0022566E">
        <w:rPr>
          <w:rFonts w:ascii="Georgia" w:hAnsi="Georgia"/>
          <w:sz w:val="24"/>
          <w:szCs w:val="24"/>
          <w:lang w:val="es-ES_tradnl"/>
        </w:rPr>
        <w:t>= 1.009 g/cm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3) </w:t>
      </w:r>
      <w:r w:rsidRPr="0022566E">
        <w:rPr>
          <w:rFonts w:ascii="Georgia" w:hAnsi="Georgia"/>
          <w:sz w:val="24"/>
          <w:szCs w:val="24"/>
          <w:lang w:val="es-ES_tradnl"/>
        </w:rPr>
        <w:t>Los metales de aluminio y platino tienen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una apariencia semejante. Dado un cubo de metal de 1 cm</w:t>
      </w:r>
      <w:r>
        <w:rPr>
          <w:rFonts w:ascii="Georgia" w:hAnsi="Georgia"/>
          <w:sz w:val="24"/>
          <w:szCs w:val="24"/>
          <w:lang w:val="es-ES_tradnl"/>
        </w:rPr>
        <w:t xml:space="preserve"> de lado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¿</w:t>
      </w:r>
      <w:r>
        <w:rPr>
          <w:rFonts w:ascii="Georgia" w:hAnsi="Georgia"/>
          <w:sz w:val="24"/>
          <w:szCs w:val="24"/>
          <w:lang w:val="es-ES_tradnl"/>
        </w:rPr>
        <w:t>Cómo se puede determinar si el cubo es de aluminio o platino</w:t>
      </w:r>
      <w:r w:rsidR="00C83FF2">
        <w:rPr>
          <w:rFonts w:ascii="Georgia" w:hAnsi="Georgia"/>
          <w:sz w:val="24"/>
          <w:szCs w:val="24"/>
          <w:lang w:val="es-ES_tradnl"/>
        </w:rPr>
        <w:t>,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sin dañarlo?</w:t>
      </w:r>
    </w:p>
    <w:p w:rsidR="00E34563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d</w:t>
      </w:r>
      <w:r w:rsidRPr="0022566E">
        <w:rPr>
          <w:rFonts w:ascii="Georgia" w:hAnsi="Georgia"/>
          <w:sz w:val="24"/>
          <w:szCs w:val="24"/>
          <w:vertAlign w:val="subscript"/>
          <w:lang w:val="es-ES_tradnl"/>
        </w:rPr>
        <w:t xml:space="preserve"> aluminio </w:t>
      </w:r>
      <w:r w:rsidRPr="0022566E">
        <w:rPr>
          <w:rFonts w:ascii="Georgia" w:hAnsi="Georgia"/>
          <w:sz w:val="24"/>
          <w:szCs w:val="24"/>
          <w:lang w:val="es-ES_tradnl"/>
        </w:rPr>
        <w:t>= 2.70 g/cm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 xml:space="preserve">3 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     d</w:t>
      </w:r>
      <w:r>
        <w:rPr>
          <w:rFonts w:ascii="Georgia" w:hAnsi="Georgia"/>
          <w:sz w:val="24"/>
          <w:szCs w:val="24"/>
          <w:lang w:val="es-ES_tradnl"/>
        </w:rPr>
        <w:t xml:space="preserve"> </w:t>
      </w:r>
      <w:r w:rsidRPr="0022566E">
        <w:rPr>
          <w:rFonts w:ascii="Georgia" w:hAnsi="Georgia"/>
          <w:sz w:val="24"/>
          <w:szCs w:val="24"/>
          <w:vertAlign w:val="subscript"/>
          <w:lang w:val="es-ES_tradnl"/>
        </w:rPr>
        <w:t>platino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= 21.45 g/cm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50E9" wp14:editId="6AA7C7E5">
                <wp:simplePos x="0" y="0"/>
                <wp:positionH relativeFrom="column">
                  <wp:posOffset>4633595</wp:posOffset>
                </wp:positionH>
                <wp:positionV relativeFrom="paragraph">
                  <wp:posOffset>161290</wp:posOffset>
                </wp:positionV>
                <wp:extent cx="175260" cy="635"/>
                <wp:effectExtent l="0" t="76200" r="0" b="94615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8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64.85pt;margin-top:12.7pt;width:13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">
                <v:stroke endarrow="open"/>
              </v:shape>
            </w:pict>
          </mc:Fallback>
        </mc:AlternateConten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4) ¿Cuánto pesa la leche contenida en una caja de litro? Pe= 1.03 g/ 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  <w:r w:rsidRPr="0022566E">
        <w:rPr>
          <w:rFonts w:ascii="Georgia" w:hAnsi="Georgia"/>
          <w:sz w:val="24"/>
          <w:szCs w:val="24"/>
          <w:lang w:val="es-ES_tradnl"/>
        </w:rPr>
        <w:t>.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CEA9" wp14:editId="3B850AA7">
                <wp:simplePos x="0" y="0"/>
                <wp:positionH relativeFrom="column">
                  <wp:posOffset>4635500</wp:posOffset>
                </wp:positionH>
                <wp:positionV relativeFrom="paragraph">
                  <wp:posOffset>143510</wp:posOffset>
                </wp:positionV>
                <wp:extent cx="175260" cy="635"/>
                <wp:effectExtent l="0" t="76200" r="0" b="94615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377A" id="AutoShape 52" o:spid="_x0000_s1026" type="#_x0000_t32" style="position:absolute;margin-left:365pt;margin-top:11.3pt;width:13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">
                <v:stroke endarrow="open"/>
              </v:shape>
            </w:pict>
          </mc:Fallback>
        </mc:AlternateConten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79D0" wp14:editId="7FAC15E6">
                <wp:simplePos x="0" y="0"/>
                <wp:positionH relativeFrom="column">
                  <wp:posOffset>607695</wp:posOffset>
                </wp:positionH>
                <wp:positionV relativeFrom="paragraph">
                  <wp:posOffset>176530</wp:posOffset>
                </wp:positionV>
                <wp:extent cx="175260" cy="635"/>
                <wp:effectExtent l="0" t="76200" r="0" b="94615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C399" id="AutoShape 26" o:spid="_x0000_s1026" type="#_x0000_t32" style="position:absolute;margin-left:47.85pt;margin-top:13.9pt;width:13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">
                <v:stroke endarrow="open"/>
              </v:shape>
            </w:pict>
          </mc:Fallback>
        </mc:AlternateContent>
      </w:r>
      <w:r w:rsidRPr="0022566E">
        <w:rPr>
          <w:rFonts w:ascii="Georgia" w:hAnsi="Georgia"/>
          <w:sz w:val="24"/>
          <w:szCs w:val="24"/>
          <w:lang w:val="es-ES_tradnl"/>
        </w:rPr>
        <w:t xml:space="preserve">5) </w:t>
      </w:r>
      <w:r w:rsidRPr="0022566E">
        <w:rPr>
          <w:rFonts w:ascii="Georgia" w:hAnsi="Georgia"/>
          <w:sz w:val="24"/>
          <w:szCs w:val="24"/>
          <w:lang w:val="es-ES_tradnl"/>
        </w:rPr>
        <w:t>¿Cuál es el volumen de una estatua de mármol que pesa 1500 kg?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</w:t>
      </w:r>
      <w:proofErr w:type="gramStart"/>
      <w:r w:rsidRPr="0022566E">
        <w:rPr>
          <w:rFonts w:ascii="Georgia" w:hAnsi="Georgia"/>
          <w:sz w:val="24"/>
          <w:szCs w:val="24"/>
          <w:lang w:val="es-ES_tradnl"/>
        </w:rPr>
        <w:t>El pe</w:t>
      </w:r>
      <w:proofErr w:type="gramEnd"/>
      <w:r w:rsidRPr="0022566E">
        <w:rPr>
          <w:rFonts w:ascii="Georgia" w:hAnsi="Georgia"/>
          <w:sz w:val="24"/>
          <w:szCs w:val="24"/>
          <w:lang w:val="es-ES_tradnl"/>
        </w:rPr>
        <w:t xml:space="preserve"> del mármol es 2.8 g/cm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3</w:t>
      </w:r>
      <w:r w:rsidRPr="0022566E">
        <w:rPr>
          <w:rFonts w:ascii="Georgia" w:hAnsi="Georgia"/>
          <w:sz w:val="24"/>
          <w:szCs w:val="24"/>
          <w:lang w:val="es-ES_tradnl"/>
        </w:rPr>
        <w:t>.</w:t>
      </w:r>
    </w:p>
    <w:p w:rsidR="00E34563" w:rsidRPr="0022566E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</w:p>
    <w:p w:rsidR="00E34563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</w:p>
    <w:p w:rsidR="00E34563" w:rsidRPr="00A05047" w:rsidRDefault="00C83FF2" w:rsidP="00E34563">
      <w:pPr>
        <w:autoSpaceDE w:val="0"/>
        <w:autoSpaceDN w:val="0"/>
        <w:adjustRightInd w:val="0"/>
        <w:spacing w:after="0" w:line="240" w:lineRule="auto"/>
        <w:ind w:left="284" w:right="-709"/>
        <w:jc w:val="both"/>
        <w:rPr>
          <w:rFonts w:ascii="Georgia" w:hAnsi="Georgia" w:cs="TTE18EFF90t00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>6</w:t>
      </w:r>
      <w:r w:rsidR="00E34563">
        <w:rPr>
          <w:rFonts w:ascii="Georgia" w:hAnsi="Georgia"/>
          <w:sz w:val="24"/>
          <w:szCs w:val="24"/>
          <w:lang w:val="es-ES_tradnl"/>
        </w:rPr>
        <w:t xml:space="preserve">) </w:t>
      </w:r>
      <w:r w:rsidR="00E34563" w:rsidRPr="00A05047">
        <w:rPr>
          <w:rFonts w:ascii="Georgia" w:hAnsi="Georgia" w:cs="TTE18EFF90t00"/>
          <w:sz w:val="24"/>
          <w:szCs w:val="24"/>
        </w:rPr>
        <w:t>Los siguientes cubos tienen el mismo volumen, pero diferentes masas. ¿Cuál es</w:t>
      </w:r>
      <w:r w:rsidR="00E34563">
        <w:rPr>
          <w:rFonts w:ascii="Georgia" w:hAnsi="Georgia" w:cs="TTE18EFF90t00"/>
          <w:sz w:val="24"/>
          <w:szCs w:val="24"/>
        </w:rPr>
        <w:t xml:space="preserve"> el más   </w:t>
      </w:r>
      <w:r w:rsidR="00E34563" w:rsidRPr="00A05047">
        <w:rPr>
          <w:rFonts w:ascii="Georgia" w:hAnsi="Georgia" w:cs="TTE18EFF90t00"/>
          <w:sz w:val="24"/>
          <w:szCs w:val="24"/>
        </w:rPr>
        <w:t>denso? ¿Cuál el menos denso?</w:t>
      </w:r>
    </w:p>
    <w:p w:rsidR="00E34563" w:rsidRDefault="00E34563" w:rsidP="00E34563">
      <w:pPr>
        <w:pStyle w:val="Sinespaciado"/>
        <w:ind w:left="284" w:right="-709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val="en-US"/>
        </w:rPr>
        <w:drawing>
          <wp:inline distT="0" distB="0" distL="0" distR="0" wp14:anchorId="07D103C8" wp14:editId="788AC06E">
            <wp:extent cx="5715000" cy="1285875"/>
            <wp:effectExtent l="0" t="0" r="0" b="0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3" w:rsidRDefault="00E34563" w:rsidP="00E34563">
      <w:pPr>
        <w:ind w:left="284" w:right="-709"/>
        <w:rPr>
          <w:rFonts w:ascii="Georgia" w:hAnsi="Georgia"/>
          <w:sz w:val="24"/>
          <w:szCs w:val="24"/>
          <w:lang w:val="es-ES_tradnl"/>
        </w:rPr>
      </w:pPr>
    </w:p>
    <w:sectPr w:rsidR="00E34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8EF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3"/>
    <w:rsid w:val="00057A4F"/>
    <w:rsid w:val="00340C89"/>
    <w:rsid w:val="008171BA"/>
    <w:rsid w:val="00A83BFC"/>
    <w:rsid w:val="00C83FF2"/>
    <w:rsid w:val="00E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EF93"/>
  <w15:chartTrackingRefBased/>
  <w15:docId w15:val="{F3C947E7-2559-4615-904A-DE88095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6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56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34563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cristian_robu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2020-06-14T23:29:00Z</dcterms:created>
  <dcterms:modified xsi:type="dcterms:W3CDTF">2020-06-15T00:17:00Z</dcterms:modified>
</cp:coreProperties>
</file>