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BDE57" w14:textId="5D8143A7" w:rsidR="00854C7E" w:rsidRPr="00854C7E" w:rsidRDefault="00854C7E" w:rsidP="00854C7E">
      <w:pPr>
        <w:spacing w:after="160"/>
        <w:jc w:val="both"/>
        <w:rPr>
          <w:b/>
          <w:bCs/>
          <w:sz w:val="24"/>
          <w:szCs w:val="24"/>
          <w:lang w:val="es-AR"/>
        </w:rPr>
      </w:pPr>
      <w:r w:rsidRPr="00854C7E">
        <w:rPr>
          <w:b/>
          <w:bCs/>
          <w:sz w:val="24"/>
          <w:szCs w:val="24"/>
          <w:lang w:val="es-AR"/>
        </w:rPr>
        <w:t xml:space="preserve">Cursos: </w:t>
      </w:r>
      <w:r>
        <w:rPr>
          <w:b/>
          <w:bCs/>
          <w:sz w:val="24"/>
          <w:szCs w:val="24"/>
          <w:lang w:val="es-AR"/>
        </w:rPr>
        <w:t>3°A</w:t>
      </w:r>
      <w:r w:rsidRPr="00854C7E">
        <w:rPr>
          <w:b/>
          <w:bCs/>
          <w:sz w:val="24"/>
          <w:szCs w:val="24"/>
          <w:lang w:val="es-AR"/>
        </w:rPr>
        <w:t xml:space="preserve">, </w:t>
      </w:r>
      <w:r>
        <w:rPr>
          <w:b/>
          <w:bCs/>
          <w:sz w:val="24"/>
          <w:szCs w:val="24"/>
          <w:lang w:val="es-AR"/>
        </w:rPr>
        <w:t>3</w:t>
      </w:r>
      <w:r w:rsidRPr="00854C7E">
        <w:rPr>
          <w:b/>
          <w:bCs/>
          <w:sz w:val="24"/>
          <w:szCs w:val="24"/>
          <w:lang w:val="es-AR"/>
        </w:rPr>
        <w:t>°C y</w:t>
      </w:r>
      <w:r>
        <w:rPr>
          <w:b/>
          <w:bCs/>
          <w:sz w:val="24"/>
          <w:szCs w:val="24"/>
          <w:lang w:val="es-AR"/>
        </w:rPr>
        <w:t xml:space="preserve"> 3</w:t>
      </w:r>
      <w:r w:rsidRPr="00854C7E">
        <w:rPr>
          <w:b/>
          <w:bCs/>
          <w:sz w:val="24"/>
          <w:szCs w:val="24"/>
          <w:lang w:val="es-AR"/>
        </w:rPr>
        <w:t>°D</w:t>
      </w:r>
    </w:p>
    <w:p w14:paraId="6E1BF192" w14:textId="046B1C70" w:rsidR="00854C7E" w:rsidRDefault="00854C7E" w:rsidP="00854C7E">
      <w:pPr>
        <w:spacing w:after="160"/>
        <w:jc w:val="both"/>
        <w:rPr>
          <w:b/>
          <w:bCs/>
          <w:sz w:val="24"/>
          <w:szCs w:val="24"/>
          <w:lang w:val="es-AR"/>
        </w:rPr>
      </w:pPr>
      <w:proofErr w:type="spellStart"/>
      <w:r w:rsidRPr="00854C7E">
        <w:rPr>
          <w:b/>
          <w:bCs/>
          <w:sz w:val="24"/>
          <w:szCs w:val="24"/>
          <w:lang w:val="es-AR"/>
        </w:rPr>
        <w:t>Porfesor</w:t>
      </w:r>
      <w:r>
        <w:rPr>
          <w:b/>
          <w:bCs/>
          <w:sz w:val="24"/>
          <w:szCs w:val="24"/>
          <w:lang w:val="es-AR"/>
        </w:rPr>
        <w:t>e</w:t>
      </w:r>
      <w:r w:rsidRPr="00854C7E">
        <w:rPr>
          <w:b/>
          <w:bCs/>
          <w:sz w:val="24"/>
          <w:szCs w:val="24"/>
          <w:lang w:val="es-AR"/>
        </w:rPr>
        <w:t>s</w:t>
      </w:r>
      <w:proofErr w:type="spellEnd"/>
      <w:r w:rsidRPr="00854C7E">
        <w:rPr>
          <w:b/>
          <w:bCs/>
          <w:sz w:val="24"/>
          <w:szCs w:val="24"/>
          <w:lang w:val="es-AR"/>
        </w:rPr>
        <w:t xml:space="preserve">: </w:t>
      </w:r>
      <w:r>
        <w:rPr>
          <w:b/>
          <w:bCs/>
          <w:sz w:val="24"/>
          <w:szCs w:val="24"/>
          <w:lang w:val="es-AR"/>
        </w:rPr>
        <w:t xml:space="preserve">Adrián </w:t>
      </w:r>
      <w:proofErr w:type="spellStart"/>
      <w:r>
        <w:rPr>
          <w:b/>
          <w:bCs/>
          <w:sz w:val="24"/>
          <w:szCs w:val="24"/>
          <w:lang w:val="es-AR"/>
        </w:rPr>
        <w:t>Campestri</w:t>
      </w:r>
      <w:proofErr w:type="spellEnd"/>
      <w:r>
        <w:rPr>
          <w:b/>
          <w:bCs/>
          <w:sz w:val="24"/>
          <w:szCs w:val="24"/>
          <w:lang w:val="es-AR"/>
        </w:rPr>
        <w:t xml:space="preserve"> </w:t>
      </w:r>
      <w:r w:rsidRPr="00854C7E">
        <w:rPr>
          <w:b/>
          <w:bCs/>
          <w:sz w:val="24"/>
          <w:szCs w:val="24"/>
          <w:lang w:val="es-AR"/>
        </w:rPr>
        <w:t xml:space="preserve">y </w:t>
      </w:r>
      <w:proofErr w:type="spellStart"/>
      <w:r w:rsidRPr="00854C7E">
        <w:rPr>
          <w:b/>
          <w:bCs/>
          <w:sz w:val="24"/>
          <w:szCs w:val="24"/>
          <w:lang w:val="es-AR"/>
        </w:rPr>
        <w:t>Luisina</w:t>
      </w:r>
      <w:proofErr w:type="spellEnd"/>
      <w:r w:rsidRPr="00854C7E">
        <w:rPr>
          <w:b/>
          <w:bCs/>
          <w:sz w:val="24"/>
          <w:szCs w:val="24"/>
          <w:lang w:val="es-AR"/>
        </w:rPr>
        <w:t xml:space="preserve"> Macchi</w:t>
      </w:r>
      <w:r>
        <w:rPr>
          <w:b/>
          <w:bCs/>
          <w:sz w:val="24"/>
          <w:szCs w:val="24"/>
          <w:lang w:val="es-AR"/>
        </w:rPr>
        <w:t xml:space="preserve"> </w:t>
      </w:r>
    </w:p>
    <w:p w14:paraId="1C2EB38E" w14:textId="77777777" w:rsidR="00854C7E" w:rsidRPr="00854C7E" w:rsidRDefault="00854C7E" w:rsidP="00854C7E">
      <w:pPr>
        <w:spacing w:after="160"/>
        <w:jc w:val="both"/>
        <w:rPr>
          <w:sz w:val="24"/>
          <w:szCs w:val="24"/>
          <w:lang w:val="es-AR"/>
        </w:rPr>
      </w:pPr>
    </w:p>
    <w:p w14:paraId="07D71458" w14:textId="47E107F4" w:rsidR="00854C7E" w:rsidRPr="00854C7E" w:rsidRDefault="00854C7E" w:rsidP="00854C7E">
      <w:pPr>
        <w:spacing w:after="160"/>
        <w:jc w:val="both"/>
        <w:rPr>
          <w:sz w:val="24"/>
          <w:szCs w:val="24"/>
          <w:lang w:val="es-AR"/>
        </w:rPr>
      </w:pPr>
      <w:r w:rsidRPr="00854C7E">
        <w:rPr>
          <w:sz w:val="24"/>
          <w:szCs w:val="24"/>
          <w:lang w:val="es-AR"/>
        </w:rPr>
        <w:t xml:space="preserve">¡Hola! ¿Cómo están? Esperamos que, a pesar de la situación adversa que nos impide encontrarnos en el aula, estén bien. </w:t>
      </w:r>
      <w:r>
        <w:rPr>
          <w:sz w:val="24"/>
          <w:szCs w:val="24"/>
          <w:lang w:val="es-AR"/>
        </w:rPr>
        <w:t>Dado que la cuarentena continúa, las actividades que les enviamos en esta oportunidad sí deberán ser enviadas para que las corrijamos.</w:t>
      </w:r>
      <w:r w:rsidRPr="00854C7E">
        <w:rPr>
          <w:sz w:val="24"/>
          <w:szCs w:val="24"/>
          <w:lang w:val="es-AR"/>
        </w:rPr>
        <w:t xml:space="preserve"> Tienen tiempo </w:t>
      </w:r>
      <w:r>
        <w:rPr>
          <w:sz w:val="24"/>
          <w:szCs w:val="24"/>
          <w:lang w:val="es-AR"/>
        </w:rPr>
        <w:t xml:space="preserve">de </w:t>
      </w:r>
      <w:r w:rsidRPr="00854C7E">
        <w:rPr>
          <w:sz w:val="24"/>
          <w:szCs w:val="24"/>
          <w:lang w:val="es-AR"/>
        </w:rPr>
        <w:t>entregarlas hasta el 4</w:t>
      </w:r>
      <w:r w:rsidR="006A1550">
        <w:rPr>
          <w:sz w:val="24"/>
          <w:szCs w:val="24"/>
          <w:lang w:val="es-AR"/>
        </w:rPr>
        <w:t xml:space="preserve"> de mayo</w:t>
      </w:r>
      <w:r w:rsidRPr="00854C7E">
        <w:rPr>
          <w:sz w:val="24"/>
          <w:szCs w:val="24"/>
          <w:lang w:val="es-AR"/>
        </w:rPr>
        <w:t xml:space="preserve">. </w:t>
      </w:r>
      <w:r w:rsidR="006A1550" w:rsidRPr="006A1550">
        <w:rPr>
          <w:sz w:val="24"/>
          <w:szCs w:val="24"/>
          <w:lang w:val="es-AR"/>
        </w:rPr>
        <w:t xml:space="preserve">El trabajo debe estar escrito preferentemente en documento de Word o como notas, si no tienen computadora y </w:t>
      </w:r>
      <w:proofErr w:type="gramStart"/>
      <w:r w:rsidR="006A1550" w:rsidRPr="006A1550">
        <w:rPr>
          <w:sz w:val="24"/>
          <w:szCs w:val="24"/>
          <w:lang w:val="es-AR"/>
        </w:rPr>
        <w:t>van</w:t>
      </w:r>
      <w:proofErr w:type="gramEnd"/>
      <w:r w:rsidR="006A1550" w:rsidRPr="006A1550">
        <w:rPr>
          <w:sz w:val="24"/>
          <w:szCs w:val="24"/>
          <w:lang w:val="es-AR"/>
        </w:rPr>
        <w:t xml:space="preserve"> escribir desde el celular. Respondan las consignas con atención y revisen antes de entregar. </w:t>
      </w:r>
      <w:r w:rsidRPr="00854C7E">
        <w:rPr>
          <w:sz w:val="24"/>
          <w:szCs w:val="24"/>
          <w:lang w:val="es-AR"/>
        </w:rPr>
        <w:t>Consideren, en la resolución de las consignas, las pautas de escritura trabajadas en los años anteriores. Cada división le enviará el trabajo y hará las consultas necesarias a su profesor. Para ello, les recordamos nuestros mails:</w:t>
      </w:r>
    </w:p>
    <w:p w14:paraId="6134232C" w14:textId="0864BE0C" w:rsidR="00854C7E" w:rsidRDefault="006A1550" w:rsidP="00854C7E">
      <w:pPr>
        <w:spacing w:after="160"/>
        <w:jc w:val="both"/>
        <w:rPr>
          <w:lang w:val="es-AR"/>
        </w:rPr>
      </w:pPr>
      <w:r>
        <w:rPr>
          <w:sz w:val="24"/>
          <w:szCs w:val="24"/>
          <w:lang w:val="es-AR"/>
        </w:rPr>
        <w:t xml:space="preserve">Si </w:t>
      </w:r>
      <w:proofErr w:type="spellStart"/>
      <w:r>
        <w:rPr>
          <w:sz w:val="24"/>
          <w:szCs w:val="24"/>
          <w:lang w:val="es-AR"/>
        </w:rPr>
        <w:t>sos</w:t>
      </w:r>
      <w:proofErr w:type="spellEnd"/>
      <w:r>
        <w:rPr>
          <w:sz w:val="24"/>
          <w:szCs w:val="24"/>
          <w:lang w:val="es-AR"/>
        </w:rPr>
        <w:t xml:space="preserve"> estudiante de </w:t>
      </w:r>
      <w:r w:rsidR="00854C7E">
        <w:rPr>
          <w:sz w:val="24"/>
          <w:szCs w:val="24"/>
          <w:lang w:val="es-AR"/>
        </w:rPr>
        <w:t>3</w:t>
      </w:r>
      <w:r w:rsidR="00854C7E" w:rsidRPr="00854C7E">
        <w:rPr>
          <w:sz w:val="24"/>
          <w:szCs w:val="24"/>
          <w:lang w:val="es-AR"/>
        </w:rPr>
        <w:t>°A</w:t>
      </w:r>
      <w:r w:rsidR="00854C7E">
        <w:rPr>
          <w:sz w:val="24"/>
          <w:szCs w:val="24"/>
          <w:lang w:val="es-AR"/>
        </w:rPr>
        <w:t xml:space="preserve"> </w:t>
      </w:r>
      <w:r w:rsidR="00854C7E" w:rsidRPr="00854C7E">
        <w:rPr>
          <w:sz w:val="24"/>
          <w:szCs w:val="24"/>
          <w:lang w:val="es-AR"/>
        </w:rPr>
        <w:t xml:space="preserve">y </w:t>
      </w:r>
      <w:r w:rsidR="00854C7E">
        <w:rPr>
          <w:sz w:val="24"/>
          <w:szCs w:val="24"/>
          <w:lang w:val="es-AR"/>
        </w:rPr>
        <w:t>3</w:t>
      </w:r>
      <w:r w:rsidR="00854C7E" w:rsidRPr="00854C7E">
        <w:rPr>
          <w:sz w:val="24"/>
          <w:szCs w:val="24"/>
          <w:lang w:val="es-AR"/>
        </w:rPr>
        <w:t>°</w:t>
      </w:r>
      <w:r w:rsidR="00854C7E">
        <w:rPr>
          <w:sz w:val="24"/>
          <w:szCs w:val="24"/>
          <w:lang w:val="es-AR"/>
        </w:rPr>
        <w:t>C</w:t>
      </w:r>
      <w:r>
        <w:rPr>
          <w:sz w:val="24"/>
          <w:szCs w:val="24"/>
          <w:lang w:val="es-AR"/>
        </w:rPr>
        <w:t>,</w:t>
      </w:r>
      <w:r w:rsidR="00854C7E" w:rsidRPr="00854C7E">
        <w:rPr>
          <w:sz w:val="24"/>
          <w:szCs w:val="24"/>
          <w:lang w:val="es-AR"/>
        </w:rPr>
        <w:t xml:space="preserve"> </w:t>
      </w:r>
      <w:r w:rsidRPr="006A1550">
        <w:rPr>
          <w:sz w:val="24"/>
          <w:szCs w:val="24"/>
          <w:lang w:val="es-AR"/>
        </w:rPr>
        <w:t xml:space="preserve">enviar el trabajo realizado y/o consultas a la profesora Macchi </w:t>
      </w:r>
      <w:proofErr w:type="spellStart"/>
      <w:r w:rsidRPr="006A1550">
        <w:rPr>
          <w:sz w:val="24"/>
          <w:szCs w:val="24"/>
          <w:lang w:val="es-AR"/>
        </w:rPr>
        <w:t>Luisina</w:t>
      </w:r>
      <w:proofErr w:type="spellEnd"/>
      <w:r w:rsidRPr="006A1550">
        <w:rPr>
          <w:sz w:val="24"/>
          <w:szCs w:val="24"/>
          <w:lang w:val="es-AR"/>
        </w:rPr>
        <w:t xml:space="preserve"> a la siguiente dirección de mail</w:t>
      </w:r>
      <w:r w:rsidR="00854C7E" w:rsidRPr="00854C7E">
        <w:rPr>
          <w:sz w:val="24"/>
          <w:szCs w:val="24"/>
          <w:lang w:val="es-AR"/>
        </w:rPr>
        <w:t xml:space="preserve">: </w:t>
      </w:r>
      <w:hyperlink r:id="rId7" w:history="1">
        <w:r w:rsidR="004115B4" w:rsidRPr="001F15C9">
          <w:rPr>
            <w:rStyle w:val="Hyperlink"/>
            <w:lang w:val="es-AR"/>
          </w:rPr>
          <w:t>luisimacchi@gmail.com</w:t>
        </w:r>
      </w:hyperlink>
    </w:p>
    <w:p w14:paraId="18F3F591" w14:textId="681D4A80" w:rsidR="004115B4" w:rsidRDefault="006A1550" w:rsidP="00854C7E">
      <w:pPr>
        <w:spacing w:after="160"/>
        <w:jc w:val="both"/>
        <w:rPr>
          <w:sz w:val="24"/>
          <w:szCs w:val="24"/>
          <w:lang w:val="es-AR"/>
        </w:rPr>
      </w:pPr>
      <w:r w:rsidRPr="006A1550">
        <w:rPr>
          <w:sz w:val="24"/>
          <w:szCs w:val="24"/>
          <w:lang w:val="es-AR"/>
        </w:rPr>
        <w:t xml:space="preserve">Si </w:t>
      </w:r>
      <w:proofErr w:type="spellStart"/>
      <w:r w:rsidRPr="006A1550">
        <w:rPr>
          <w:sz w:val="24"/>
          <w:szCs w:val="24"/>
          <w:lang w:val="es-AR"/>
        </w:rPr>
        <w:t>sos</w:t>
      </w:r>
      <w:proofErr w:type="spellEnd"/>
      <w:r w:rsidRPr="006A1550">
        <w:rPr>
          <w:sz w:val="24"/>
          <w:szCs w:val="24"/>
          <w:lang w:val="es-AR"/>
        </w:rPr>
        <w:t xml:space="preserve"> estudiante de </w:t>
      </w:r>
      <w:r w:rsidR="00854C7E">
        <w:rPr>
          <w:sz w:val="24"/>
          <w:szCs w:val="24"/>
          <w:lang w:val="es-AR"/>
        </w:rPr>
        <w:t>3</w:t>
      </w:r>
      <w:r w:rsidR="00854C7E" w:rsidRPr="00854C7E">
        <w:rPr>
          <w:sz w:val="24"/>
          <w:szCs w:val="24"/>
          <w:lang w:val="es-AR"/>
        </w:rPr>
        <w:t>°</w:t>
      </w:r>
      <w:r w:rsidR="00854C7E">
        <w:rPr>
          <w:sz w:val="24"/>
          <w:szCs w:val="24"/>
          <w:lang w:val="es-AR"/>
        </w:rPr>
        <w:t>D</w:t>
      </w:r>
      <w:r>
        <w:rPr>
          <w:sz w:val="24"/>
          <w:szCs w:val="24"/>
          <w:lang w:val="es-AR"/>
        </w:rPr>
        <w:t>,</w:t>
      </w:r>
      <w:r w:rsidR="00854C7E" w:rsidRPr="00854C7E">
        <w:rPr>
          <w:sz w:val="24"/>
          <w:szCs w:val="24"/>
          <w:lang w:val="es-AR"/>
        </w:rPr>
        <w:t xml:space="preserve"> </w:t>
      </w:r>
      <w:r w:rsidRPr="006A1550">
        <w:rPr>
          <w:sz w:val="24"/>
          <w:szCs w:val="24"/>
          <w:lang w:val="es-AR"/>
        </w:rPr>
        <w:t>enviar el trabajo realizado y/o consultas a</w:t>
      </w:r>
      <w:r>
        <w:rPr>
          <w:sz w:val="24"/>
          <w:szCs w:val="24"/>
          <w:lang w:val="es-AR"/>
        </w:rPr>
        <w:t>l pr</w:t>
      </w:r>
      <w:r w:rsidRPr="006A1550">
        <w:rPr>
          <w:sz w:val="24"/>
          <w:szCs w:val="24"/>
          <w:lang w:val="es-AR"/>
        </w:rPr>
        <w:t xml:space="preserve">ofesor </w:t>
      </w:r>
      <w:r>
        <w:rPr>
          <w:sz w:val="24"/>
          <w:szCs w:val="24"/>
          <w:lang w:val="es-AR"/>
        </w:rPr>
        <w:t xml:space="preserve">Adrián </w:t>
      </w:r>
      <w:proofErr w:type="spellStart"/>
      <w:r>
        <w:rPr>
          <w:sz w:val="24"/>
          <w:szCs w:val="24"/>
          <w:lang w:val="es-AR"/>
        </w:rPr>
        <w:t>Campestri</w:t>
      </w:r>
      <w:proofErr w:type="spellEnd"/>
      <w:r w:rsidRPr="006A1550">
        <w:rPr>
          <w:sz w:val="24"/>
          <w:szCs w:val="24"/>
          <w:lang w:val="es-AR"/>
        </w:rPr>
        <w:t xml:space="preserve"> </w:t>
      </w:r>
      <w:r w:rsidRPr="006A1550">
        <w:rPr>
          <w:sz w:val="24"/>
          <w:szCs w:val="24"/>
          <w:lang w:val="es-AR"/>
        </w:rPr>
        <w:t>a la siguiente dirección de mail</w:t>
      </w:r>
      <w:r w:rsidR="00854C7E" w:rsidRPr="00854C7E">
        <w:rPr>
          <w:sz w:val="24"/>
          <w:szCs w:val="24"/>
          <w:lang w:val="es-AR"/>
        </w:rPr>
        <w:t xml:space="preserve">:  </w:t>
      </w:r>
      <w:hyperlink r:id="rId8" w:history="1">
        <w:r w:rsidR="004115B4" w:rsidRPr="001F15C9">
          <w:rPr>
            <w:rStyle w:val="Hyperlink"/>
            <w:sz w:val="24"/>
            <w:szCs w:val="24"/>
            <w:lang w:val="es-AR"/>
          </w:rPr>
          <w:t>aroc661@gmail.com</w:t>
        </w:r>
      </w:hyperlink>
    </w:p>
    <w:p w14:paraId="27387E6F" w14:textId="5A9B7568" w:rsidR="00234FFA" w:rsidRPr="00854C7E" w:rsidRDefault="00854C7E" w:rsidP="00854C7E">
      <w:pPr>
        <w:spacing w:after="160"/>
        <w:jc w:val="both"/>
        <w:rPr>
          <w:sz w:val="24"/>
          <w:szCs w:val="24"/>
          <w:lang w:val="es-AR"/>
        </w:rPr>
      </w:pPr>
      <w:r w:rsidRPr="00854C7E">
        <w:rPr>
          <w:sz w:val="24"/>
          <w:szCs w:val="24"/>
          <w:lang w:val="es-AR"/>
        </w:rPr>
        <w:t>3°B</w:t>
      </w:r>
      <w:r>
        <w:rPr>
          <w:sz w:val="24"/>
          <w:szCs w:val="24"/>
          <w:lang w:val="es-AR"/>
        </w:rPr>
        <w:t xml:space="preserve"> (turno tarde) se encuentra sin profesor, ya que la profesora está de licencia por maternidad.</w:t>
      </w:r>
    </w:p>
    <w:p w14:paraId="3D571F2C" w14:textId="77777777" w:rsidR="00C047A5" w:rsidRDefault="00C047A5" w:rsidP="00234FFA">
      <w:pPr>
        <w:spacing w:after="0"/>
        <w:jc w:val="both"/>
        <w:rPr>
          <w:rFonts w:ascii="Garamond" w:hAnsi="Garamond"/>
          <w:b/>
          <w:sz w:val="24"/>
          <w:szCs w:val="24"/>
        </w:rPr>
      </w:pPr>
    </w:p>
    <w:p w14:paraId="2BC2773C" w14:textId="77777777" w:rsidR="00854C7E" w:rsidRPr="005562FC" w:rsidRDefault="00854C7E" w:rsidP="005562FC">
      <w:pPr>
        <w:spacing w:after="0"/>
        <w:jc w:val="both"/>
        <w:rPr>
          <w:sz w:val="24"/>
          <w:szCs w:val="24"/>
          <w:lang w:val="es-AR"/>
        </w:rPr>
      </w:pPr>
    </w:p>
    <w:p w14:paraId="27FDD0D1" w14:textId="511CCCF5" w:rsidR="000D7627" w:rsidRDefault="009514B7" w:rsidP="005562FC">
      <w:pPr>
        <w:spacing w:after="0"/>
        <w:jc w:val="both"/>
        <w:rPr>
          <w:b/>
          <w:bCs/>
          <w:sz w:val="24"/>
          <w:szCs w:val="24"/>
          <w:lang w:val="es-AR"/>
        </w:rPr>
      </w:pPr>
      <w:r w:rsidRPr="005562FC">
        <w:rPr>
          <w:b/>
          <w:bCs/>
          <w:sz w:val="24"/>
          <w:szCs w:val="24"/>
          <w:lang w:val="es-AR"/>
        </w:rPr>
        <w:t>1</w:t>
      </w:r>
      <w:r w:rsidR="000D7627" w:rsidRPr="005562FC">
        <w:rPr>
          <w:b/>
          <w:bCs/>
          <w:sz w:val="24"/>
          <w:szCs w:val="24"/>
          <w:lang w:val="es-AR"/>
        </w:rPr>
        <w:t xml:space="preserve">) En primer lugar, retomaremos las actividades enviadas anteriormente. No les pedimos que entreguen las guías sobre </w:t>
      </w:r>
      <w:r w:rsidR="000D7627" w:rsidRPr="005562FC">
        <w:rPr>
          <w:b/>
          <w:bCs/>
          <w:i/>
          <w:iCs/>
          <w:sz w:val="24"/>
          <w:szCs w:val="24"/>
          <w:lang w:val="es-AR"/>
        </w:rPr>
        <w:t>E</w:t>
      </w:r>
      <w:r w:rsidR="00B5374B" w:rsidRPr="005562FC">
        <w:rPr>
          <w:b/>
          <w:bCs/>
          <w:i/>
          <w:iCs/>
          <w:sz w:val="24"/>
          <w:szCs w:val="24"/>
          <w:lang w:val="es-AR"/>
        </w:rPr>
        <w:t>l</w:t>
      </w:r>
      <w:r w:rsidR="000D7627" w:rsidRPr="005562FC">
        <w:rPr>
          <w:b/>
          <w:bCs/>
          <w:i/>
          <w:iCs/>
          <w:sz w:val="24"/>
          <w:szCs w:val="24"/>
          <w:lang w:val="es-AR"/>
        </w:rPr>
        <w:t xml:space="preserve"> fantasma de Canterville</w:t>
      </w:r>
      <w:r w:rsidR="000D7627" w:rsidRPr="005562FC">
        <w:rPr>
          <w:b/>
          <w:bCs/>
          <w:sz w:val="24"/>
          <w:szCs w:val="24"/>
          <w:lang w:val="es-AR"/>
        </w:rPr>
        <w:t xml:space="preserve"> de Oscar Wilde y “La casa del juez”, sino que, a modo de síntesis, re</w:t>
      </w:r>
      <w:r w:rsidR="00511DBE">
        <w:rPr>
          <w:b/>
          <w:bCs/>
          <w:sz w:val="24"/>
          <w:szCs w:val="24"/>
          <w:lang w:val="es-AR"/>
        </w:rPr>
        <w:t xml:space="preserve">spondan </w:t>
      </w:r>
      <w:r w:rsidR="000D7627" w:rsidRPr="005562FC">
        <w:rPr>
          <w:b/>
          <w:bCs/>
          <w:sz w:val="24"/>
          <w:szCs w:val="24"/>
          <w:lang w:val="es-AR"/>
        </w:rPr>
        <w:t>la</w:t>
      </w:r>
      <w:r w:rsidR="00511DBE">
        <w:rPr>
          <w:b/>
          <w:bCs/>
          <w:sz w:val="24"/>
          <w:szCs w:val="24"/>
          <w:lang w:val="es-AR"/>
        </w:rPr>
        <w:t>s</w:t>
      </w:r>
      <w:r w:rsidR="000D7627" w:rsidRPr="005562FC">
        <w:rPr>
          <w:b/>
          <w:bCs/>
          <w:sz w:val="24"/>
          <w:szCs w:val="24"/>
          <w:lang w:val="es-AR"/>
        </w:rPr>
        <w:t xml:space="preserve"> siguiente</w:t>
      </w:r>
      <w:r w:rsidR="00511DBE">
        <w:rPr>
          <w:b/>
          <w:bCs/>
          <w:sz w:val="24"/>
          <w:szCs w:val="24"/>
          <w:lang w:val="es-AR"/>
        </w:rPr>
        <w:t>s preguntas</w:t>
      </w:r>
      <w:r w:rsidR="00B5374B" w:rsidRPr="005562FC">
        <w:rPr>
          <w:b/>
          <w:bCs/>
          <w:sz w:val="24"/>
          <w:szCs w:val="24"/>
          <w:lang w:val="es-AR"/>
        </w:rPr>
        <w:t>. Para ello, es fundamental haber leído las obras y haber respondido las guías de lecturas</w:t>
      </w:r>
      <w:r w:rsidR="005562FC">
        <w:rPr>
          <w:b/>
          <w:bCs/>
          <w:sz w:val="24"/>
          <w:szCs w:val="24"/>
          <w:lang w:val="es-AR"/>
        </w:rPr>
        <w:t xml:space="preserve"> anteriores</w:t>
      </w:r>
      <w:r w:rsidR="00B5374B" w:rsidRPr="005562FC">
        <w:rPr>
          <w:b/>
          <w:bCs/>
          <w:sz w:val="24"/>
          <w:szCs w:val="24"/>
          <w:lang w:val="es-AR"/>
        </w:rPr>
        <w:t>.</w:t>
      </w:r>
      <w:r w:rsidR="005562FC">
        <w:rPr>
          <w:b/>
          <w:bCs/>
          <w:sz w:val="24"/>
          <w:szCs w:val="24"/>
          <w:lang w:val="es-AR"/>
        </w:rPr>
        <w:t xml:space="preserve"> </w:t>
      </w:r>
      <w:r w:rsidR="00511DBE">
        <w:rPr>
          <w:b/>
          <w:bCs/>
          <w:sz w:val="24"/>
          <w:szCs w:val="24"/>
          <w:lang w:val="es-AR"/>
        </w:rPr>
        <w:t>Las respuestas deben ser de elaboración personal. No deben cortar y pegar o responder a partir de material de internet. La resolución de los dos puntos juntos no debe superar la extensión de una carilla.</w:t>
      </w:r>
    </w:p>
    <w:p w14:paraId="517C05D4" w14:textId="77777777" w:rsidR="00511DBE" w:rsidRPr="005562FC" w:rsidRDefault="00511DBE" w:rsidP="005562FC">
      <w:pPr>
        <w:spacing w:after="0"/>
        <w:jc w:val="both"/>
        <w:rPr>
          <w:b/>
          <w:bCs/>
          <w:sz w:val="24"/>
          <w:szCs w:val="24"/>
          <w:lang w:val="es-AR"/>
        </w:rPr>
      </w:pPr>
    </w:p>
    <w:p w14:paraId="3B300F21" w14:textId="5180129E" w:rsidR="00511DBE" w:rsidRDefault="00B5374B" w:rsidP="00511DBE">
      <w:pPr>
        <w:pStyle w:val="ListParagraph"/>
        <w:numPr>
          <w:ilvl w:val="0"/>
          <w:numId w:val="8"/>
        </w:numPr>
        <w:spacing w:after="0"/>
        <w:jc w:val="both"/>
        <w:rPr>
          <w:b/>
          <w:bCs/>
          <w:sz w:val="24"/>
          <w:szCs w:val="24"/>
          <w:lang w:val="es-AR"/>
        </w:rPr>
      </w:pPr>
      <w:r w:rsidRPr="00511DBE">
        <w:rPr>
          <w:b/>
          <w:bCs/>
          <w:sz w:val="24"/>
          <w:szCs w:val="24"/>
          <w:lang w:val="es-AR"/>
        </w:rPr>
        <w:t>¿</w:t>
      </w:r>
      <w:r w:rsidR="00511DBE" w:rsidRPr="00511DBE">
        <w:rPr>
          <w:b/>
          <w:bCs/>
          <w:sz w:val="24"/>
          <w:szCs w:val="24"/>
          <w:lang w:val="es-AR"/>
        </w:rPr>
        <w:t>Por q</w:t>
      </w:r>
      <w:r w:rsidRPr="00511DBE">
        <w:rPr>
          <w:b/>
          <w:bCs/>
          <w:sz w:val="24"/>
          <w:szCs w:val="24"/>
          <w:lang w:val="es-AR"/>
        </w:rPr>
        <w:t xml:space="preserve">ué </w:t>
      </w:r>
      <w:r w:rsidR="00511DBE" w:rsidRPr="00511DBE">
        <w:rPr>
          <w:b/>
          <w:bCs/>
          <w:sz w:val="24"/>
          <w:szCs w:val="24"/>
          <w:lang w:val="es-AR"/>
        </w:rPr>
        <w:t xml:space="preserve">El </w:t>
      </w:r>
      <w:r w:rsidRPr="00511DBE">
        <w:rPr>
          <w:b/>
          <w:bCs/>
          <w:i/>
          <w:iCs/>
          <w:sz w:val="24"/>
          <w:szCs w:val="24"/>
          <w:lang w:val="es-AR"/>
        </w:rPr>
        <w:t>fantasma de Canterville</w:t>
      </w:r>
      <w:r w:rsidR="00511DBE" w:rsidRPr="00511DBE">
        <w:rPr>
          <w:b/>
          <w:bCs/>
          <w:i/>
          <w:iCs/>
          <w:sz w:val="24"/>
          <w:szCs w:val="24"/>
          <w:lang w:val="es-AR"/>
        </w:rPr>
        <w:t xml:space="preserve"> </w:t>
      </w:r>
      <w:r w:rsidR="00511DBE" w:rsidRPr="00511DBE">
        <w:rPr>
          <w:b/>
          <w:bCs/>
          <w:sz w:val="24"/>
          <w:szCs w:val="24"/>
          <w:lang w:val="es-AR"/>
        </w:rPr>
        <w:t>pertenece al género del relato fantástico gótico</w:t>
      </w:r>
      <w:r w:rsidRPr="00511DBE">
        <w:rPr>
          <w:b/>
          <w:bCs/>
          <w:i/>
          <w:iCs/>
          <w:sz w:val="24"/>
          <w:szCs w:val="24"/>
          <w:lang w:val="es-AR"/>
        </w:rPr>
        <w:t>?</w:t>
      </w:r>
      <w:r w:rsidR="00511DBE" w:rsidRPr="00511DBE">
        <w:rPr>
          <w:b/>
          <w:bCs/>
          <w:sz w:val="24"/>
          <w:szCs w:val="24"/>
          <w:lang w:val="es-AR"/>
        </w:rPr>
        <w:t xml:space="preserve"> En otras palabras, ¿qué elementos de este tipo de narraciones aparecen en la obra? Desarrolle.</w:t>
      </w:r>
      <w:r w:rsidR="00511DBE">
        <w:rPr>
          <w:b/>
          <w:bCs/>
          <w:sz w:val="24"/>
          <w:szCs w:val="24"/>
          <w:lang w:val="es-AR"/>
        </w:rPr>
        <w:t xml:space="preserve"> Considere las características enumeradas en la guía de lectura sobre “La casa del juez” de </w:t>
      </w:r>
      <w:proofErr w:type="spellStart"/>
      <w:r w:rsidR="00511DBE">
        <w:rPr>
          <w:b/>
          <w:bCs/>
          <w:sz w:val="24"/>
          <w:szCs w:val="24"/>
          <w:lang w:val="es-AR"/>
        </w:rPr>
        <w:t>Stoker</w:t>
      </w:r>
      <w:proofErr w:type="spellEnd"/>
      <w:r w:rsidR="00511DBE">
        <w:rPr>
          <w:b/>
          <w:bCs/>
          <w:sz w:val="24"/>
          <w:szCs w:val="24"/>
          <w:lang w:val="es-AR"/>
        </w:rPr>
        <w:t xml:space="preserve">. </w:t>
      </w:r>
    </w:p>
    <w:p w14:paraId="39571F06" w14:textId="77777777" w:rsidR="00511DBE" w:rsidRPr="00511DBE" w:rsidRDefault="00511DBE" w:rsidP="00511DBE">
      <w:pPr>
        <w:pStyle w:val="ListParagraph"/>
        <w:spacing w:after="0"/>
        <w:jc w:val="both"/>
        <w:rPr>
          <w:b/>
          <w:bCs/>
          <w:sz w:val="24"/>
          <w:szCs w:val="24"/>
          <w:lang w:val="es-AR"/>
        </w:rPr>
      </w:pPr>
    </w:p>
    <w:p w14:paraId="3307AD29" w14:textId="58612153" w:rsidR="00854C7E" w:rsidRPr="00511DBE" w:rsidRDefault="00B5374B" w:rsidP="00511DBE">
      <w:pPr>
        <w:pStyle w:val="ListParagraph"/>
        <w:numPr>
          <w:ilvl w:val="0"/>
          <w:numId w:val="8"/>
        </w:numPr>
        <w:spacing w:after="0"/>
        <w:jc w:val="both"/>
        <w:rPr>
          <w:b/>
          <w:bCs/>
          <w:sz w:val="24"/>
          <w:szCs w:val="24"/>
          <w:lang w:val="es-AR"/>
        </w:rPr>
      </w:pPr>
      <w:r w:rsidRPr="00511DBE">
        <w:rPr>
          <w:b/>
          <w:bCs/>
          <w:sz w:val="24"/>
          <w:szCs w:val="24"/>
          <w:lang w:val="es-AR"/>
        </w:rPr>
        <w:t>¿</w:t>
      </w:r>
      <w:r w:rsidR="00511DBE">
        <w:rPr>
          <w:b/>
          <w:bCs/>
          <w:sz w:val="24"/>
          <w:szCs w:val="24"/>
          <w:lang w:val="es-AR"/>
        </w:rPr>
        <w:t xml:space="preserve">Cuáles de esos elementos típicos del relato fantástico presentes en la obra </w:t>
      </w:r>
      <w:r w:rsidRPr="00511DBE">
        <w:rPr>
          <w:b/>
          <w:bCs/>
          <w:sz w:val="24"/>
          <w:szCs w:val="24"/>
          <w:lang w:val="es-AR"/>
        </w:rPr>
        <w:t>son par</w:t>
      </w:r>
      <w:r w:rsidR="00511DBE">
        <w:rPr>
          <w:b/>
          <w:bCs/>
          <w:sz w:val="24"/>
          <w:szCs w:val="24"/>
          <w:lang w:val="es-AR"/>
        </w:rPr>
        <w:t>odiados o tratados humorísticamente</w:t>
      </w:r>
      <w:r w:rsidRPr="00511DBE">
        <w:rPr>
          <w:b/>
          <w:bCs/>
          <w:sz w:val="24"/>
          <w:szCs w:val="24"/>
          <w:lang w:val="es-AR"/>
        </w:rPr>
        <w:t>?</w:t>
      </w:r>
      <w:r w:rsidR="009514B7" w:rsidRPr="00511DBE">
        <w:rPr>
          <w:b/>
          <w:bCs/>
          <w:sz w:val="24"/>
          <w:szCs w:val="24"/>
          <w:lang w:val="es-AR"/>
        </w:rPr>
        <w:t xml:space="preserve"> </w:t>
      </w:r>
      <w:r w:rsidR="00511DBE">
        <w:rPr>
          <w:b/>
          <w:bCs/>
          <w:sz w:val="24"/>
          <w:szCs w:val="24"/>
          <w:lang w:val="es-AR"/>
        </w:rPr>
        <w:t>Explique por lo menos tres.</w:t>
      </w:r>
    </w:p>
    <w:p w14:paraId="0F836FFE" w14:textId="77777777" w:rsidR="00854C7E" w:rsidRPr="005562FC" w:rsidRDefault="00854C7E" w:rsidP="005562FC">
      <w:pPr>
        <w:spacing w:after="0"/>
        <w:jc w:val="both"/>
        <w:rPr>
          <w:b/>
          <w:bCs/>
          <w:sz w:val="24"/>
          <w:szCs w:val="24"/>
          <w:lang w:val="es-AR"/>
        </w:rPr>
      </w:pPr>
    </w:p>
    <w:p w14:paraId="030138B6" w14:textId="495BD806" w:rsidR="00854C7E" w:rsidRPr="005562FC" w:rsidRDefault="005562FC" w:rsidP="005562FC">
      <w:pPr>
        <w:spacing w:after="0"/>
        <w:jc w:val="both"/>
        <w:rPr>
          <w:b/>
          <w:bCs/>
          <w:sz w:val="24"/>
          <w:szCs w:val="24"/>
          <w:lang w:val="es-AR"/>
        </w:rPr>
      </w:pPr>
      <w:r w:rsidRPr="005562FC">
        <w:rPr>
          <w:b/>
          <w:bCs/>
          <w:sz w:val="24"/>
          <w:szCs w:val="24"/>
          <w:lang w:val="es-AR"/>
        </w:rPr>
        <w:t>2) A continuación, comenzaremos a abordar un tema de Lengua que seguramente han visto en años anteriores y que es una característica de todos los textos denomina</w:t>
      </w:r>
      <w:r>
        <w:rPr>
          <w:b/>
          <w:bCs/>
          <w:sz w:val="24"/>
          <w:szCs w:val="24"/>
          <w:lang w:val="es-AR"/>
        </w:rPr>
        <w:t>da</w:t>
      </w:r>
      <w:r w:rsidRPr="005562FC">
        <w:rPr>
          <w:b/>
          <w:bCs/>
          <w:sz w:val="24"/>
          <w:szCs w:val="24"/>
          <w:lang w:val="es-AR"/>
        </w:rPr>
        <w:t xml:space="preserve"> “coherencia”. Les pedimos que lean atentamente la ficha y, luego, realicen las actividades </w:t>
      </w:r>
      <w:r>
        <w:rPr>
          <w:b/>
          <w:bCs/>
          <w:sz w:val="24"/>
          <w:szCs w:val="24"/>
          <w:lang w:val="es-AR"/>
        </w:rPr>
        <w:t>propuestas</w:t>
      </w:r>
      <w:r w:rsidRPr="005562FC">
        <w:rPr>
          <w:b/>
          <w:bCs/>
          <w:sz w:val="24"/>
          <w:szCs w:val="24"/>
          <w:lang w:val="es-AR"/>
        </w:rPr>
        <w:t>.</w:t>
      </w:r>
      <w:r>
        <w:rPr>
          <w:b/>
          <w:bCs/>
          <w:sz w:val="24"/>
          <w:szCs w:val="24"/>
          <w:lang w:val="es-AR"/>
        </w:rPr>
        <w:t xml:space="preserve"> Recuerden que deben enviarnos todas las actividades presentes en este material, la anterior de Literatura y las que se presentan a continuación, de Lengua.</w:t>
      </w:r>
    </w:p>
    <w:p w14:paraId="169C11B8" w14:textId="7C60829A" w:rsidR="005562FC" w:rsidRPr="005562FC" w:rsidRDefault="005562FC" w:rsidP="005562FC">
      <w:pPr>
        <w:spacing w:after="0"/>
        <w:jc w:val="both"/>
        <w:rPr>
          <w:b/>
          <w:bCs/>
          <w:sz w:val="24"/>
          <w:szCs w:val="24"/>
          <w:lang w:val="es-AR"/>
        </w:rPr>
      </w:pPr>
    </w:p>
    <w:p w14:paraId="1D7F4815" w14:textId="77777777" w:rsidR="005562FC" w:rsidRDefault="005562FC" w:rsidP="00234FFA">
      <w:pPr>
        <w:spacing w:after="0"/>
        <w:jc w:val="both"/>
        <w:rPr>
          <w:rFonts w:ascii="Garamond" w:hAnsi="Garamond"/>
          <w:b/>
          <w:sz w:val="24"/>
          <w:szCs w:val="24"/>
        </w:rPr>
      </w:pPr>
    </w:p>
    <w:p w14:paraId="5253B353" w14:textId="10255381" w:rsidR="00234FFA" w:rsidRDefault="00C047A5" w:rsidP="00234FFA">
      <w:pPr>
        <w:spacing w:after="0"/>
        <w:jc w:val="both"/>
        <w:rPr>
          <w:rFonts w:ascii="Garamond" w:hAnsi="Garamond"/>
          <w:b/>
          <w:sz w:val="24"/>
          <w:szCs w:val="24"/>
        </w:rPr>
      </w:pPr>
      <w:r>
        <w:rPr>
          <w:rFonts w:ascii="Garamond" w:hAnsi="Garamond"/>
          <w:b/>
          <w:sz w:val="24"/>
          <w:szCs w:val="24"/>
        </w:rPr>
        <w:t>La coherencia textual</w:t>
      </w:r>
    </w:p>
    <w:p w14:paraId="701356E8" w14:textId="77777777" w:rsidR="00234FFA" w:rsidRPr="00BB78F2" w:rsidRDefault="00234FFA" w:rsidP="00234FFA">
      <w:pPr>
        <w:spacing w:after="0"/>
        <w:ind w:firstLine="288"/>
        <w:jc w:val="both"/>
        <w:rPr>
          <w:rFonts w:ascii="Garamond" w:hAnsi="Garamond"/>
          <w:b/>
          <w:sz w:val="24"/>
          <w:szCs w:val="24"/>
        </w:rPr>
      </w:pPr>
    </w:p>
    <w:p w14:paraId="30FA07BB" w14:textId="77777777" w:rsidR="00234FFA" w:rsidRPr="00414ABF" w:rsidRDefault="00234FFA" w:rsidP="00234FFA">
      <w:pPr>
        <w:spacing w:after="0"/>
        <w:jc w:val="both"/>
        <w:rPr>
          <w:rFonts w:ascii="Garamond" w:hAnsi="Garamond"/>
          <w:sz w:val="24"/>
          <w:szCs w:val="24"/>
        </w:rPr>
      </w:pPr>
      <w:r>
        <w:rPr>
          <w:rFonts w:ascii="Garamond" w:hAnsi="Garamond"/>
          <w:sz w:val="24"/>
          <w:szCs w:val="24"/>
        </w:rPr>
        <w:t xml:space="preserve">El texto es un acto comunicativo, es decir, es una producción de sentido que tiene un propósito comunicativo y que se relaciona con el contexto en que se produce. </w:t>
      </w:r>
      <w:r w:rsidRPr="00414ABF">
        <w:rPr>
          <w:rFonts w:ascii="Garamond" w:hAnsi="Garamond"/>
          <w:sz w:val="24"/>
          <w:szCs w:val="24"/>
        </w:rPr>
        <w:t xml:space="preserve">Los textos tienen ciertas propiedades sin las cuales no pueden ser considerados </w:t>
      </w:r>
      <w:r>
        <w:rPr>
          <w:rFonts w:ascii="Garamond" w:hAnsi="Garamond"/>
          <w:sz w:val="24"/>
          <w:szCs w:val="24"/>
        </w:rPr>
        <w:t>como tales</w:t>
      </w:r>
      <w:r w:rsidRPr="00414ABF">
        <w:rPr>
          <w:rFonts w:ascii="Garamond" w:hAnsi="Garamond"/>
          <w:sz w:val="24"/>
          <w:szCs w:val="24"/>
        </w:rPr>
        <w:t>, o bien porque no comunican o porque lo hacen deficientemente.</w:t>
      </w:r>
    </w:p>
    <w:p w14:paraId="030757BF" w14:textId="77777777" w:rsidR="00234FFA" w:rsidRPr="00414ABF" w:rsidRDefault="00234FFA" w:rsidP="00234FFA">
      <w:pPr>
        <w:spacing w:after="0"/>
        <w:ind w:firstLine="288"/>
        <w:jc w:val="both"/>
        <w:rPr>
          <w:rFonts w:ascii="Garamond" w:hAnsi="Garamond"/>
          <w:sz w:val="24"/>
          <w:szCs w:val="24"/>
        </w:rPr>
      </w:pPr>
    </w:p>
    <w:p w14:paraId="4BBDE073" w14:textId="77777777" w:rsidR="00234FFA" w:rsidRDefault="00234FFA" w:rsidP="00234FFA">
      <w:pPr>
        <w:pStyle w:val="Quote"/>
      </w:pPr>
      <w:r>
        <w:t>Cuando las luces se encendieron, la carretera estaba saturada de camiones y autos. La Ferrari es uno de los autos de carrera más veloces. Veloz es mi gato cuando huye del enorme perro negro de mi vecino. El negro es la ausencia de otros colores.</w:t>
      </w:r>
    </w:p>
    <w:p w14:paraId="4E58801C" w14:textId="77777777" w:rsidR="00234FFA" w:rsidRPr="00414ABF" w:rsidRDefault="00234FFA" w:rsidP="00234FFA">
      <w:pPr>
        <w:spacing w:after="0"/>
        <w:ind w:firstLine="288"/>
        <w:jc w:val="both"/>
        <w:rPr>
          <w:rFonts w:ascii="Garamond" w:hAnsi="Garamond"/>
          <w:sz w:val="24"/>
          <w:szCs w:val="24"/>
        </w:rPr>
      </w:pPr>
    </w:p>
    <w:p w14:paraId="343784F8" w14:textId="77777777" w:rsidR="00234FFA" w:rsidRDefault="00234FFA" w:rsidP="00234FFA">
      <w:pPr>
        <w:spacing w:after="0"/>
        <w:ind w:firstLine="288"/>
        <w:jc w:val="both"/>
        <w:rPr>
          <w:rFonts w:ascii="Garamond" w:hAnsi="Garamond"/>
          <w:sz w:val="24"/>
          <w:szCs w:val="24"/>
        </w:rPr>
      </w:pPr>
      <w:r w:rsidRPr="00414ABF">
        <w:rPr>
          <w:rFonts w:ascii="Garamond" w:hAnsi="Garamond"/>
          <w:sz w:val="24"/>
          <w:szCs w:val="24"/>
        </w:rPr>
        <w:t>El párrafo anterior, si bien es un conjunto de oraciones gramaticalmente correctas, es claro que no desarrolla un tema global o general, porque cada una de las partes que lo componen (las oraciones) tienen temas diferentes. Esto demuestra que un conjunto de oraciones por sí solo no forma un texto; para ello es imprescindible que a ese conjunto pueda asignársele un tema o sentido global.</w:t>
      </w:r>
    </w:p>
    <w:p w14:paraId="50F4ECEB" w14:textId="77777777" w:rsidR="00234FFA" w:rsidRPr="00414ABF" w:rsidRDefault="00234FFA" w:rsidP="00234FFA">
      <w:pPr>
        <w:spacing w:after="0"/>
        <w:ind w:firstLine="288"/>
        <w:jc w:val="both"/>
        <w:rPr>
          <w:rFonts w:ascii="Garamond" w:hAnsi="Garamond"/>
          <w:sz w:val="24"/>
          <w:szCs w:val="24"/>
        </w:rPr>
      </w:pPr>
    </w:p>
    <w:p w14:paraId="5F31D081" w14:textId="77777777" w:rsidR="00234FFA" w:rsidRDefault="00234FFA" w:rsidP="00234FFA">
      <w:pPr>
        <w:spacing w:after="0"/>
        <w:ind w:firstLine="288"/>
        <w:jc w:val="both"/>
        <w:rPr>
          <w:rFonts w:ascii="Garamond" w:hAnsi="Garamond"/>
          <w:sz w:val="24"/>
          <w:szCs w:val="24"/>
        </w:rPr>
      </w:pPr>
      <w:r w:rsidRPr="00414ABF">
        <w:rPr>
          <w:rFonts w:ascii="Garamond" w:hAnsi="Garamond"/>
          <w:b/>
          <w:sz w:val="24"/>
          <w:szCs w:val="24"/>
        </w:rPr>
        <w:t>La coherencia</w:t>
      </w:r>
      <w:r w:rsidRPr="00414ABF">
        <w:rPr>
          <w:rFonts w:ascii="Garamond" w:hAnsi="Garamond"/>
          <w:sz w:val="24"/>
          <w:szCs w:val="24"/>
        </w:rPr>
        <w:t xml:space="preserve"> es una propiedad de los textos que se refiere a la continuidad del sentido; si los textos son coherentes, los receptores (lectores u oyentes) pueden asignarle un tema global. Esa continuidad se establece mediante dos operaciones:</w:t>
      </w:r>
    </w:p>
    <w:p w14:paraId="1518DC9A" w14:textId="77777777" w:rsidR="00234FFA" w:rsidRPr="00414ABF" w:rsidRDefault="00234FFA" w:rsidP="00234FFA">
      <w:pPr>
        <w:spacing w:after="0"/>
        <w:ind w:firstLine="288"/>
        <w:jc w:val="both"/>
        <w:rPr>
          <w:rFonts w:ascii="Garamond" w:hAnsi="Garamond"/>
          <w:sz w:val="24"/>
          <w:szCs w:val="24"/>
        </w:rPr>
      </w:pPr>
    </w:p>
    <w:p w14:paraId="75D3BD75" w14:textId="77777777" w:rsidR="00234FFA" w:rsidRPr="00414ABF" w:rsidRDefault="00234FFA" w:rsidP="00234FFA">
      <w:pPr>
        <w:spacing w:after="0"/>
        <w:jc w:val="both"/>
        <w:rPr>
          <w:rFonts w:ascii="Garamond" w:hAnsi="Garamond"/>
          <w:sz w:val="24"/>
          <w:szCs w:val="24"/>
        </w:rPr>
      </w:pPr>
      <w:r w:rsidRPr="00681624">
        <w:rPr>
          <w:rFonts w:ascii="Garamond" w:hAnsi="Garamond"/>
          <w:b/>
          <w:sz w:val="24"/>
          <w:szCs w:val="24"/>
        </w:rPr>
        <w:t>1. La selección de la información relevante</w:t>
      </w:r>
      <w:r w:rsidRPr="00414ABF">
        <w:rPr>
          <w:rFonts w:ascii="Garamond" w:hAnsi="Garamond"/>
          <w:sz w:val="24"/>
          <w:szCs w:val="24"/>
        </w:rPr>
        <w:t xml:space="preserve"> en función del propósito comunicativo del texto</w:t>
      </w:r>
      <w:r>
        <w:rPr>
          <w:rFonts w:ascii="Garamond" w:hAnsi="Garamond"/>
          <w:sz w:val="24"/>
          <w:szCs w:val="24"/>
        </w:rPr>
        <w:t xml:space="preserve">, es decir, determinar qué información tiene que aparecer en el texto y cuál no. La que debe aparecer es información necesaria, PERTINENTE. </w:t>
      </w:r>
    </w:p>
    <w:p w14:paraId="57183693" w14:textId="77777777" w:rsidR="00234FFA" w:rsidRDefault="00234FFA" w:rsidP="00234FFA">
      <w:pPr>
        <w:spacing w:after="0"/>
        <w:jc w:val="both"/>
        <w:rPr>
          <w:rFonts w:ascii="Garamond" w:hAnsi="Garamond"/>
          <w:sz w:val="24"/>
          <w:szCs w:val="24"/>
        </w:rPr>
      </w:pPr>
      <w:r w:rsidRPr="00681624">
        <w:rPr>
          <w:rFonts w:ascii="Garamond" w:hAnsi="Garamond"/>
          <w:b/>
          <w:sz w:val="24"/>
          <w:szCs w:val="24"/>
        </w:rPr>
        <w:t>2. La organización de la información seleccionada</w:t>
      </w:r>
      <w:r w:rsidRPr="00414ABF">
        <w:rPr>
          <w:rFonts w:ascii="Garamond" w:hAnsi="Garamond"/>
          <w:sz w:val="24"/>
          <w:szCs w:val="24"/>
        </w:rPr>
        <w:t xml:space="preserve"> mediante estrategias de PROGRESIÓN TEMÁTICA, es decir, pasos en el desarrollo del tema global que permiten dosificar la información del texto para que pueda ser comprendida con mayor facilidad. Al producir un texto </w:t>
      </w:r>
      <w:r>
        <w:rPr>
          <w:rFonts w:ascii="Garamond" w:hAnsi="Garamond"/>
          <w:sz w:val="24"/>
          <w:szCs w:val="24"/>
        </w:rPr>
        <w:t>-</w:t>
      </w:r>
      <w:r w:rsidRPr="00414ABF">
        <w:rPr>
          <w:rFonts w:ascii="Garamond" w:hAnsi="Garamond"/>
          <w:sz w:val="24"/>
          <w:szCs w:val="24"/>
        </w:rPr>
        <w:t>escrito u oral- siempre se parte de alguna idea o saber compartido por el emisor y el rec</w:t>
      </w:r>
      <w:r>
        <w:rPr>
          <w:rFonts w:ascii="Garamond" w:hAnsi="Garamond"/>
          <w:sz w:val="24"/>
          <w:szCs w:val="24"/>
        </w:rPr>
        <w:t>e</w:t>
      </w:r>
      <w:r w:rsidRPr="00414ABF">
        <w:rPr>
          <w:rFonts w:ascii="Garamond" w:hAnsi="Garamond"/>
          <w:sz w:val="24"/>
          <w:szCs w:val="24"/>
        </w:rPr>
        <w:t>ptor</w:t>
      </w:r>
      <w:r>
        <w:rPr>
          <w:rFonts w:ascii="Garamond" w:hAnsi="Garamond"/>
          <w:sz w:val="24"/>
          <w:szCs w:val="24"/>
        </w:rPr>
        <w:t>,</w:t>
      </w:r>
      <w:r w:rsidRPr="00414ABF">
        <w:rPr>
          <w:rFonts w:ascii="Garamond" w:hAnsi="Garamond"/>
          <w:sz w:val="24"/>
          <w:szCs w:val="24"/>
        </w:rPr>
        <w:t xml:space="preserve"> que se va ampliando a través de definiciones, ejemplos, </w:t>
      </w:r>
      <w:r>
        <w:rPr>
          <w:rFonts w:ascii="Garamond" w:hAnsi="Garamond"/>
          <w:sz w:val="24"/>
          <w:szCs w:val="24"/>
        </w:rPr>
        <w:t>descripciones, etc. P</w:t>
      </w:r>
      <w:r w:rsidRPr="00414ABF">
        <w:rPr>
          <w:rFonts w:ascii="Garamond" w:hAnsi="Garamond"/>
          <w:sz w:val="24"/>
          <w:szCs w:val="24"/>
        </w:rPr>
        <w:t>or ejemplo, una profesora puede comenzar su clase describiendo las características de la célula porque supone que los alumnos saben qué es una célula.</w:t>
      </w:r>
    </w:p>
    <w:p w14:paraId="56F29605" w14:textId="77777777" w:rsidR="00234FFA" w:rsidRDefault="00234FFA" w:rsidP="00234FFA">
      <w:pPr>
        <w:spacing w:after="0"/>
        <w:ind w:firstLine="288"/>
        <w:jc w:val="both"/>
        <w:rPr>
          <w:rFonts w:ascii="Garamond" w:hAnsi="Garamond"/>
          <w:sz w:val="24"/>
          <w:szCs w:val="24"/>
        </w:rPr>
      </w:pPr>
      <w:r>
        <w:rPr>
          <w:rFonts w:ascii="Garamond" w:hAnsi="Garamond"/>
          <w:sz w:val="24"/>
          <w:szCs w:val="24"/>
        </w:rPr>
        <w:t>El saber conocido y compartido por emisor y destinatarios se denomina tema; y la información nueva que se agrega al tema se llama rema. La progresión temática es, entonces, el enlace del tema con sus remas. Ese enlace se produce porque, en un texto coherente, todas sus partes desarrollan algún aspecto del tema global.</w:t>
      </w:r>
    </w:p>
    <w:p w14:paraId="337217E2" w14:textId="77777777" w:rsidR="00234FFA" w:rsidRDefault="00234FFA" w:rsidP="00234FFA">
      <w:pPr>
        <w:spacing w:after="0"/>
        <w:ind w:firstLine="288"/>
        <w:jc w:val="both"/>
        <w:rPr>
          <w:rFonts w:ascii="Garamond" w:hAnsi="Garamond"/>
          <w:sz w:val="24"/>
          <w:szCs w:val="24"/>
        </w:rPr>
      </w:pPr>
    </w:p>
    <w:tbl>
      <w:tblPr>
        <w:tblStyle w:val="TableGrid"/>
        <w:tblW w:w="0" w:type="auto"/>
        <w:tblLook w:val="04A0" w:firstRow="1" w:lastRow="0" w:firstColumn="1" w:lastColumn="0" w:noHBand="0" w:noVBand="1"/>
      </w:tblPr>
      <w:tblGrid>
        <w:gridCol w:w="4002"/>
        <w:gridCol w:w="1336"/>
        <w:gridCol w:w="1484"/>
        <w:gridCol w:w="1350"/>
        <w:gridCol w:w="1996"/>
      </w:tblGrid>
      <w:tr w:rsidR="00234FFA" w14:paraId="6A5134AF" w14:textId="77777777" w:rsidTr="00D424A9">
        <w:tc>
          <w:tcPr>
            <w:tcW w:w="0" w:type="auto"/>
          </w:tcPr>
          <w:p w14:paraId="3B0AF951" w14:textId="77777777" w:rsidR="00234FFA" w:rsidRDefault="00234FFA" w:rsidP="00D424A9">
            <w:pPr>
              <w:rPr>
                <w:rFonts w:ascii="Garamond" w:hAnsi="Garamond"/>
                <w:b/>
                <w:sz w:val="18"/>
                <w:szCs w:val="18"/>
              </w:rPr>
            </w:pPr>
            <w:r w:rsidRPr="004B7E5F">
              <w:rPr>
                <w:rFonts w:ascii="Garamond" w:hAnsi="Garamond"/>
                <w:b/>
                <w:sz w:val="18"/>
                <w:szCs w:val="18"/>
              </w:rPr>
              <w:t xml:space="preserve">Información nueva </w:t>
            </w:r>
          </w:p>
          <w:p w14:paraId="2F0B6574" w14:textId="77777777" w:rsidR="00234FFA" w:rsidRDefault="00234FFA" w:rsidP="00D424A9">
            <w:pPr>
              <w:ind w:firstLine="288"/>
              <w:rPr>
                <w:rFonts w:ascii="Garamond" w:hAnsi="Garamond"/>
                <w:b/>
                <w:sz w:val="18"/>
                <w:szCs w:val="18"/>
              </w:rPr>
            </w:pPr>
          </w:p>
          <w:p w14:paraId="633FE27D" w14:textId="77777777" w:rsidR="00234FFA" w:rsidRPr="004B7E5F" w:rsidRDefault="00234FFA" w:rsidP="00D424A9">
            <w:pPr>
              <w:rPr>
                <w:rFonts w:ascii="Garamond" w:hAnsi="Garamond"/>
                <w:sz w:val="18"/>
                <w:szCs w:val="18"/>
              </w:rPr>
            </w:pPr>
            <w:r w:rsidRPr="004B7E5F">
              <w:rPr>
                <w:rFonts w:ascii="Garamond" w:hAnsi="Garamond"/>
                <w:sz w:val="18"/>
                <w:szCs w:val="18"/>
              </w:rPr>
              <w:t>Los continentes que co</w:t>
            </w:r>
            <w:r>
              <w:rPr>
                <w:rFonts w:ascii="Garamond" w:hAnsi="Garamond"/>
                <w:sz w:val="18"/>
                <w:szCs w:val="18"/>
              </w:rPr>
              <w:t>mpon</w:t>
            </w:r>
            <w:r w:rsidRPr="004B7E5F">
              <w:rPr>
                <w:rFonts w:ascii="Garamond" w:hAnsi="Garamond"/>
                <w:sz w:val="18"/>
                <w:szCs w:val="18"/>
              </w:rPr>
              <w:t>en la mayor parte de la superficie terrest</w:t>
            </w:r>
            <w:r>
              <w:rPr>
                <w:rFonts w:ascii="Garamond" w:hAnsi="Garamond"/>
                <w:sz w:val="18"/>
                <w:szCs w:val="18"/>
              </w:rPr>
              <w:t xml:space="preserve">re del planeta están siempre en </w:t>
            </w:r>
            <w:r w:rsidRPr="004B7E5F">
              <w:rPr>
                <w:rFonts w:ascii="Garamond" w:hAnsi="Garamond"/>
                <w:sz w:val="18"/>
                <w:szCs w:val="18"/>
              </w:rPr>
              <w:t>movimiento, desplazados por fuerzas provenientes de las profundidades de la Tierra.</w:t>
            </w:r>
          </w:p>
        </w:tc>
        <w:tc>
          <w:tcPr>
            <w:tcW w:w="0" w:type="auto"/>
          </w:tcPr>
          <w:p w14:paraId="24E0BCF7" w14:textId="77777777" w:rsidR="00234FFA" w:rsidRDefault="00234FFA" w:rsidP="00D424A9">
            <w:pPr>
              <w:rPr>
                <w:rFonts w:ascii="Garamond" w:hAnsi="Garamond"/>
                <w:b/>
                <w:sz w:val="18"/>
                <w:szCs w:val="18"/>
              </w:rPr>
            </w:pPr>
            <w:r w:rsidRPr="00634243">
              <w:rPr>
                <w:rFonts w:ascii="Garamond" w:hAnsi="Garamond"/>
                <w:b/>
                <w:sz w:val="18"/>
                <w:szCs w:val="18"/>
              </w:rPr>
              <w:t>Información conocida</w:t>
            </w:r>
          </w:p>
          <w:p w14:paraId="5CBE0441" w14:textId="77777777" w:rsidR="00234FFA" w:rsidRPr="00634243" w:rsidRDefault="00234FFA" w:rsidP="00D424A9">
            <w:pPr>
              <w:ind w:firstLine="288"/>
              <w:rPr>
                <w:rFonts w:ascii="Garamond" w:hAnsi="Garamond"/>
                <w:b/>
                <w:sz w:val="18"/>
                <w:szCs w:val="18"/>
              </w:rPr>
            </w:pPr>
          </w:p>
          <w:p w14:paraId="00B6181F" w14:textId="77777777" w:rsidR="00234FFA" w:rsidRPr="00143CAF" w:rsidRDefault="00234FFA" w:rsidP="00D424A9">
            <w:pPr>
              <w:rPr>
                <w:rFonts w:ascii="Garamond" w:hAnsi="Garamond"/>
                <w:sz w:val="18"/>
                <w:szCs w:val="18"/>
              </w:rPr>
            </w:pPr>
            <w:r>
              <w:rPr>
                <w:rFonts w:ascii="Garamond" w:hAnsi="Garamond"/>
                <w:sz w:val="18"/>
                <w:szCs w:val="18"/>
              </w:rPr>
              <w:t>Esto</w:t>
            </w:r>
          </w:p>
        </w:tc>
        <w:tc>
          <w:tcPr>
            <w:tcW w:w="0" w:type="auto"/>
          </w:tcPr>
          <w:p w14:paraId="64C7FCF4" w14:textId="77777777" w:rsidR="00234FFA" w:rsidRDefault="00234FFA" w:rsidP="00D424A9">
            <w:pPr>
              <w:rPr>
                <w:rFonts w:ascii="Garamond" w:hAnsi="Garamond"/>
                <w:b/>
                <w:sz w:val="18"/>
                <w:szCs w:val="18"/>
              </w:rPr>
            </w:pPr>
            <w:r w:rsidRPr="00634243">
              <w:rPr>
                <w:rFonts w:ascii="Garamond" w:hAnsi="Garamond"/>
                <w:b/>
                <w:sz w:val="18"/>
                <w:szCs w:val="18"/>
              </w:rPr>
              <w:t>Información nueva</w:t>
            </w:r>
          </w:p>
          <w:p w14:paraId="67401679" w14:textId="77777777" w:rsidR="00234FFA" w:rsidRDefault="00234FFA" w:rsidP="00D424A9">
            <w:pPr>
              <w:ind w:firstLine="288"/>
              <w:rPr>
                <w:rFonts w:ascii="Garamond" w:hAnsi="Garamond"/>
                <w:sz w:val="18"/>
                <w:szCs w:val="18"/>
              </w:rPr>
            </w:pPr>
          </w:p>
          <w:p w14:paraId="20AB1299" w14:textId="77777777" w:rsidR="00234FFA" w:rsidRPr="00634243" w:rsidRDefault="00234FFA" w:rsidP="00D424A9">
            <w:pPr>
              <w:rPr>
                <w:rFonts w:ascii="Garamond" w:hAnsi="Garamond"/>
                <w:sz w:val="24"/>
                <w:szCs w:val="24"/>
              </w:rPr>
            </w:pPr>
            <w:r>
              <w:rPr>
                <w:rFonts w:ascii="Garamond" w:hAnsi="Garamond"/>
                <w:sz w:val="18"/>
                <w:szCs w:val="18"/>
              </w:rPr>
              <w:t xml:space="preserve">se conoce como </w:t>
            </w:r>
            <w:r w:rsidRPr="00634243">
              <w:rPr>
                <w:rFonts w:ascii="Garamond" w:hAnsi="Garamond"/>
                <w:i/>
                <w:sz w:val="18"/>
                <w:szCs w:val="18"/>
              </w:rPr>
              <w:t>acarreo continental</w:t>
            </w:r>
            <w:r>
              <w:rPr>
                <w:rFonts w:ascii="Garamond" w:hAnsi="Garamond"/>
                <w:sz w:val="18"/>
                <w:szCs w:val="18"/>
              </w:rPr>
              <w:t>.</w:t>
            </w:r>
          </w:p>
        </w:tc>
        <w:tc>
          <w:tcPr>
            <w:tcW w:w="0" w:type="auto"/>
          </w:tcPr>
          <w:p w14:paraId="5DF54DF9" w14:textId="77777777" w:rsidR="00234FFA" w:rsidRDefault="00234FFA" w:rsidP="00D424A9">
            <w:pPr>
              <w:rPr>
                <w:rFonts w:ascii="Garamond" w:hAnsi="Garamond"/>
                <w:b/>
                <w:sz w:val="18"/>
                <w:szCs w:val="18"/>
              </w:rPr>
            </w:pPr>
            <w:r w:rsidRPr="00634243">
              <w:rPr>
                <w:rFonts w:ascii="Garamond" w:hAnsi="Garamond"/>
                <w:b/>
                <w:sz w:val="18"/>
                <w:szCs w:val="18"/>
              </w:rPr>
              <w:t>Información conocida</w:t>
            </w:r>
          </w:p>
          <w:p w14:paraId="26BD33DB" w14:textId="77777777" w:rsidR="00234FFA" w:rsidRDefault="00234FFA" w:rsidP="00D424A9">
            <w:pPr>
              <w:ind w:firstLine="288"/>
              <w:rPr>
                <w:rFonts w:ascii="Garamond" w:hAnsi="Garamond"/>
                <w:sz w:val="18"/>
                <w:szCs w:val="18"/>
              </w:rPr>
            </w:pPr>
          </w:p>
          <w:p w14:paraId="437B2FB3" w14:textId="77777777" w:rsidR="00234FFA" w:rsidRPr="00634243" w:rsidRDefault="00234FFA" w:rsidP="00D424A9">
            <w:pPr>
              <w:rPr>
                <w:rFonts w:ascii="Garamond" w:hAnsi="Garamond"/>
                <w:sz w:val="24"/>
                <w:szCs w:val="24"/>
              </w:rPr>
            </w:pPr>
            <w:r>
              <w:rPr>
                <w:rFonts w:ascii="Garamond" w:hAnsi="Garamond"/>
                <w:sz w:val="18"/>
                <w:szCs w:val="18"/>
              </w:rPr>
              <w:t xml:space="preserve">El movimiento o acarreo </w:t>
            </w:r>
          </w:p>
        </w:tc>
        <w:tc>
          <w:tcPr>
            <w:tcW w:w="0" w:type="auto"/>
          </w:tcPr>
          <w:p w14:paraId="67E1C961" w14:textId="77777777" w:rsidR="00234FFA" w:rsidRDefault="00234FFA" w:rsidP="00D424A9">
            <w:pPr>
              <w:rPr>
                <w:rFonts w:ascii="Garamond" w:hAnsi="Garamond"/>
                <w:b/>
                <w:sz w:val="18"/>
                <w:szCs w:val="18"/>
              </w:rPr>
            </w:pPr>
            <w:r w:rsidRPr="00634243">
              <w:rPr>
                <w:rFonts w:ascii="Garamond" w:hAnsi="Garamond"/>
                <w:b/>
                <w:sz w:val="18"/>
                <w:szCs w:val="18"/>
              </w:rPr>
              <w:t>Información nueva</w:t>
            </w:r>
          </w:p>
          <w:p w14:paraId="5BF788E5" w14:textId="77777777" w:rsidR="00234FFA" w:rsidRDefault="00234FFA" w:rsidP="00D424A9">
            <w:pPr>
              <w:ind w:firstLine="288"/>
              <w:rPr>
                <w:rFonts w:ascii="Garamond" w:hAnsi="Garamond"/>
                <w:sz w:val="18"/>
                <w:szCs w:val="18"/>
              </w:rPr>
            </w:pPr>
          </w:p>
          <w:p w14:paraId="424BA04B" w14:textId="77777777" w:rsidR="00234FFA" w:rsidRPr="00634243" w:rsidRDefault="00234FFA" w:rsidP="00D424A9">
            <w:pPr>
              <w:rPr>
                <w:rFonts w:ascii="Garamond" w:hAnsi="Garamond"/>
                <w:sz w:val="24"/>
                <w:szCs w:val="24"/>
              </w:rPr>
            </w:pPr>
            <w:r>
              <w:rPr>
                <w:rFonts w:ascii="Garamond" w:hAnsi="Garamond"/>
                <w:sz w:val="18"/>
                <w:szCs w:val="18"/>
              </w:rPr>
              <w:t>se produce porque el interior del planeta es caliente y turbulento.</w:t>
            </w:r>
          </w:p>
        </w:tc>
      </w:tr>
    </w:tbl>
    <w:p w14:paraId="485F1CCD" w14:textId="77777777" w:rsidR="00234FFA" w:rsidRDefault="00234FFA" w:rsidP="00234FFA">
      <w:pPr>
        <w:tabs>
          <w:tab w:val="left" w:pos="7822"/>
        </w:tabs>
        <w:ind w:firstLine="288"/>
        <w:rPr>
          <w:rFonts w:ascii="Garamond" w:hAnsi="Garamond"/>
          <w:sz w:val="24"/>
          <w:szCs w:val="24"/>
        </w:rPr>
      </w:pPr>
    </w:p>
    <w:p w14:paraId="03E0CEA6" w14:textId="77777777" w:rsidR="00234FFA" w:rsidRDefault="00234FFA" w:rsidP="00234FFA">
      <w:pPr>
        <w:spacing w:after="0"/>
        <w:rPr>
          <w:rFonts w:ascii="Garamond" w:hAnsi="Garamond"/>
          <w:b/>
          <w:sz w:val="24"/>
          <w:szCs w:val="24"/>
        </w:rPr>
      </w:pPr>
      <w:r>
        <w:rPr>
          <w:rFonts w:ascii="Garamond" w:hAnsi="Garamond"/>
          <w:b/>
          <w:sz w:val="24"/>
          <w:szCs w:val="24"/>
        </w:rPr>
        <w:t>Saberes del lector</w:t>
      </w:r>
    </w:p>
    <w:p w14:paraId="6264788A" w14:textId="77777777" w:rsidR="00234FFA" w:rsidRDefault="00234FFA" w:rsidP="00234FFA">
      <w:pPr>
        <w:spacing w:after="0"/>
        <w:rPr>
          <w:rFonts w:ascii="Garamond" w:hAnsi="Garamond"/>
          <w:b/>
          <w:sz w:val="24"/>
          <w:szCs w:val="24"/>
        </w:rPr>
      </w:pPr>
    </w:p>
    <w:p w14:paraId="437135DA" w14:textId="77777777" w:rsidR="00234FFA" w:rsidRDefault="00234FFA" w:rsidP="00234FFA">
      <w:pPr>
        <w:spacing w:after="0"/>
        <w:jc w:val="both"/>
        <w:rPr>
          <w:rFonts w:ascii="Garamond" w:hAnsi="Garamond"/>
          <w:sz w:val="24"/>
          <w:szCs w:val="24"/>
        </w:rPr>
      </w:pPr>
      <w:r>
        <w:rPr>
          <w:rFonts w:ascii="Garamond" w:hAnsi="Garamond"/>
          <w:sz w:val="24"/>
          <w:szCs w:val="24"/>
        </w:rPr>
        <w:t>Cuando un emisor se dirige a un receptor, se representa mentalmente un destinatario de cierta edad y ciertos saberes o conocimientos (por el grado de escolarización, su experiencia laboral, etc.). En función de esa representación, evalúa qué información será necesario expandir y cuál no, pues considera que el lector ya la conoce. De este modo, por la información que dan –y la que no dan- los textos se dirigen a ciertos destinatarios y no a otros.</w:t>
      </w:r>
    </w:p>
    <w:p w14:paraId="692BBF5D" w14:textId="77777777" w:rsidR="00234FFA" w:rsidRDefault="00234FFA" w:rsidP="00234FFA">
      <w:pPr>
        <w:spacing w:after="0"/>
        <w:ind w:firstLine="288"/>
        <w:jc w:val="both"/>
        <w:rPr>
          <w:rFonts w:ascii="Garamond" w:hAnsi="Garamond"/>
          <w:sz w:val="24"/>
          <w:szCs w:val="24"/>
        </w:rPr>
      </w:pPr>
    </w:p>
    <w:p w14:paraId="4E594473" w14:textId="77777777" w:rsidR="00234FFA" w:rsidRDefault="00C047A5" w:rsidP="00234FFA">
      <w:pPr>
        <w:spacing w:after="0"/>
        <w:rPr>
          <w:rFonts w:ascii="Garamond" w:hAnsi="Garamond"/>
          <w:b/>
          <w:sz w:val="24"/>
          <w:szCs w:val="24"/>
        </w:rPr>
      </w:pPr>
      <w:r>
        <w:rPr>
          <w:rFonts w:ascii="Garamond" w:hAnsi="Garamond"/>
          <w:b/>
          <w:sz w:val="24"/>
          <w:szCs w:val="24"/>
        </w:rPr>
        <w:t>P</w:t>
      </w:r>
      <w:r w:rsidR="00234FFA" w:rsidRPr="00E07C4E">
        <w:rPr>
          <w:rFonts w:ascii="Garamond" w:hAnsi="Garamond"/>
          <w:b/>
          <w:sz w:val="24"/>
          <w:szCs w:val="24"/>
        </w:rPr>
        <w:t>roblemas de coherencia</w:t>
      </w:r>
    </w:p>
    <w:p w14:paraId="51A3DEAC" w14:textId="77777777" w:rsidR="00234FFA" w:rsidRDefault="00234FFA" w:rsidP="00234FFA">
      <w:pPr>
        <w:spacing w:after="0"/>
        <w:rPr>
          <w:rFonts w:ascii="Garamond" w:hAnsi="Garamond"/>
          <w:b/>
          <w:sz w:val="24"/>
          <w:szCs w:val="24"/>
        </w:rPr>
      </w:pPr>
    </w:p>
    <w:p w14:paraId="16A23FBC" w14:textId="77777777" w:rsidR="00234FFA" w:rsidRDefault="00234FFA" w:rsidP="00234FFA">
      <w:pPr>
        <w:spacing w:after="0"/>
        <w:jc w:val="both"/>
        <w:rPr>
          <w:rFonts w:ascii="Garamond" w:hAnsi="Garamond"/>
          <w:sz w:val="24"/>
          <w:szCs w:val="24"/>
        </w:rPr>
      </w:pPr>
      <w:r>
        <w:rPr>
          <w:rFonts w:ascii="Garamond" w:hAnsi="Garamond"/>
          <w:sz w:val="24"/>
          <w:szCs w:val="24"/>
        </w:rPr>
        <w:t xml:space="preserve">Un texto es </w:t>
      </w:r>
      <w:r w:rsidRPr="003C0EF7">
        <w:rPr>
          <w:rFonts w:ascii="Garamond" w:hAnsi="Garamond"/>
          <w:i/>
          <w:sz w:val="24"/>
          <w:szCs w:val="24"/>
        </w:rPr>
        <w:t>redundante</w:t>
      </w:r>
      <w:r>
        <w:rPr>
          <w:rFonts w:ascii="Garamond" w:hAnsi="Garamond"/>
          <w:sz w:val="24"/>
          <w:szCs w:val="24"/>
        </w:rPr>
        <w:t xml:space="preserve"> si contiene poca información nueva y progresa reiterando información conocida. Por su parte, un texto </w:t>
      </w:r>
      <w:r w:rsidRPr="003C0EF7">
        <w:rPr>
          <w:rFonts w:ascii="Garamond" w:hAnsi="Garamond"/>
          <w:i/>
          <w:sz w:val="24"/>
          <w:szCs w:val="24"/>
        </w:rPr>
        <w:t>sobreentiende información relevante</w:t>
      </w:r>
      <w:r>
        <w:rPr>
          <w:rFonts w:ascii="Garamond" w:hAnsi="Garamond"/>
          <w:sz w:val="24"/>
          <w:szCs w:val="24"/>
        </w:rPr>
        <w:t xml:space="preserve"> (es decir, importante en función del tema o sentido global del texto) si presenta conceptos nuevos que no se definen o no se conectan de forma clara con la información conocida, esto es, si carece de información imprescindible para que el receptor comprenda el texto. También pueden debilitar la coherencia de un texto las </w:t>
      </w:r>
      <w:r w:rsidRPr="005B3D7D">
        <w:rPr>
          <w:rFonts w:ascii="Garamond" w:hAnsi="Garamond"/>
          <w:i/>
          <w:sz w:val="24"/>
          <w:szCs w:val="24"/>
        </w:rPr>
        <w:t>contradicciones</w:t>
      </w:r>
      <w:r>
        <w:rPr>
          <w:rFonts w:ascii="Garamond" w:hAnsi="Garamond"/>
          <w:sz w:val="24"/>
          <w:szCs w:val="24"/>
        </w:rPr>
        <w:t xml:space="preserve">, pues, si se brindan datos contrarios, el desarrollo del tema se torna confuso. </w:t>
      </w:r>
      <w:r>
        <w:rPr>
          <w:rFonts w:ascii="Garamond" w:hAnsi="Garamond"/>
          <w:sz w:val="24"/>
          <w:szCs w:val="24"/>
        </w:rPr>
        <w:tab/>
      </w:r>
    </w:p>
    <w:p w14:paraId="6973BB34" w14:textId="77777777" w:rsidR="00234FFA" w:rsidRDefault="00234FFA" w:rsidP="00234FFA">
      <w:pPr>
        <w:spacing w:after="0"/>
        <w:rPr>
          <w:rFonts w:ascii="Garamond" w:hAnsi="Garamond"/>
          <w:sz w:val="24"/>
          <w:szCs w:val="24"/>
        </w:rPr>
      </w:pPr>
    </w:p>
    <w:p w14:paraId="17E1A4AB" w14:textId="77777777" w:rsidR="00112D08" w:rsidRDefault="00234FFA" w:rsidP="00267963">
      <w:pPr>
        <w:spacing w:after="0"/>
        <w:rPr>
          <w:b/>
          <w:bCs/>
        </w:rPr>
      </w:pPr>
      <w:r w:rsidRPr="00234FFA">
        <w:rPr>
          <w:b/>
          <w:bCs/>
        </w:rPr>
        <w:t xml:space="preserve">Actividades: </w:t>
      </w:r>
    </w:p>
    <w:p w14:paraId="4676E161" w14:textId="77777777" w:rsidR="00267963" w:rsidRPr="00234FFA" w:rsidRDefault="00267963" w:rsidP="00267963">
      <w:pPr>
        <w:spacing w:after="0"/>
        <w:rPr>
          <w:b/>
          <w:bCs/>
        </w:rPr>
      </w:pPr>
    </w:p>
    <w:p w14:paraId="59B114FD" w14:textId="77777777" w:rsidR="00234FFA" w:rsidRPr="00267963" w:rsidRDefault="00234FFA" w:rsidP="00267963">
      <w:pPr>
        <w:spacing w:after="0" w:line="360" w:lineRule="auto"/>
        <w:jc w:val="both"/>
        <w:rPr>
          <w:rFonts w:ascii="Times New Roman" w:eastAsia="Times New Roman" w:hAnsi="Times New Roman" w:cs="Times New Roman"/>
          <w:b/>
          <w:bCs/>
          <w:lang w:eastAsia="es-ES"/>
        </w:rPr>
      </w:pPr>
      <w:r w:rsidRPr="00267963">
        <w:rPr>
          <w:rFonts w:ascii="Times New Roman" w:eastAsia="Times New Roman" w:hAnsi="Times New Roman" w:cs="Times New Roman"/>
          <w:b/>
          <w:bCs/>
          <w:lang w:eastAsia="es-ES"/>
        </w:rPr>
        <w:t>1. Lee el siguiente escrito y determina si es coherente. Justifica tu respuesta.</w:t>
      </w:r>
    </w:p>
    <w:p w14:paraId="797F0413" w14:textId="77777777" w:rsidR="00234FFA" w:rsidRPr="00234FFA" w:rsidRDefault="00234FFA" w:rsidP="00267963">
      <w:pPr>
        <w:spacing w:after="0" w:line="240" w:lineRule="auto"/>
        <w:jc w:val="both"/>
        <w:rPr>
          <w:rFonts w:ascii="Times New Roman" w:eastAsia="Times New Roman" w:hAnsi="Times New Roman" w:cs="Times New Roman"/>
          <w:i/>
          <w:sz w:val="20"/>
          <w:szCs w:val="20"/>
          <w:lang w:eastAsia="es-ES"/>
        </w:rPr>
      </w:pPr>
      <w:r w:rsidRPr="00234FFA">
        <w:rPr>
          <w:rFonts w:ascii="Times New Roman" w:eastAsia="Times New Roman" w:hAnsi="Times New Roman" w:cs="Times New Roman"/>
          <w:i/>
          <w:sz w:val="20"/>
          <w:szCs w:val="20"/>
          <w:lang w:eastAsia="es-ES"/>
        </w:rPr>
        <w:t xml:space="preserve">   Se suele decir que la puntuación sirve para establecer las pausas, la entonación y los silencios de la lectura en voz alta, como si se tratara de una </w:t>
      </w:r>
      <w:proofErr w:type="gramStart"/>
      <w:r w:rsidRPr="00234FFA">
        <w:rPr>
          <w:rFonts w:ascii="Times New Roman" w:eastAsia="Times New Roman" w:hAnsi="Times New Roman" w:cs="Times New Roman"/>
          <w:i/>
          <w:sz w:val="20"/>
          <w:szCs w:val="20"/>
          <w:lang w:eastAsia="es-ES"/>
        </w:rPr>
        <w:t>partitura musical</w:t>
      </w:r>
      <w:proofErr w:type="gramEnd"/>
      <w:r w:rsidRPr="00234FFA">
        <w:rPr>
          <w:rFonts w:ascii="Times New Roman" w:eastAsia="Times New Roman" w:hAnsi="Times New Roman" w:cs="Times New Roman"/>
          <w:i/>
          <w:sz w:val="20"/>
          <w:szCs w:val="20"/>
          <w:lang w:eastAsia="es-ES"/>
        </w:rPr>
        <w:t xml:space="preserve">. En la antigüedad, unas pocas personas leían para la mayoría de la gente: se reunían en lugares públicos y entretenían a la población. Sin embargo, las prácticas de lectura se han transformado a lo largo del tiempo. En la actualidad, se ha generalizado la lectura silenciosa e individual. </w:t>
      </w:r>
    </w:p>
    <w:p w14:paraId="18CC48C3" w14:textId="77777777" w:rsidR="00234FFA" w:rsidRPr="00234FFA" w:rsidRDefault="00234FFA" w:rsidP="00267963">
      <w:pPr>
        <w:spacing w:after="0" w:line="240" w:lineRule="auto"/>
        <w:jc w:val="both"/>
        <w:rPr>
          <w:rFonts w:ascii="Times New Roman" w:eastAsia="Times New Roman" w:hAnsi="Times New Roman" w:cs="Times New Roman"/>
          <w:i/>
          <w:sz w:val="20"/>
          <w:szCs w:val="20"/>
          <w:lang w:eastAsia="es-ES"/>
        </w:rPr>
      </w:pPr>
      <w:r w:rsidRPr="00234FFA">
        <w:rPr>
          <w:rFonts w:ascii="Times New Roman" w:eastAsia="Times New Roman" w:hAnsi="Times New Roman" w:cs="Times New Roman"/>
          <w:i/>
          <w:sz w:val="20"/>
          <w:szCs w:val="20"/>
          <w:lang w:eastAsia="es-ES"/>
        </w:rPr>
        <w:t xml:space="preserve">   Ahora bien, es necesario señalar que hoy en día la gente lee poco, debido a que dedica su tiempo libre a mirar televisión, navegar por Internet o jugar a los videojuegos, en el caso de los más jóvenes. Lo que sucede es que, en la sociedad posmoderna en la que vivimos, se está produciendo una verdadera transformación cultural. Esta revolución cultural repercute de modo radical en la escuela, institución tradicionalmente encargada de transmitir el conocimiento y la cultura.</w:t>
      </w:r>
    </w:p>
    <w:p w14:paraId="70101E0E" w14:textId="77777777" w:rsidR="00234FFA" w:rsidRDefault="00234FFA" w:rsidP="00267963">
      <w:pPr>
        <w:spacing w:after="0" w:line="240" w:lineRule="auto"/>
        <w:jc w:val="both"/>
      </w:pPr>
    </w:p>
    <w:p w14:paraId="355DE849" w14:textId="77777777" w:rsidR="00234FFA" w:rsidRDefault="00234FFA" w:rsidP="00267963">
      <w:pPr>
        <w:spacing w:after="0" w:line="240" w:lineRule="auto"/>
        <w:jc w:val="both"/>
        <w:rPr>
          <w:rFonts w:ascii="Garamond" w:hAnsi="Garamond"/>
          <w:i/>
        </w:rPr>
      </w:pPr>
    </w:p>
    <w:p w14:paraId="6EA51341" w14:textId="77777777" w:rsidR="00234FFA" w:rsidRPr="00267963" w:rsidRDefault="00234FFA" w:rsidP="00267963">
      <w:pPr>
        <w:spacing w:after="0" w:line="360" w:lineRule="auto"/>
        <w:jc w:val="both"/>
        <w:rPr>
          <w:rFonts w:ascii="Times New Roman" w:eastAsia="Times New Roman" w:hAnsi="Times New Roman" w:cs="Times New Roman"/>
          <w:b/>
          <w:bCs/>
          <w:lang w:eastAsia="es-ES"/>
        </w:rPr>
      </w:pPr>
      <w:r w:rsidRPr="00267963">
        <w:rPr>
          <w:rFonts w:ascii="Times New Roman" w:eastAsia="Times New Roman" w:hAnsi="Times New Roman" w:cs="Times New Roman"/>
          <w:b/>
          <w:bCs/>
          <w:lang w:eastAsia="es-ES"/>
        </w:rPr>
        <w:t>2. Lee atentamente los siguientes fragmentos y reconoce, en cada uno, el tema tratado y la oración que no resulta pertinente (que no es relevante y no responde al tema global del texto</w:t>
      </w:r>
      <w:r w:rsidR="00267963">
        <w:rPr>
          <w:rFonts w:ascii="Times New Roman" w:eastAsia="Times New Roman" w:hAnsi="Times New Roman" w:cs="Times New Roman"/>
          <w:b/>
          <w:bCs/>
          <w:lang w:eastAsia="es-ES"/>
        </w:rPr>
        <w:t>)</w:t>
      </w:r>
      <w:r w:rsidRPr="00267963">
        <w:rPr>
          <w:rFonts w:ascii="Times New Roman" w:eastAsia="Times New Roman" w:hAnsi="Times New Roman" w:cs="Times New Roman"/>
          <w:b/>
          <w:bCs/>
          <w:lang w:eastAsia="es-ES"/>
        </w:rPr>
        <w:t>:</w:t>
      </w:r>
    </w:p>
    <w:p w14:paraId="4DE0A38B" w14:textId="77777777" w:rsidR="00234FFA" w:rsidRDefault="00234FFA" w:rsidP="00267963">
      <w:pPr>
        <w:spacing w:after="0" w:line="240" w:lineRule="auto"/>
        <w:jc w:val="both"/>
        <w:rPr>
          <w:b/>
        </w:rPr>
      </w:pPr>
    </w:p>
    <w:p w14:paraId="3DEED9F2" w14:textId="77777777" w:rsidR="00234FFA" w:rsidRDefault="00234FFA" w:rsidP="00267963">
      <w:pPr>
        <w:spacing w:after="0" w:line="240" w:lineRule="auto"/>
        <w:jc w:val="both"/>
      </w:pPr>
      <w:r w:rsidRPr="00C05F01">
        <w:rPr>
          <w:b/>
        </w:rPr>
        <w:t>a.</w:t>
      </w:r>
      <w:r w:rsidRPr="00C05F01">
        <w:t xml:space="preserve"> En la actualidad, se hablan entre tres mil y cinco mil lenguas en el mundo. Para que se haya llegado a tal situación debieron ocurrir muchos acontecimientos desde que naciera el lenguaje articulado. El contacto con las lenguas nativas y la dificultad de las comunicaciones con Roma hicieron que este latín se fuera transformando paulatinamente. </w:t>
      </w:r>
      <w:proofErr w:type="gramStart"/>
      <w:r w:rsidRPr="00C05F01">
        <w:t>Pero,</w:t>
      </w:r>
      <w:proofErr w:type="gramEnd"/>
      <w:r w:rsidRPr="00C05F01">
        <w:t xml:space="preserve"> ¿cuál es su fecha de nacimiento? Nadie lo sabe. A pesar de que se generaron múltiples investigaciones y se abrieron debates apasionados, no se sabe cuándo fue el momento en que se usó por primera vez el lenguaje articulado sobre la faz de la Tierra.</w:t>
      </w:r>
    </w:p>
    <w:p w14:paraId="0F2BF993" w14:textId="77777777" w:rsidR="00267963" w:rsidRPr="00C05F01" w:rsidRDefault="00267963" w:rsidP="00267963">
      <w:pPr>
        <w:spacing w:after="0" w:line="240" w:lineRule="auto"/>
        <w:jc w:val="both"/>
      </w:pPr>
    </w:p>
    <w:p w14:paraId="25123C05" w14:textId="77777777" w:rsidR="00234FFA" w:rsidRPr="00C05F01" w:rsidRDefault="00234FFA" w:rsidP="00267963">
      <w:pPr>
        <w:spacing w:after="0" w:line="240" w:lineRule="auto"/>
        <w:jc w:val="both"/>
      </w:pPr>
      <w:r w:rsidRPr="00C05F01">
        <w:rPr>
          <w:b/>
        </w:rPr>
        <w:t>b.</w:t>
      </w:r>
      <w:r w:rsidRPr="00C05F01">
        <w:t xml:space="preserve"> El telescopio es un instrumento óptico que permite ver objetos lejanos con mucho más detalle que a simple vista al captar radiación electromagnética, tal como la luz. Galileo Galilei nació en Pisa el 15 de febrero de 1564 y murió en Florencia el 8 de enero de 1642. Desde ese momento, los seres humanos pudimos, por fin, empezar a conocer la verdadera naturaleza de los objetos astronómicos que nos rodean y nuestra ubicación en el Universo.</w:t>
      </w:r>
    </w:p>
    <w:p w14:paraId="47954776" w14:textId="77777777" w:rsidR="00234FFA" w:rsidRDefault="00234FFA" w:rsidP="00267963">
      <w:pPr>
        <w:spacing w:after="0"/>
      </w:pPr>
    </w:p>
    <w:p w14:paraId="44E343D2" w14:textId="77777777" w:rsidR="00267963" w:rsidRDefault="00267963" w:rsidP="00267963">
      <w:pPr>
        <w:spacing w:after="0"/>
      </w:pPr>
    </w:p>
    <w:p w14:paraId="5DADB3D7" w14:textId="77777777" w:rsidR="00267963" w:rsidRDefault="00267963" w:rsidP="00267963">
      <w:pPr>
        <w:spacing w:after="0" w:line="360" w:lineRule="auto"/>
        <w:jc w:val="both"/>
        <w:rPr>
          <w:rFonts w:ascii="Times New Roman" w:eastAsia="Times New Roman" w:hAnsi="Times New Roman" w:cs="Times New Roman"/>
          <w:b/>
          <w:bCs/>
          <w:lang w:eastAsia="es-ES"/>
        </w:rPr>
      </w:pPr>
      <w:r w:rsidRPr="00267963">
        <w:rPr>
          <w:rFonts w:ascii="Times New Roman" w:eastAsia="Times New Roman" w:hAnsi="Times New Roman" w:cs="Times New Roman"/>
          <w:b/>
          <w:bCs/>
          <w:lang w:eastAsia="es-ES"/>
        </w:rPr>
        <w:t xml:space="preserve">Las actividades anteriores estaban centradas en la </w:t>
      </w:r>
      <w:r w:rsidRPr="00267963">
        <w:rPr>
          <w:rFonts w:ascii="Times New Roman" w:eastAsia="Times New Roman" w:hAnsi="Times New Roman" w:cs="Times New Roman"/>
          <w:b/>
          <w:bCs/>
          <w:i/>
          <w:iCs/>
          <w:lang w:eastAsia="es-ES"/>
        </w:rPr>
        <w:t>pertinencia temática</w:t>
      </w:r>
      <w:r w:rsidRPr="00267963">
        <w:rPr>
          <w:rFonts w:ascii="Times New Roman" w:eastAsia="Times New Roman" w:hAnsi="Times New Roman" w:cs="Times New Roman"/>
          <w:b/>
          <w:bCs/>
          <w:lang w:eastAsia="es-ES"/>
        </w:rPr>
        <w:t xml:space="preserve">. Las que siguen a continuación hacen hincapié en la </w:t>
      </w:r>
      <w:r w:rsidRPr="00267963">
        <w:rPr>
          <w:rFonts w:ascii="Times New Roman" w:eastAsia="Times New Roman" w:hAnsi="Times New Roman" w:cs="Times New Roman"/>
          <w:b/>
          <w:bCs/>
          <w:i/>
          <w:iCs/>
          <w:lang w:eastAsia="es-ES"/>
        </w:rPr>
        <w:t>progresión temática</w:t>
      </w:r>
      <w:r w:rsidRPr="00267963">
        <w:rPr>
          <w:rFonts w:ascii="Times New Roman" w:eastAsia="Times New Roman" w:hAnsi="Times New Roman" w:cs="Times New Roman"/>
          <w:b/>
          <w:bCs/>
          <w:lang w:eastAsia="es-ES"/>
        </w:rPr>
        <w:t xml:space="preserve">, es decir, en la organización y </w:t>
      </w:r>
      <w:r>
        <w:rPr>
          <w:rFonts w:ascii="Times New Roman" w:eastAsia="Times New Roman" w:hAnsi="Times New Roman" w:cs="Times New Roman"/>
          <w:b/>
          <w:bCs/>
          <w:lang w:eastAsia="es-ES"/>
        </w:rPr>
        <w:t xml:space="preserve">en el </w:t>
      </w:r>
      <w:r w:rsidRPr="00267963">
        <w:rPr>
          <w:rFonts w:ascii="Times New Roman" w:eastAsia="Times New Roman" w:hAnsi="Times New Roman" w:cs="Times New Roman"/>
          <w:b/>
          <w:bCs/>
          <w:lang w:eastAsia="es-ES"/>
        </w:rPr>
        <w:t xml:space="preserve">orden de la información en el texto. </w:t>
      </w:r>
    </w:p>
    <w:p w14:paraId="6BD9362A" w14:textId="77777777" w:rsidR="00267963" w:rsidRDefault="00267963" w:rsidP="00267963">
      <w:pPr>
        <w:rPr>
          <w:rFonts w:ascii="Times New Roman" w:eastAsia="Times New Roman" w:hAnsi="Times New Roman" w:cs="Times New Roman"/>
          <w:b/>
          <w:bCs/>
          <w:lang w:eastAsia="es-ES"/>
        </w:rPr>
      </w:pPr>
    </w:p>
    <w:p w14:paraId="06FFDB27" w14:textId="77777777" w:rsidR="00267963" w:rsidRPr="00267963" w:rsidRDefault="00267963" w:rsidP="00267963">
      <w:pPr>
        <w:spacing w:after="0" w:line="360" w:lineRule="auto"/>
        <w:jc w:val="both"/>
        <w:rPr>
          <w:rFonts w:ascii="Times New Roman" w:eastAsia="Times New Roman" w:hAnsi="Times New Roman" w:cs="Times New Roman"/>
          <w:b/>
          <w:bCs/>
          <w:lang w:eastAsia="es-ES"/>
        </w:rPr>
      </w:pPr>
      <w:r>
        <w:rPr>
          <w:rFonts w:ascii="Times New Roman" w:eastAsia="Times New Roman" w:hAnsi="Times New Roman" w:cs="Times New Roman"/>
          <w:b/>
          <w:bCs/>
          <w:lang w:eastAsia="es-ES"/>
        </w:rPr>
        <w:t xml:space="preserve">3. </w:t>
      </w:r>
      <w:r w:rsidRPr="00267963">
        <w:rPr>
          <w:rFonts w:ascii="Times New Roman" w:eastAsia="Times New Roman" w:hAnsi="Times New Roman" w:cs="Times New Roman"/>
          <w:b/>
          <w:bCs/>
          <w:lang w:eastAsia="es-ES"/>
        </w:rPr>
        <w:t>Reescribe el siguiente texto mejorando su coherencia.</w:t>
      </w:r>
      <w:r>
        <w:rPr>
          <w:rFonts w:ascii="Times New Roman" w:eastAsia="Times New Roman" w:hAnsi="Times New Roman" w:cs="Times New Roman"/>
          <w:b/>
          <w:bCs/>
          <w:lang w:eastAsia="es-ES"/>
        </w:rPr>
        <w:t xml:space="preserve"> ¿De qué otra manera podrías organizar la información para que el texto no sea tan confuso y el lector comprenda claramente qué características tiene Pedro y cuáles tiene Juan? Para evitar las repeticiones de palabras puedes usar pronombres, sinónimos, elipsis, etc.</w:t>
      </w:r>
    </w:p>
    <w:p w14:paraId="20871E3E" w14:textId="77777777" w:rsidR="00267963" w:rsidRPr="00C05F01" w:rsidRDefault="00267963" w:rsidP="00267963">
      <w:pPr>
        <w:spacing w:after="0"/>
        <w:jc w:val="both"/>
        <w:rPr>
          <w:rFonts w:ascii="Garamond" w:hAnsi="Garamond"/>
        </w:rPr>
      </w:pPr>
      <w:r w:rsidRPr="00C05F01">
        <w:rPr>
          <w:rFonts w:ascii="Garamond" w:hAnsi="Garamond"/>
        </w:rPr>
        <w:t xml:space="preserve">Pedro y Juan eran dos amigos. Eran amigos desde la infancia. Juan y Pedro no se separaban nunca, iban siempre juntos, pero eran muy distintos. Eran diferentes físicamente y también eran diferentes en el carácter. Las diferencias no eran obstáculo para su amistad. Juan era alto y delgado. Pedro era bajo y le sobraban algunos kilos. Juan era moreno, llevaba el pelo corto y tenía los rasgos de la cara muy marcados. Pedro tenía el pelo rizado, </w:t>
      </w:r>
      <w:proofErr w:type="gramStart"/>
      <w:r w:rsidRPr="00C05F01">
        <w:rPr>
          <w:rFonts w:ascii="Garamond" w:hAnsi="Garamond"/>
        </w:rPr>
        <w:t>más rubio y más largo</w:t>
      </w:r>
      <w:proofErr w:type="gramEnd"/>
      <w:r w:rsidRPr="00C05F01">
        <w:rPr>
          <w:rFonts w:ascii="Garamond" w:hAnsi="Garamond"/>
        </w:rPr>
        <w:t xml:space="preserve">. Juan siempre se reía, aunque cuando estaba deprimido podía pasar días sin hablar casi con nadie. Pedro estaba siempre serio y observaba </w:t>
      </w:r>
      <w:r w:rsidRPr="00C05F01">
        <w:rPr>
          <w:rFonts w:ascii="Garamond" w:hAnsi="Garamond"/>
        </w:rPr>
        <w:lastRenderedPageBreak/>
        <w:t>a su alrededor. Pedro animaba a Juan cuando Juan tenía un mal día. Pedro trabajaba en una empresa y tenía una novia desde hacía años. Juan era muy diferente. Juan cambiaba mucho de trabajo y de novia, decía que necesitaba cosas diferentes para no aburrirse. Juan no estaba nunca quieto. Pedro le decía a Juan que debía parar y pensar en su vida. Juan se reía y terminaban abrazados hablando de otros amigos en un banco de la plaza.</w:t>
      </w:r>
    </w:p>
    <w:p w14:paraId="5252DD05" w14:textId="77777777" w:rsidR="00C047A5" w:rsidRPr="00267963" w:rsidRDefault="00C047A5" w:rsidP="00267963">
      <w:pPr>
        <w:rPr>
          <w:rFonts w:ascii="Times New Roman" w:eastAsia="Times New Roman" w:hAnsi="Times New Roman" w:cs="Times New Roman"/>
          <w:lang w:eastAsia="es-ES"/>
        </w:rPr>
      </w:pPr>
    </w:p>
    <w:sectPr w:rsidR="00C047A5" w:rsidRPr="00267963" w:rsidSect="00D859BB">
      <w:footerReference w:type="default" r:id="rId9"/>
      <w:pgSz w:w="11906" w:h="16838"/>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35619" w14:textId="77777777" w:rsidR="00A570A6" w:rsidRDefault="00A570A6">
      <w:pPr>
        <w:spacing w:after="0" w:line="240" w:lineRule="auto"/>
      </w:pPr>
      <w:r>
        <w:separator/>
      </w:r>
    </w:p>
  </w:endnote>
  <w:endnote w:type="continuationSeparator" w:id="0">
    <w:p w14:paraId="0D6DFDE8" w14:textId="77777777" w:rsidR="00A570A6" w:rsidRDefault="00A57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11235"/>
      <w:docPartObj>
        <w:docPartGallery w:val="Page Numbers (Bottom of Page)"/>
        <w:docPartUnique/>
      </w:docPartObj>
    </w:sdtPr>
    <w:sdtEndPr/>
    <w:sdtContent>
      <w:p w14:paraId="767663EC" w14:textId="77777777" w:rsidR="00CC4A28" w:rsidRDefault="00C047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E4394A" w14:textId="77777777" w:rsidR="00CC4A28" w:rsidRDefault="00A57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B5482" w14:textId="77777777" w:rsidR="00A570A6" w:rsidRDefault="00A570A6">
      <w:pPr>
        <w:spacing w:after="0" w:line="240" w:lineRule="auto"/>
      </w:pPr>
      <w:r>
        <w:separator/>
      </w:r>
    </w:p>
  </w:footnote>
  <w:footnote w:type="continuationSeparator" w:id="0">
    <w:p w14:paraId="73702565" w14:textId="77777777" w:rsidR="00A570A6" w:rsidRDefault="00A57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532F"/>
    <w:multiLevelType w:val="hybridMultilevel"/>
    <w:tmpl w:val="A8F8BA9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BEA3FCB"/>
    <w:multiLevelType w:val="hybridMultilevel"/>
    <w:tmpl w:val="6ED20A2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A9579D0"/>
    <w:multiLevelType w:val="hybridMultilevel"/>
    <w:tmpl w:val="186E9E4A"/>
    <w:lvl w:ilvl="0" w:tplc="2C0A000F">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ECB7EFB"/>
    <w:multiLevelType w:val="hybridMultilevel"/>
    <w:tmpl w:val="94B8E770"/>
    <w:lvl w:ilvl="0" w:tplc="4EE29C9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BF603A3"/>
    <w:multiLevelType w:val="hybridMultilevel"/>
    <w:tmpl w:val="6F44F186"/>
    <w:lvl w:ilvl="0" w:tplc="25BA9E84">
      <w:start w:val="1"/>
      <w:numFmt w:val="lowerLetter"/>
      <w:lvlText w:val="%1)"/>
      <w:lvlJc w:val="left"/>
      <w:pPr>
        <w:ind w:left="720" w:hanging="360"/>
      </w:pPr>
      <w:rPr>
        <w:rFonts w:asciiTheme="minorHAnsi" w:eastAsiaTheme="minorHAnsi" w:hAnsiTheme="minorHAnsi" w:cstheme="minorBid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60B9673F"/>
    <w:multiLevelType w:val="hybridMultilevel"/>
    <w:tmpl w:val="BDFE592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6D5E0804"/>
    <w:multiLevelType w:val="hybridMultilevel"/>
    <w:tmpl w:val="559838D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70BF1BA5"/>
    <w:multiLevelType w:val="hybridMultilevel"/>
    <w:tmpl w:val="CCAECD3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7"/>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FFA"/>
    <w:rsid w:val="000D7627"/>
    <w:rsid w:val="00112D08"/>
    <w:rsid w:val="00234FFA"/>
    <w:rsid w:val="00267963"/>
    <w:rsid w:val="003D2978"/>
    <w:rsid w:val="004115B4"/>
    <w:rsid w:val="00511DBE"/>
    <w:rsid w:val="005562FC"/>
    <w:rsid w:val="00600798"/>
    <w:rsid w:val="006A1550"/>
    <w:rsid w:val="00854C7E"/>
    <w:rsid w:val="009514B7"/>
    <w:rsid w:val="00A56814"/>
    <w:rsid w:val="00A570A6"/>
    <w:rsid w:val="00B5374B"/>
    <w:rsid w:val="00C047A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279F"/>
  <w15:chartTrackingRefBased/>
  <w15:docId w15:val="{EC79EAA9-6796-4E70-BE63-D6DCBA3D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FFA"/>
    <w:pPr>
      <w:spacing w:after="200" w:line="276" w:lineRule="auto"/>
    </w:pPr>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234FFA"/>
    <w:pPr>
      <w:spacing w:after="0" w:line="240" w:lineRule="auto"/>
      <w:ind w:left="720" w:right="720"/>
      <w:jc w:val="both"/>
    </w:pPr>
    <w:rPr>
      <w:rFonts w:ascii="Times New Roman" w:hAnsi="Times New Roman"/>
      <w:iCs/>
      <w:color w:val="000000" w:themeColor="text1"/>
      <w:sz w:val="20"/>
    </w:rPr>
  </w:style>
  <w:style w:type="character" w:customStyle="1" w:styleId="QuoteChar">
    <w:name w:val="Quote Char"/>
    <w:basedOn w:val="DefaultParagraphFont"/>
    <w:link w:val="Quote"/>
    <w:uiPriority w:val="29"/>
    <w:rsid w:val="00234FFA"/>
    <w:rPr>
      <w:rFonts w:ascii="Times New Roman" w:hAnsi="Times New Roman"/>
      <w:iCs/>
      <w:color w:val="000000" w:themeColor="text1"/>
      <w:sz w:val="20"/>
      <w:lang w:val="es-ES"/>
    </w:rPr>
  </w:style>
  <w:style w:type="table" w:styleId="TableGrid">
    <w:name w:val="Table Grid"/>
    <w:basedOn w:val="TableNormal"/>
    <w:uiPriority w:val="59"/>
    <w:rsid w:val="00234FFA"/>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234FFA"/>
    <w:pPr>
      <w:tabs>
        <w:tab w:val="center" w:pos="4252"/>
        <w:tab w:val="right" w:pos="8504"/>
      </w:tabs>
      <w:spacing w:after="0" w:line="240" w:lineRule="auto"/>
    </w:pPr>
  </w:style>
  <w:style w:type="character" w:customStyle="1" w:styleId="FooterChar">
    <w:name w:val="Footer Char"/>
    <w:basedOn w:val="DefaultParagraphFont"/>
    <w:link w:val="Footer"/>
    <w:uiPriority w:val="99"/>
    <w:rsid w:val="00234FFA"/>
    <w:rPr>
      <w:lang w:val="es-ES"/>
    </w:rPr>
  </w:style>
  <w:style w:type="paragraph" w:styleId="ListParagraph">
    <w:name w:val="List Paragraph"/>
    <w:basedOn w:val="Normal"/>
    <w:uiPriority w:val="34"/>
    <w:qFormat/>
    <w:rsid w:val="00234FFA"/>
    <w:pPr>
      <w:ind w:left="720"/>
      <w:contextualSpacing/>
    </w:pPr>
  </w:style>
  <w:style w:type="character" w:styleId="Hyperlink">
    <w:name w:val="Hyperlink"/>
    <w:basedOn w:val="DefaultParagraphFont"/>
    <w:uiPriority w:val="99"/>
    <w:unhideWhenUsed/>
    <w:rsid w:val="004115B4"/>
    <w:rPr>
      <w:color w:val="0563C1" w:themeColor="hyperlink"/>
      <w:u w:val="single"/>
    </w:rPr>
  </w:style>
  <w:style w:type="character" w:styleId="UnresolvedMention">
    <w:name w:val="Unresolved Mention"/>
    <w:basedOn w:val="DefaultParagraphFont"/>
    <w:uiPriority w:val="99"/>
    <w:semiHidden/>
    <w:unhideWhenUsed/>
    <w:rsid w:val="00411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oc661@gmail.com" TargetMode="External"/><Relationship Id="rId3" Type="http://schemas.openxmlformats.org/officeDocument/2006/relationships/settings" Target="settings.xml"/><Relationship Id="rId7" Type="http://schemas.openxmlformats.org/officeDocument/2006/relationships/hyperlink" Target="mailto:luisimacch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1606</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4</cp:revision>
  <dcterms:created xsi:type="dcterms:W3CDTF">2020-04-13T15:49:00Z</dcterms:created>
  <dcterms:modified xsi:type="dcterms:W3CDTF">2020-04-24T20:40:00Z</dcterms:modified>
</cp:coreProperties>
</file>